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D4" w:rsidRDefault="003476D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Załącznika</w:t>
      </w:r>
    </w:p>
    <w:p w:rsidR="007552D4" w:rsidRDefault="003476D7">
      <w:pPr>
        <w:keepNext/>
        <w:spacing w:after="480"/>
        <w:jc w:val="center"/>
        <w:rPr>
          <w:u w:color="000000"/>
        </w:rPr>
      </w:pPr>
      <w:r>
        <w:rPr>
          <w:b/>
        </w:rPr>
        <w:t>KATALOG ZAKRESÓW ŚWIADCZEŃ</w:t>
      </w:r>
      <w:hyperlink r:id="rId4" w:history="1">
        <w:r>
          <w:rPr>
            <w:rStyle w:val="Hipercze"/>
            <w:b/>
            <w:color w:val="000000"/>
            <w:sz w:val="20"/>
            <w:u w:val="none" w:color="000000"/>
            <w:vertAlign w:val="superscript"/>
          </w:rPr>
          <w:t>1</w:t>
        </w:r>
      </w:hyperlink>
      <w:r>
        <w:t> 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> </w:t>
      </w:r>
      <w:hyperlink r:id="rId6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3</w:t>
        </w:r>
      </w:hyperlink>
      <w:r>
        <w:t> </w:t>
      </w:r>
      <w:hyperlink r:id="rId7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4</w:t>
        </w:r>
      </w:hyperlink>
      <w:r>
        <w:t> </w:t>
      </w:r>
      <w:hyperlink r:id="rId8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5</w:t>
        </w:r>
      </w:hyperlink>
      <w:r>
        <w:t> </w:t>
      </w:r>
      <w:hyperlink r:id="rId9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6</w:t>
        </w:r>
      </w:hyperlink>
      <w:r>
        <w:t> </w:t>
      </w:r>
      <w:hyperlink r:id="rId10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7</w:t>
        </w:r>
      </w:hyperlink>
      <w:r>
        <w:t> </w:t>
      </w:r>
      <w:hyperlink r:id="rId11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8</w:t>
        </w:r>
      </w:hyperlink>
      <w:r>
        <w:t> </w:t>
      </w:r>
      <w:hyperlink r:id="rId12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9</w:t>
        </w:r>
      </w:hyperlink>
      <w:r>
        <w:t> </w:t>
      </w:r>
      <w:hyperlink r:id="rId13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10</w:t>
        </w:r>
      </w:hyperlink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484"/>
        <w:gridCol w:w="1799"/>
        <w:gridCol w:w="1530"/>
        <w:gridCol w:w="1710"/>
        <w:gridCol w:w="2790"/>
        <w:gridCol w:w="1605"/>
        <w:gridCol w:w="1425"/>
        <w:gridCol w:w="1620"/>
        <w:gridCol w:w="3045"/>
        <w:gridCol w:w="1650"/>
        <w:gridCol w:w="2820"/>
      </w:tblGrid>
      <w:tr w:rsidR="007552D4">
        <w:trPr>
          <w:trHeight w:val="30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Nazwa zakresu świadczeń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Wymagania realizacji zakresu świadczeń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Kod</w:t>
            </w:r>
            <w:r>
              <w:rPr>
                <w:b/>
                <w:sz w:val="20"/>
              </w:rPr>
              <w:t xml:space="preserve"> produktów sprawozdawczych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Jednostka sprawozdawana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Jednostka rozliczeniowa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Waga punktowa produktów rozliczeniowych 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Wykaz rozpoznań, m.in. dla których poziom finansowania zależny jest od czasu leczenia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 xml:space="preserve">Liczba osobodni, rozliczanych z współczynnikiem korygującym o wartości 1 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>Uwagi</w:t>
            </w:r>
          </w:p>
        </w:tc>
      </w:tr>
      <w:tr w:rsidR="007552D4">
        <w:trPr>
          <w:trHeight w:val="31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b/>
                <w:i/>
                <w:sz w:val="20"/>
              </w:rPr>
              <w:t>12</w:t>
            </w:r>
          </w:p>
        </w:tc>
      </w:tr>
      <w:tr w:rsidR="007552D4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04.4700.021.02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5.00.04.0000016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psychiatrycznym dla dorosłych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 28 </w:t>
            </w:r>
            <w:r>
              <w:rPr>
                <w:sz w:val="20"/>
              </w:rPr>
              <w:t>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F20-F39 (bez F23), F40-F48, F50-F99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zw. z art. 34 ust. </w:t>
            </w:r>
            <w:r>
              <w:rPr>
                <w:sz w:val="20"/>
              </w:rPr>
              <w:t>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 Produkt do jednorazowego sumowania z wartością hospitalizacji w oddziale. 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2) Liczba osobodni rozliczanych ze współczynnikiem</w:t>
            </w:r>
            <w:r>
              <w:rPr>
                <w:sz w:val="20"/>
              </w:rPr>
              <w:t xml:space="preserve"> korygującym o wartości 1, zostaje przedłużona o 10 dni. </w:t>
            </w:r>
          </w:p>
        </w:tc>
      </w:tr>
      <w:tr w:rsidR="007552D4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3) Wartość produktu uwzględnia koszt testów diagnostycznych, izolacji, leczenia pacjentów z potwierdzonym zakażeniem wirusem SARS-CoV-2. 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4) Konieczność wskazania rozpoznania zasadniczego będącego powodem leczenia. 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leczenie elektrowstrząsami </w:t>
            </w:r>
            <w:r>
              <w:rPr>
                <w:sz w:val="20"/>
              </w:rPr>
              <w:t>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04.4701.001.02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2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5.00.04.0000018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 psychiatrycznym </w:t>
            </w:r>
            <w:r>
              <w:rPr>
                <w:sz w:val="20"/>
              </w:rPr>
              <w:t>dla dzieci i młodzieży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 </w:t>
            </w:r>
            <w:r>
              <w:rPr>
                <w:sz w:val="20"/>
              </w:rPr>
              <w:t>42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 Produkt do jednorazowego</w:t>
            </w:r>
            <w:r>
              <w:rPr>
                <w:sz w:val="20"/>
              </w:rPr>
              <w:t xml:space="preserve"> sumowania z wartością hospitalizacji w oddziale. 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2) Liczba osobodni rozliczanych ze współczynnikiem korygującym o wartości 1, zostaje przedłużona o 10 dni. </w:t>
            </w:r>
          </w:p>
        </w:tc>
      </w:tr>
      <w:tr w:rsidR="007552D4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3) Wartość produktu uwzględnia koszt testów diagnostycznych, izolacji, leczenia pacjentów z potwierdzonym zakażeniem wirusem SARS-CoV-2. </w:t>
            </w:r>
          </w:p>
        </w:tc>
      </w:tr>
      <w:tr w:rsidR="007552D4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4) Konieczność wskazania rozpoznania zasadniczego będącego powodem leczenia. 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5) Konieczność </w:t>
            </w:r>
            <w:r>
              <w:rPr>
                <w:sz w:val="20"/>
              </w:rPr>
              <w:t xml:space="preserve">sprawozdania rozpoznania współistniejącego </w:t>
            </w:r>
            <w:r>
              <w:rPr>
                <w:sz w:val="20"/>
              </w:rPr>
              <w:lastRenderedPageBreak/>
              <w:t>U07.1.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</w:t>
            </w:r>
            <w:r>
              <w:rPr>
                <w:sz w:val="20"/>
              </w:rPr>
              <w:t xml:space="preserve">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04.4710.001.02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psychiatryczne dla chorych somatycznie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3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psychiatrycznym dla chorych somatycznie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F00-F09, F13.3, F13.4, </w:t>
            </w:r>
            <w:r>
              <w:rPr>
                <w:sz w:val="20"/>
              </w:rPr>
              <w:t>F1x.5-F1x.9,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 psychiatrycznym dla </w:t>
            </w:r>
            <w:r>
              <w:rPr>
                <w:sz w:val="20"/>
              </w:rPr>
              <w:t>chorych na gruźlicę lub innych towarzyszących chorób zakaźnych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 + A15-A19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</w:t>
            </w:r>
            <w:r>
              <w:rPr>
                <w:sz w:val="20"/>
              </w:rPr>
              <w:t>jednorazowego sumowania z wartością hospitalizacji w oddziale. 2) Liczba osobodni rozliczanych ze współczynnikiem korygującym o wartości 1, zostaje przedłużona o 10 dni. 3) Wartość produktu uwzględnia koszt testów diagnostycznych, izolacji, leczenia pacjen</w:t>
            </w:r>
            <w:r>
              <w:rPr>
                <w:sz w:val="20"/>
              </w:rPr>
              <w:t>tów z potwierdzonym zakażeniem wirusem SARS-CoV-2. 4) Konieczność 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>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80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04.4716.021.02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potwierdzonym zakażaniem </w:t>
            </w:r>
            <w:r>
              <w:rPr>
                <w:sz w:val="20"/>
              </w:rPr>
              <w:t>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produktu uwzględnia koszt </w:t>
            </w:r>
            <w:r>
              <w:rPr>
                <w:sz w:val="20"/>
              </w:rPr>
              <w:t>testów diagnostycznych, izolacji, leczenia pacjentów z potwierdzonym zakażeniem wirusem SARS-CoV-2. 4) Konieczność wskazania rozpoznania zasadniczego będącego powodem leczenia. 5) Konieczność sprawozdania rozpoznania współistniejącego U07.1.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              F20-F3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04.4712.021.02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psychogeriatryczne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1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psychogeriatrycznym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potwierdzonym </w:t>
            </w:r>
            <w:r>
              <w:rPr>
                <w:sz w:val="20"/>
              </w:rPr>
              <w:t>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produktu </w:t>
            </w:r>
            <w:r>
              <w:rPr>
                <w:sz w:val="20"/>
              </w:rPr>
              <w:t>uwzględnia koszt testów diagnostycznych, izolacji, leczenia pacjentów z potwierdzonym zakażeniem wirusem SARS-CoV-2. 4) Konieczność wskazania rozpoznania zasadniczego będącego powodem leczenia. 5) Konieczność sprawozdania rozpoznania współistniejącego U07.</w:t>
            </w:r>
            <w:r>
              <w:rPr>
                <w:sz w:val="20"/>
              </w:rPr>
              <w:t>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              F20-F39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04.4702.021.02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rehabilitacji </w:t>
            </w:r>
            <w:r>
              <w:rPr>
                <w:sz w:val="20"/>
              </w:rPr>
              <w:t>psychiatrycznej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rehabilitacji psychiatrycznej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Produkt do jednorazowego sumowania z wartością hospitalizacji w oddziale. 2) Liczba osobodni rozliczanych ze współczynnikiem korygującym o wartości 1, zostaje przedłużona o 10 dni. 3) Wartość produktu uwzględnia koszt testów diagnostycznych, izolacji, lecz</w:t>
            </w:r>
            <w:r>
              <w:rPr>
                <w:sz w:val="20"/>
              </w:rPr>
              <w:t xml:space="preserve">enia pacjentów z potwierdzonym zakażeniem wirusem SARS-CoV-2. 4) Konieczność wskazania rozpoznania zasadniczego będącego powodem leczenia. 5) Konieczność sprawozdania rozpoznania współistniejącego </w:t>
            </w:r>
            <w:r>
              <w:rPr>
                <w:sz w:val="20"/>
              </w:rPr>
              <w:lastRenderedPageBreak/>
              <w:t>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1 lp. 18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              F20-F39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</w:t>
            </w:r>
            <w:r>
              <w:rPr>
                <w:sz w:val="20"/>
              </w:rPr>
              <w:t>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19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04.4704.021.02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</w:t>
            </w:r>
            <w:r>
              <w:rPr>
                <w:sz w:val="20"/>
              </w:rPr>
              <w:t xml:space="preserve"> nr 1 lp. 7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5.00.04.0000025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F50-F59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F60–F69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</w:t>
            </w:r>
            <w:r>
              <w:rPr>
                <w:sz w:val="20"/>
              </w:rPr>
              <w:t>rehabilitacyjny dla osób z zaburzeniami psychicznymi, nerwicowymi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 Produkt do jednorazowego sumowania z wartością hospitalizacji w oddziale. 2) Liczba osobodni rozliczanych ze współczynnikiem korygującym o wartości 1, zostaje przedłużona o 10 dni. 3) Wartość produktu uwzględnia koszt testów diagnostycznych, iz</w:t>
            </w:r>
            <w:r>
              <w:rPr>
                <w:sz w:val="20"/>
              </w:rPr>
              <w:t>olacji, leczenia pacjentów z potwierdzonym zakażeniem wirusem SARS-CoV-2. 4) Konieczność wskazania rozpoznania zasadniczego będącego powodem leczenia. 5) Konieczność sprawozdania rozpoznania współistniejącego U07.1.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</w:t>
            </w:r>
            <w:r>
              <w:rPr>
                <w:sz w:val="20"/>
              </w:rPr>
              <w:t>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</w:t>
            </w:r>
            <w:r>
              <w:rPr>
                <w:sz w:val="20"/>
              </w:rPr>
              <w:t>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04.4705.021.02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1 lp. 8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leczenia zaburzeń nerwicowych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22,38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</w:t>
            </w:r>
            <w:r>
              <w:rPr>
                <w:sz w:val="20"/>
              </w:rPr>
              <w:t>rehabilitacyjny dla osób z zaburzeniami psychicznym, nerwicowymi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22,38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dzieci i młodzieży z </w:t>
            </w:r>
            <w:r>
              <w:rPr>
                <w:sz w:val="20"/>
              </w:rPr>
              <w:t>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</w:t>
            </w:r>
            <w:r>
              <w:rPr>
                <w:sz w:val="20"/>
              </w:rPr>
              <w:t>produktu uwzględnia koszt testów diagnostycznych, izolacji, leczenia pacjentów z potwierdzonym zakażeniem wirusem SARS-CoV-2. 4) Konieczność wskazania rozpoznania zasadniczego będącego powodem leczenia. 5) Konieczność sprawozdania rozpoznania współistnieją</w:t>
            </w:r>
            <w:r>
              <w:rPr>
                <w:sz w:val="20"/>
              </w:rPr>
              <w:t>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29,04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04.4730.021.02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psychiatrii sądowej w </w:t>
            </w:r>
            <w:r>
              <w:rPr>
                <w:sz w:val="20"/>
              </w:rPr>
              <w:t>warunkach podstawowego zabezpieczenia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9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psychiatrii sądowej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</w:t>
            </w:r>
            <w:r>
              <w:rPr>
                <w:sz w:val="20"/>
              </w:rPr>
              <w:t>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</w:t>
            </w:r>
            <w:r>
              <w:rPr>
                <w:sz w:val="20"/>
              </w:rPr>
              <w:t>produktu uwzględnia koszt testów diagnostycznych, izolacji, leczenia pacjentów z potwierdzonym zakażeniem wirusem SARS-CoV-2. 4) Konieczność wskazania rozpoznania zasadniczego będącego powodem leczenia. 5) Konieczność sprawozdania rozpoznania współistnieją</w:t>
            </w:r>
            <w:r>
              <w:rPr>
                <w:sz w:val="20"/>
              </w:rPr>
              <w:t>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04.4732.021.02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psychiatrii sądowej w warunkach wzmocnionego zabezpieczenia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10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psychiatrii sądowej o wzmocnionym zabezpieczeniu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30,6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</w:t>
            </w:r>
            <w:r>
              <w:rPr>
                <w:sz w:val="20"/>
              </w:rPr>
              <w:t>rozliczanych ze współczynnikiem korygującym o wartości 1, zostaje przedłużona o 10 dni. 3) Wartość produktu uwzględnia koszt testów diagnostycznych, izolacji, leczenia pacjentów z potwierdzonym zakażeniem wirusem SARS-CoV-2. 4) Konieczność wskazania rozpoz</w:t>
            </w:r>
            <w:r>
              <w:rPr>
                <w:sz w:val="20"/>
              </w:rPr>
              <w:t>nania zasadniczego będącego powodem leczenia. 5) Konieczność sprawozdania rozpoznania współistniejącego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04.4733.021.02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psychiatrii sądowej w warunkach wzmocnionego zabezpieczenia dla nieletnich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1 lp. 11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psychiatrii sądowej o wzmocnionym zabezpieczeniu dla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23,76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dzieci i młodzieży z potwierdzonym zakażaniem </w:t>
            </w:r>
            <w:r>
              <w:rPr>
                <w:sz w:val="20"/>
              </w:rPr>
              <w:t>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39,2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 Produkt do jednorazowego sumowania z wartością hospitalizacji w oddziale. 2) Liczba osobodni rozliczanych ze współczynnikiem korygującym o wartości 1, zostaje przedłużona o 10 dni. 3) Wartość produktu uwzględnia koszt t</w:t>
            </w:r>
            <w:r>
              <w:rPr>
                <w:sz w:val="20"/>
              </w:rPr>
              <w:t>estów diagnostycznych, izolacji, leczenia pacjentów z potwierdzonym zakażeniem wirusem SARS-CoV-2. 4) Konieczność 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04.5172.003.02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zakładzie / oddziale opiekuńczo - leczniczym psychiatrycznym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F00-F09, </w:t>
            </w:r>
            <w:r>
              <w:rPr>
                <w:sz w:val="20"/>
              </w:rPr>
              <w:t>F20-F39,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</w:t>
            </w:r>
            <w:r>
              <w:rPr>
                <w:sz w:val="20"/>
              </w:rPr>
              <w:t>rozliczanych ze współczynnikiem korygującym o wartości 1, zostaje przedłużona o 10 dni. 3) Wartość produktu uwzględnia koszt testów diagnostycznych, izolacji, leczenia pacjentów z potwierdzonym zakażeniem wirusem SARS-CoV-2. 4) Konieczność wskazania rozpoz</w:t>
            </w:r>
            <w:r>
              <w:rPr>
                <w:sz w:val="20"/>
              </w:rPr>
              <w:t>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</w:t>
            </w:r>
            <w:r>
              <w:rPr>
                <w:sz w:val="20"/>
              </w:rPr>
              <w:t>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04.5173.003.02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1 lp. 13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zakładzie / oddziale opiekuńczo - leczniczym psychiatrycznym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</w:t>
            </w:r>
            <w:r>
              <w:rPr>
                <w:sz w:val="20"/>
              </w:rPr>
              <w:t>współczynnikiem korygującym o wartości 1, zostaje przedłużona o 10 dni. 3) Wartość produktu uwzględnia koszt testów diagnostycznych, izolacji, leczenia pacjentów z potwierdzonym zakażeniem wirusem SARS-CoV-2. 4) Konieczność wskazania rozpoznania zasadnicze</w:t>
            </w:r>
            <w:r>
              <w:rPr>
                <w:sz w:val="20"/>
              </w:rPr>
              <w:t>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</w:t>
            </w:r>
            <w:r>
              <w:rPr>
                <w:sz w:val="20"/>
              </w:rPr>
              <w:t>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04.5162.003.02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pielęgnacyjno – opiekuńcze psychiatryczne dla dorosłych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zakładzie / oddziale pielęgnacyjno - opiekuńczym psychiatrycznym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potwierdzonym zakażaniem wirusem </w:t>
            </w:r>
            <w:r>
              <w:rPr>
                <w:sz w:val="20"/>
              </w:rPr>
              <w:t>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produktu uwzględnia koszt testów </w:t>
            </w:r>
            <w:r>
              <w:rPr>
                <w:sz w:val="20"/>
              </w:rPr>
              <w:t xml:space="preserve">diagnostycznych, izolacji, leczenia pacjentów z potwierdzonym zakażeniem wirusem SARS-CoV-2. 4) Konieczność wskazania rozpoznania zasadniczego będącego powodem leczenia. 5) Konieczność sprawozdania </w:t>
            </w:r>
            <w:r>
              <w:rPr>
                <w:sz w:val="20"/>
              </w:rPr>
              <w:lastRenderedPageBreak/>
              <w:t>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zw. z art. 34 </w:t>
            </w:r>
            <w:r>
              <w:rPr>
                <w:sz w:val="20"/>
              </w:rPr>
              <w:t>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04.5163.003.02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pielęgnacyjno – opiekuńcze psychiatryczne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zakładzie / oddziale pielęgnacyjno - opiekuńczym psychiatrycznym dla dzieci i młodzi</w:t>
            </w:r>
            <w:r>
              <w:rPr>
                <w:sz w:val="20"/>
              </w:rPr>
              <w:t>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13,59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</w:t>
            </w:r>
            <w:r>
              <w:rPr>
                <w:sz w:val="20"/>
              </w:rPr>
              <w:t>hospitalizacji w oddziale. 2) Liczba osobodni rozliczanych ze współczynnikiem korygującym o wartości 1, zostaje przedłużona o 10 dni. 3) Wartość produktu uwzględnia koszt testów diagnostycznych, izolacji, leczenia pacjentów z potwierdzonym zakażeniem wirus</w:t>
            </w:r>
            <w:r>
              <w:rPr>
                <w:sz w:val="20"/>
              </w:rPr>
              <w:t>em SARS-CoV-2. 4) Konieczność 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</w:t>
            </w:r>
            <w:r>
              <w:rPr>
                <w:sz w:val="20"/>
              </w:rPr>
              <w:t>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04.2720.001.02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dla osób z zaburzeniami psychicznymi w </w:t>
            </w:r>
            <w:r>
              <w:rPr>
                <w:sz w:val="20"/>
              </w:rPr>
              <w:lastRenderedPageBreak/>
              <w:t>hostelu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lastRenderedPageBreak/>
              <w:t>zgodnie z załącznikiem nr 1 lp. 16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hostelu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F06,F20-F29, F30-F39, F43, F70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37,7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</w:t>
            </w:r>
            <w:r>
              <w:rPr>
                <w:sz w:val="20"/>
              </w:rPr>
              <w:t>10 dni. 3) Wartość produktu uwzględnia koszt testów diagnostycznych, izolacji, leczenia pacjentów z potwierdzonym zakażeniem wirusem SARS-CoV-2. 4) Konieczność wskazania rozpoznania zasadniczego będącego powodem leczenia. 5) Konieczność sprawozdania rozpoz</w:t>
            </w:r>
            <w:r>
              <w:rPr>
                <w:sz w:val="20"/>
              </w:rPr>
              <w:t>nania współistniejącego U07.1. 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hostelu dla osób z zaburzeniami psychicznymi dla młodzieży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F06,F20-F29, F30-F39, F43, F70, F90-F94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300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34,8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</w:t>
            </w:r>
            <w:r>
              <w:rPr>
                <w:sz w:val="20"/>
              </w:rPr>
              <w:t>10 dni. 3) Wartość produktu uwzględnia koszt testów diagnostycznych, izolacji, leczenia pacjentów z potwierdzonym zakażeniem wirusem SARS-CoV-2. 4) Konieczność wskazania rozpoznania zasadniczego będącego powodem leczenia. 5) Konieczność sprawozdania rozpoz</w:t>
            </w:r>
            <w:r>
              <w:rPr>
                <w:sz w:val="20"/>
              </w:rPr>
              <w:t>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04.2732.020.02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w opiece domowej/ rodzinnej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F00-F09,F20-F29, </w:t>
            </w:r>
            <w:r>
              <w:rPr>
                <w:sz w:val="20"/>
              </w:rPr>
              <w:t>F30-F39,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05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04.4700.002.02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zabieg</w:t>
            </w:r>
          </w:p>
        </w:tc>
      </w:tr>
      <w:tr w:rsidR="007552D4">
        <w:trPr>
          <w:trHeight w:val="2592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04.4742.021.02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alkoholowych zespołów abstynencyjnych (detoksykacja)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5.00.04.0000039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oddziale/ośrodku leczenia alkoholowych zespołów abstynencyjnych </w:t>
            </w:r>
            <w:r>
              <w:rPr>
                <w:sz w:val="20"/>
              </w:rPr>
              <w:t>(detoksykacji)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1)</w:t>
            </w:r>
            <w:r>
              <w:rPr>
                <w:sz w:val="20"/>
              </w:rPr>
              <w:t xml:space="preserve"> Produkt do jednorazowego sumowania z wartością hospitalizacji w oddziale. 2) Liczba osobodni rozliczanych ze współczynnikiem korygującym o wartości 1, zostaje przedłużona o 10 dni. 3) Wartość produktu uwzględnia koszt testów diagnostycznych, izolacji, lec</w:t>
            </w:r>
            <w:r>
              <w:rPr>
                <w:sz w:val="20"/>
              </w:rPr>
              <w:t>zenia pacjentów z potwierdzonym zakażeniem wirusem SARS-CoV-2. 4) Konieczność 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 zw. z art. 34 ust. 3 ustawy o prawach </w:t>
            </w:r>
            <w:r>
              <w:rPr>
                <w:sz w:val="20"/>
              </w:rPr>
              <w:t>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33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04.4748.021.02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leczenie zespołów </w:t>
            </w:r>
            <w:r>
              <w:rPr>
                <w:sz w:val="20"/>
              </w:rPr>
              <w:t>abstynencyjnych po substancjach psychoaktywnych (detoksykacja)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załącznikiem nr 2 lp.2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5.00.04.0000040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leczenia zespołów abstynencyjnych po substancjach psychoaktywnych (detoksykacji)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F11.0-F19.0 (bez F17.0), F11.3-F19.3 (bez F17.3, F13.3 oraz F13.4), F11.4-F19.4 (bez F17.4, F13.3 oraz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potwierdzonym </w:t>
            </w:r>
            <w:r>
              <w:rPr>
                <w:sz w:val="20"/>
              </w:rPr>
              <w:t>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produktu </w:t>
            </w:r>
            <w:r>
              <w:rPr>
                <w:sz w:val="20"/>
              </w:rPr>
              <w:t>uwzględnia koszt testów diagnostycznych, izolacji, leczenia pacjentów z potwierdzonym zakażeniem wirusem SARS-CoV-2. 4) Konieczność wskazania rozpoznania zasadniczego będącego powodem leczenia. 5) Konieczność sprawozdania rozpoznania współistniejącego U07.</w:t>
            </w:r>
            <w:r>
              <w:rPr>
                <w:sz w:val="20"/>
              </w:rPr>
              <w:t>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82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04.4740.002.02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F10.2-F19.2 (bez F17.2), F10.8-F19.8 (bez F17.8), F10.9-F19.9 (bez </w:t>
            </w:r>
            <w:r>
              <w:rPr>
                <w:sz w:val="20"/>
              </w:rPr>
              <w:t>F17.9), F63.0, F63.8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</w:t>
            </w:r>
            <w:r>
              <w:rPr>
                <w:sz w:val="20"/>
              </w:rPr>
              <w:t>osobodni rozliczanych ze współczynnikiem korygującym o wartości 1, zostaje przedłużona o 10 dni. 3) Wartość produktu uwzględnia koszt testów diagnostycznych, izolacji, leczenia pacjentów z potwierdzonym zakażeniem wirusem SARS-CoV-2. 4) Konieczność wskazan</w:t>
            </w:r>
            <w:r>
              <w:rPr>
                <w:sz w:val="20"/>
              </w:rPr>
              <w:t>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>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31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04.4744.001.02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terapii uzależnień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</w:t>
            </w:r>
            <w:r>
              <w:rPr>
                <w:sz w:val="20"/>
              </w:rPr>
              <w:t>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</w:t>
            </w:r>
            <w:r>
              <w:rPr>
                <w:sz w:val="20"/>
              </w:rPr>
              <w:t>produktu uwzględnia koszt testów diagnostycznych, izolacji, leczenia pacjentów z potwierdzonym zakażeniem wirusem SARS-CoV-2. 4) Konieczność wskazania rozpoznania zasadniczego będącego powodem leczenia. 5) Konieczność sprawozdania rozpoznania współistnieją</w:t>
            </w:r>
            <w:r>
              <w:rPr>
                <w:sz w:val="20"/>
              </w:rPr>
              <w:t>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486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04.4752.021.02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świadczenie terapii dla uzależnionych od alkoholu ze współistniejącymi innymi zaburzeniami psychicznymi (podwójna diagnoza)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oddziale/ośrodku </w:t>
            </w:r>
            <w:r>
              <w:rPr>
                <w:sz w:val="20"/>
              </w:rPr>
              <w:t>leczenia uzależnień od alkoholu ze współistniejącymi innymi zaburzeniami psychicznymi (podwójna diagnoza)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F10, F19 ze współistniejącymi rozpoznaniami: F06, F07, F10.5, F19.5, F10.7, F19.7, F40.x, F41.2, F42, F43, F45, F50-F59, F60.2, F6</w:t>
            </w:r>
            <w:r>
              <w:rPr>
                <w:sz w:val="20"/>
              </w:rPr>
              <w:t>0.3, F60.4, F70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</w:t>
            </w:r>
            <w:r>
              <w:rPr>
                <w:sz w:val="20"/>
              </w:rPr>
              <w:t>osobodni rozliczanych ze współczynnikiem korygującym o wartości 1, zostaje przedłużona o 10 dni. 3) Wartość produktu uwzględnia koszt testów diagnostycznych, izolacji, leczenia pacjentów z potwierdzonym zakażeniem wirusem SARS-CoV-2. 4) Konieczność wskazan</w:t>
            </w:r>
            <w:r>
              <w:rPr>
                <w:sz w:val="20"/>
              </w:rPr>
              <w:t>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>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04.4746.021.02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 krótkoterminowe świadczenia terapii uzależnień od substancji psychoaktywnych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</w:t>
            </w:r>
            <w:r>
              <w:rPr>
                <w:sz w:val="20"/>
              </w:rPr>
              <w:t xml:space="preserve">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terapii uzależnień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182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</w:t>
            </w:r>
            <w:r>
              <w:rPr>
                <w:sz w:val="20"/>
              </w:rPr>
              <w:t>przedłużona o 10 dni. 3) Wartość produktu uwzględnia koszt testów diagnostycznych, izolacji, leczenia pacjentów z potwierdzonym zakażeniem wirusem SARS-CoV-2. 4) Konieczność wskazania rozpoznania zasadniczego będącego powodem leczenia. 5) Konieczność spraw</w:t>
            </w:r>
            <w:r>
              <w:rPr>
                <w:sz w:val="20"/>
              </w:rPr>
              <w:t>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690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04.4754.021.02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2 lp.7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terapii dla uzależnionych od substancji psychoaktywnych ze współistniejącymi zaburzeniami psychotycznymi (podwójna diagnoza)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F10-F19 (bez F17, ze współistniejącym </w:t>
            </w:r>
            <w:r>
              <w:rPr>
                <w:sz w:val="20"/>
              </w:rPr>
              <w:t>rozpoznaniem: F06, F07, F1x.5, F1x.7, F20-F29, F30-F39, F40.x, F41.2, F42, F43, F45, F50-F59, F60.0, F60.1, F60.2, F60.3, F60.4, F70, F70.1, F71, F84.5, F90-98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świadczeniobiorcy z </w:t>
            </w:r>
            <w:r>
              <w:rPr>
                <w:sz w:val="20"/>
              </w:rPr>
              <w:t>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10 dni. 3) Wartość </w:t>
            </w:r>
            <w:r>
              <w:rPr>
                <w:sz w:val="20"/>
              </w:rPr>
              <w:t>produktu uwzględnia koszt testów diagnostycznych, izolacji, leczenia pacjentów z potwierdzonym zakażeniem wirusem SARS-CoV-2. 4) Konieczność wskazania rozpoznania zasadniczego będącego powodem leczenia. 5) Konieczność sprawozdania rozpoznania współistnieją</w:t>
            </w:r>
            <w:r>
              <w:rPr>
                <w:sz w:val="20"/>
              </w:rPr>
              <w:t>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82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04.4750.021.02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rehabilitacyjne dla uzależnionych od substancji psychoaktywnych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lp.8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5.00.04.4750001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oddziale/ośrodku rehabilitacji dla osób z uzależnieniem </w:t>
            </w:r>
            <w:r>
              <w:rPr>
                <w:sz w:val="20"/>
              </w:rPr>
              <w:t>od substancji psychoaktywnych 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365 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</w:t>
            </w:r>
            <w:r>
              <w:rPr>
                <w:sz w:val="20"/>
              </w:rPr>
              <w:t>rozliczanych ze współczynnikiem korygującym o wartości 1, zostaje przedłużona o 10 dni. 3) Wartość produktu uwzględnia koszt testów diagnostycznych, izolacji, leczenia pacjentów z potwierdzonym zakażeniem wirusem SARS-CoV-2. 4) Konieczność wskazania rozpoz</w:t>
            </w:r>
            <w:r>
              <w:rPr>
                <w:sz w:val="20"/>
              </w:rPr>
              <w:t xml:space="preserve">nania zasadniczego będącego powodem leczenia. 5) Konieczność sprawozdania </w:t>
            </w:r>
            <w:r>
              <w:rPr>
                <w:sz w:val="20"/>
              </w:rPr>
              <w:lastRenderedPageBreak/>
              <w:t>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</w:t>
            </w:r>
            <w:r>
              <w:rPr>
                <w:sz w:val="20"/>
              </w:rPr>
              <w:t>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04.4756.021.02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rehabilitacji dla uzależnionych od substancji psychoaktywnych ze współistniejącymi innymi zaburzeniami </w:t>
            </w:r>
            <w:r>
              <w:rPr>
                <w:sz w:val="20"/>
              </w:rPr>
              <w:t>psychicznymi, głównie psychotycznymi (podwójna diagnoza)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lp.9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oddziale/ośrodku rehabilitacji dla osób z uzależnieniem od substancji psychoaktywnych ze współistniejącymi zaburzeniami p</w:t>
            </w:r>
            <w:r>
              <w:rPr>
                <w:sz w:val="20"/>
              </w:rPr>
              <w:t>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F10-F19 (bez F17), ze współistniejącym rozpoznaniem: F06, F07, F1x.5, F1x.7, F20-F29, F30-F39, F40.x, F41.2, F42, F43, F45, F50- F59, F60.0, F60.1, F60.2, F60.3 (borderline), F60.4, F70, F70.1, F71, F84.5, F90-F98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 365 </w:t>
            </w:r>
            <w:r>
              <w:rPr>
                <w:sz w:val="20"/>
              </w:rPr>
              <w:t>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37,7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</w:t>
            </w:r>
            <w:r>
              <w:rPr>
                <w:sz w:val="20"/>
              </w:rPr>
              <w:t>rozliczanych ze współczynnikiem korygującym o wartości 1, zostaje przedłużona o 10 dni. 3) Wartość produktu uwzględnia koszt testów diagnostycznych, izolacji, leczenia pacjentów z potwierdzonym zakażeniem wirusem SARS-CoV-2. 4) Konieczność wskazania rozpoz</w:t>
            </w:r>
            <w:r>
              <w:rPr>
                <w:sz w:val="20"/>
              </w:rPr>
              <w:t>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</w:t>
            </w:r>
            <w:r>
              <w:rPr>
                <w:sz w:val="20"/>
              </w:rPr>
              <w:t>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04.4736.021.02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odwykowe w warunkach wzmocnionego zabezpieczenia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lp.10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odwykowym o wzmocnionym zabezpieczeniu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30,6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</w:t>
            </w:r>
            <w:r>
              <w:rPr>
                <w:sz w:val="20"/>
              </w:rPr>
              <w:t>jednorazowego sumowania z wartością hospitalizacji w oddziale. 2) Liczba osobodni rozliczanych ze współczynnikiem korygującym o wartości 1, zostaje przedłużona o 10 dni. 3) Wartość produktu uwzględnia koszt testów diagnostycznych, izolacji, leczenia pacjen</w:t>
            </w:r>
            <w:r>
              <w:rPr>
                <w:sz w:val="20"/>
              </w:rPr>
              <w:t>tów z potwierdzonym zakażeniem wirusem SARS-CoV-2. 4) Konieczność 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04.4737.021.02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odwykowe w warunkach </w:t>
            </w:r>
            <w:r>
              <w:rPr>
                <w:sz w:val="20"/>
              </w:rPr>
              <w:t>wzmocnionego zabezpieczenia dla nieletnich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lp.11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odwykowym o wzmocnionym zabezpieczeniu dla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</w:t>
            </w:r>
            <w:r>
              <w:rPr>
                <w:sz w:val="20"/>
              </w:rPr>
              <w:t>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41,8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</w:t>
            </w:r>
            <w:r>
              <w:rPr>
                <w:sz w:val="20"/>
              </w:rPr>
              <w:t>przedłużona o 10 dni. 3) Wartość produktu uwzględnia koszt testów diagnostycznych, izolacji, leczenia pacjentów z potwierdzonym zakażeniem wirusem SARS-CoV-2. 4) Konieczność wskazania rozpoznania zasadniczego będącego powodem leczenia. 5) Konieczność spraw</w:t>
            </w:r>
            <w:r>
              <w:rPr>
                <w:sz w:val="20"/>
              </w:rPr>
              <w:t>ozdania rozpoznania współistniejącego U07.1. 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04.2724.021.02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dla uzależnionych od alkoholu udzielane w hostelu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lp.12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hostelu dla uzależnionych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F10.2, F19.2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</w:t>
            </w:r>
            <w:r>
              <w:rPr>
                <w:sz w:val="20"/>
              </w:rPr>
              <w:t xml:space="preserve">Liczba osobodni rozliczanych ze współczynnikiem korygującym o wartości 1, zostaje przedłużona o 10 dni. 3) Wartość produktu uwzględnia koszt testów diagnostycznych, izolacji, leczenia pacjentów z potwierdzonym zakażeniem wirusem SARS-CoV-2. 4) Konieczność </w:t>
            </w:r>
            <w:r>
              <w:rPr>
                <w:sz w:val="20"/>
              </w:rPr>
              <w:t>wskazania rozpoznania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</w:t>
            </w:r>
            <w:r>
              <w:rPr>
                <w:sz w:val="20"/>
              </w:rPr>
              <w:t>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04.2726.021.02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dla uzależnionych od substancji psychoaktywnych udzielane w hostelu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2 lp.13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hostelu dla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365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rozliczanych ze współczynnikiem korygującym o wartości 1, zostaje przedłużona o </w:t>
            </w:r>
            <w:r>
              <w:rPr>
                <w:sz w:val="20"/>
              </w:rPr>
              <w:t>10 dni. 3) Wartość produktu uwzględnia koszt testów diagnostycznych, izolacji, leczenia pacjentów z potwierdzonym zakażeniem wirusem SARS-CoV-2. 4) Konieczność wskazania rozpoznania zasadniczego będącego powodem leczenia. 5) Konieczność sprawozdania rozpoz</w:t>
            </w:r>
            <w:r>
              <w:rPr>
                <w:sz w:val="20"/>
              </w:rPr>
              <w:t>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04.4751.021.02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oddziale/ośrodku rehabilitacji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F11.2-19.2 (bez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do 365 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mi młodzieży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1) Produkt do jednorazowego sumowania z wartością hospitalizacji w oddziale. 2) Liczba osobodni </w:t>
            </w:r>
            <w:r>
              <w:rPr>
                <w:sz w:val="20"/>
              </w:rPr>
              <w:t>rozliczanych ze współczynnikiem korygującym o wartości 1, zostaje przedłużona o 10 dni. 3) Wartość produktu uwzględnia koszt testów diagnostycznych, izolacji, leczenia pacjentów z potwierdzonym zakażeniem wirusem SARS-CoV-2. 4) Konieczność wskazania rozpoz</w:t>
            </w:r>
            <w:r>
              <w:rPr>
                <w:sz w:val="20"/>
              </w:rPr>
              <w:t>nania zasadniczego będącego powodem leczenia. 5) Konieczność sprawozdania rozpoznania współistniejącego U07.1. 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</w:t>
            </w:r>
            <w:r>
              <w:rPr>
                <w:sz w:val="20"/>
              </w:rPr>
              <w:t>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04.4900.008.03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załącznikiem nr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dobowy ryczałt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ryczałt dobowy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35,88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nie dotyczy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 wykonane w 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obrazowe wykonane w 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elektrofizjologiczne wykonane w 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04.2700.020.02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psychiatryczne dla dorosłych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</w:t>
            </w:r>
            <w:r>
              <w:rPr>
                <w:sz w:val="20"/>
              </w:rPr>
              <w:t>w oddziale dziennym psychiatrycznym ogólnym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 (z wyłączeniem F10-F19 i F71-F79)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35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04.2702.020.02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psychiatryczne rehabilitacyjne dla dorosłych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 psychiatrycznym rehabilitacyjnym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80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04.2703.001.02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dzienne </w:t>
            </w:r>
            <w:r>
              <w:rPr>
                <w:sz w:val="20"/>
              </w:rPr>
              <w:t>psychiatryczne rehabilitacyjne dla dzieci i młodzieży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4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F00-F09, z wyłączeniem </w:t>
            </w:r>
            <w:r>
              <w:rPr>
                <w:sz w:val="20"/>
              </w:rPr>
              <w:t>otępienia w chorobie Alzheimera, F20-F29, F30-F39, F40-F48, F50, F70-F79, F80-F89,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217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04.2708.001.02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rehabilitacyjne dla osób z całościowymi zaburzeniami rozwojowymi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5.00.04.0000059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217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całościowymi zaburzeniami rozwoju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04.2704.020.02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świadczenia dzienne </w:t>
            </w:r>
            <w:r>
              <w:rPr>
                <w:sz w:val="20"/>
              </w:rPr>
              <w:t>psychiatryczne geriatryczne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4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§ 9 ust. 1 pkt 3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psychicznymi, geriatrycznymi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04.2706.020.02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leczenia zaburzeń nerwicowych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4 lp. 6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 zaburzeń nerwicowych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rehabilitacyjny dla osób z zaburzeniami </w:t>
            </w:r>
            <w:r>
              <w:rPr>
                <w:sz w:val="20"/>
              </w:rPr>
              <w:t>psychicznymi, nerwicowymi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04.2712.020.02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terapii uzależnienia od alkoholu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5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osobodzień w oddziale dziennym terapii uzależnienia od </w:t>
            </w:r>
            <w:r>
              <w:rPr>
                <w:sz w:val="20"/>
              </w:rPr>
              <w:t>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F10.1, F10.2, F19.1, F19.2, F63.0, F63.8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40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Z81.1,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88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04.2714.020.02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terapii uzależnienia od substancji psychoaktywnych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</w:t>
            </w:r>
            <w:r>
              <w:rPr>
                <w:sz w:val="20"/>
              </w:rPr>
              <w:t xml:space="preserve"> terapii uzależnienia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F11.1-F19.1, F11.2-F19.2 (bez F17), F63.0, F63.8 ze współistniejącym rozpoznaniem: F06, F07, F20-F29, F30-F39, F50-F59, F70.1, F90-F98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130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Z81.3,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nr 5 </w:t>
            </w:r>
            <w:r>
              <w:rPr>
                <w:sz w:val="20"/>
              </w:rPr>
              <w:t>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oddziale dziennym terapii uzależnienia od substancji psychoaktywnych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130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dotyczy świadczeniobiorców uzależnionych od substancji psychoaktywnych lub </w:t>
            </w:r>
            <w:r>
              <w:rPr>
                <w:sz w:val="20"/>
              </w:rPr>
              <w:t>dodatkowo z rozpoznaniem innych zaburzeń psychicznych (podwójna diagnoza)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do 14 </w:t>
            </w:r>
            <w:r>
              <w:rPr>
                <w:sz w:val="20"/>
              </w:rPr>
              <w:t>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1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04.2740.021.02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dzienne leczenia uzależnień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5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5.00.04.0000069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 F10.1-F19.1 (bez F17.1), </w:t>
            </w:r>
            <w:r>
              <w:rPr>
                <w:sz w:val="20"/>
              </w:rPr>
              <w:t>F10.2-F19.2 (bez F17.2), F10.8-F19.8 (bez F17.8), F10.9-F19.9 (bez F17.9), F63.0, F63.8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40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Z81.1, Z81.3,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04.1700.001.02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psychiatryczne ambulatoryjne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5.00.04.0000094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5.00.04.0000095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lekarska </w:t>
            </w:r>
            <w:r>
              <w:rPr>
                <w:sz w:val="20"/>
              </w:rPr>
              <w:t>terapeutyczna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(art. 93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</w:t>
            </w:r>
            <w:r>
              <w:rPr>
                <w:sz w:val="20"/>
              </w:rPr>
              <w:t>psychospołecznego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wizyta, porada </w:t>
            </w:r>
            <w:r>
              <w:rPr>
                <w:sz w:val="20"/>
              </w:rPr>
              <w:t>domowa lub środowiskowa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wizyta, porada domowa lub środowiskowa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wizyta, porada domowa lub środowiskowa (art. 16 ust. 1 ustawy o </w:t>
            </w:r>
            <w:r>
              <w:rPr>
                <w:sz w:val="20"/>
              </w:rPr>
              <w:t>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rehabilitacyjny dla </w:t>
            </w:r>
            <w:r>
              <w:rPr>
                <w:sz w:val="20"/>
              </w:rPr>
              <w:t>osób z zaburzeniami psychicznymi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04.1701.001.02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świadczenia psychiatryczne ambulatoryjne dla dzieci i młodzieży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5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F84, Z03 dla porady lekarskiej diagnostycznej - w przypadku gdy nie jest możliwe określenie leczonej jednostki chorobowej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do 24 godzin porad udzielonych świadczeniobiorcy w ciągu roku.</w:t>
            </w:r>
          </w:p>
        </w:tc>
      </w:tr>
      <w:tr w:rsidR="007552D4">
        <w:trPr>
          <w:trHeight w:val="12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dwóch prowadzących (120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 specjalny)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F84, Z76.8 - rozpoznanie stosowane dla rodzin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Możliwość rozliczenia świadczeń gwarantowanych jednostkowych w ramach programu </w:t>
            </w:r>
            <w:r>
              <w:rPr>
                <w:sz w:val="20"/>
              </w:rPr>
              <w:t>terapeutyczno-rehabilitacyjnego dla osób z autyzmem dziecięcym, udzielonych świadczeniobiorcy w tym samym dniu, do 300 minut. Świadczenia udzielone osobom z rodziny osób z autyzmem dziecięcym, wliczane są do czasu trwania programu. 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terapeutyczna w ramach programu terapeutyczno-rehabilitacyjnego dla osób z autyzmem </w:t>
            </w:r>
            <w:r>
              <w:rPr>
                <w:sz w:val="20"/>
              </w:rPr>
              <w:t>dziecięcym (60 minut - fizjoterapeuta)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autyzmem dziecięcym (60 minut) 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dziecięcym (60 minut) 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zaburzeń mowy i porozumiewania się w </w:t>
            </w:r>
            <w:r>
              <w:rPr>
                <w:sz w:val="20"/>
              </w:rPr>
              <w:t>ramach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5.00.04.1701120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terapeutyczno-rehabilitacyjnego dla osób z autyzmem dziecięcym, dwóch prowadzących (60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5.00.04.1701121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terapeutyczno-rehabilitacyjnego dla osób z autyzmem dziecięcym, dwóch prowadzących (120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grupowe zajęcia terapeutyczne w ramach programu terapeutyczno-rehabilitacyjnego dla osób z </w:t>
            </w:r>
            <w:r>
              <w:rPr>
                <w:sz w:val="20"/>
              </w:rPr>
              <w:t>autyzmem dziecięcym, dwóch prowadzących (120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04.1706.007.02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nerwic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</w:t>
            </w:r>
            <w:r>
              <w:rPr>
                <w:sz w:val="20"/>
              </w:rPr>
              <w:t xml:space="preserve"> załącznikiem nr 6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–w przypadku osób stanowiących rodzinę świadczeniobiorcy, u </w:t>
            </w:r>
            <w:r>
              <w:rPr>
                <w:sz w:val="20"/>
              </w:rPr>
              <w:t>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 w </w:t>
            </w:r>
            <w:r>
              <w:rPr>
                <w:sz w:val="20"/>
              </w:rPr>
              <w:t>przypadku osób stanowiących wsparcie świadczeniobiorcy, u których nie rozpoznano zaburzeń psychicznych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lastRenderedPageBreak/>
              <w:t>46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04.1780.007.02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badania laboratoryjne wykonane w ramach porady </w:t>
            </w:r>
            <w:r>
              <w:rPr>
                <w:sz w:val="20"/>
              </w:rPr>
              <w:t>lekarskiej 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lekarska diagnostyczna (art. 16 ust. 1 ustawy o </w:t>
            </w:r>
            <w:r>
              <w:rPr>
                <w:sz w:val="20"/>
              </w:rPr>
              <w:t>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(art. 93 § 1</w:t>
            </w:r>
            <w:r>
              <w:rPr>
                <w:sz w:val="20"/>
              </w:rPr>
              <w:t xml:space="preserve">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psychologiczna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–w przypadku osób stanowiących rodzinę </w:t>
            </w:r>
            <w:r>
              <w:rPr>
                <w:sz w:val="20"/>
              </w:rPr>
              <w:t>świadczeniobiorcy, u 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rodzinnej (art. 16 ust. 1 ustawy o </w:t>
            </w:r>
            <w:r>
              <w:rPr>
                <w:sz w:val="20"/>
              </w:rPr>
              <w:t>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wsparcia </w:t>
            </w:r>
            <w:r>
              <w:rPr>
                <w:sz w:val="20"/>
              </w:rPr>
              <w:t>psychospołecznego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 w przypadku osób stanowiących </w:t>
            </w:r>
            <w:r>
              <w:rPr>
                <w:sz w:val="20"/>
              </w:rPr>
              <w:t>wsparcie świadczeniobiorcy, u których nie rozpoznano zaburzeń psychicznych</w:t>
            </w:r>
          </w:p>
        </w:tc>
      </w:tr>
      <w:tr w:rsidR="007552D4">
        <w:trPr>
          <w:trHeight w:val="78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04.1780.008.02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6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wydawanie dawek leków stosowanych w celu </w:t>
            </w:r>
            <w:r>
              <w:rPr>
                <w:sz w:val="20"/>
              </w:rPr>
              <w:t>obniżenia poziomu testosteronu oraz pomocniczo w terapii zaburzeń preferencji seksualnych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 podaniem leku w lokalizacji (uczestnik programu), za każdy dzień udziału w programie 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każde</w:t>
            </w:r>
            <w:r>
              <w:rPr>
                <w:sz w:val="20"/>
              </w:rPr>
              <w:t xml:space="preserve"> badanie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04.1790.007.02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psychologiczne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 w przypadku osób stanowiących wsparcie świadczeniobiorcy, dla których nie stwierdzono jednostki </w:t>
            </w:r>
            <w:r>
              <w:rPr>
                <w:sz w:val="20"/>
              </w:rPr>
              <w:t>chorobowej leczonej w danej komórce organizacyjnej</w:t>
            </w:r>
          </w:p>
        </w:tc>
      </w:tr>
      <w:tr w:rsidR="007552D4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49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04.1708.007.02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świadczenia dla osób z autyzmem dziecięcym lub innymi całościowymi zaburzeniami rozwoju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załącznikiem nr 6 lp. 7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do 3 porad dla jednego świadczeniobiorcy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terapeutyczna (60 minut)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 (30 minut)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9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F84, Z03 dla </w:t>
            </w:r>
            <w:r>
              <w:rPr>
                <w:sz w:val="20"/>
              </w:rPr>
              <w:t>porady lekarskiej diagnostycznej - w przypadku gdy nie jest możliwe określenie leczonej jednostki chorobowej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do 24 godzin porad udzielonych świadczeniobiorcy w ciągu roku. </w:t>
            </w:r>
          </w:p>
        </w:tc>
      </w:tr>
      <w:tr w:rsidR="007552D4">
        <w:trPr>
          <w:trHeight w:val="85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kompleksowo-konsultacyjna </w:t>
            </w:r>
            <w:r>
              <w:rPr>
                <w:sz w:val="20"/>
              </w:rPr>
              <w:t>dla osób z autyzmem dziecięcym - dwóch prowadzących (120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</w:tr>
      <w:tr w:rsidR="007552D4">
        <w:trPr>
          <w:trHeight w:val="12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F84, Z76.8 - rozpoznanie stosowane dla rodzin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Możliwość rozliczenia świadczeń gwarantowanych jednostkowych w ramach programu terapeutyczno-rehabilitacyjnego dla osób z autyzmem dziecięcym, udzielonych świadczeniobiorcy w tym samym dniu, d</w:t>
            </w:r>
            <w:r>
              <w:rPr>
                <w:sz w:val="20"/>
              </w:rPr>
              <w:t>o 300 minut. Świadczenia udzielone osobom z rodziny osób z autyzmem dziecięcym, wliczane są do czasu trwania programu. 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</w:t>
            </w:r>
            <w:r>
              <w:rPr>
                <w:sz w:val="20"/>
              </w:rPr>
              <w:t xml:space="preserve"> - pedagog)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terapeutyczna w</w:t>
            </w:r>
            <w:r>
              <w:rPr>
                <w:sz w:val="20"/>
              </w:rPr>
              <w:t xml:space="preserve">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</w:t>
            </w:r>
            <w:r>
              <w:rPr>
                <w:sz w:val="20"/>
              </w:rPr>
              <w:lastRenderedPageBreak/>
              <w:t xml:space="preserve">autyzmem dziecięcym (60 minut) 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dziecięcym (60 minut) 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terapia zaburzeń mowy i porozumiewani</w:t>
            </w:r>
            <w:r>
              <w:rPr>
                <w:sz w:val="20"/>
              </w:rPr>
              <w:t>a się w ramach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psychoedukacja rodziców w ramach programu terapeutyczno-rehabilitacyjnego dla osób z autyzmem dziecięcym </w:t>
            </w:r>
            <w:r>
              <w:rPr>
                <w:sz w:val="20"/>
              </w:rPr>
              <w:t>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5.00.04.1701120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5.00.04.1701109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5.00.04.1701121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grupowe </w:t>
            </w:r>
            <w:r>
              <w:rPr>
                <w:sz w:val="20"/>
              </w:rPr>
              <w:t>zajęcia terapeutyczne w ramach programu terapeutyczno-rehabilitacyjnego dla osób z autyzmem dziecięcym, dwóch prowadzących (120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5.00.04.1701112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z autyzmem dziecięcym lub innymi całościowymi zaburzeniami rozwoju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04.2730.001.02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załącznikiem </w:t>
            </w:r>
            <w:r>
              <w:rPr>
                <w:sz w:val="20"/>
              </w:rPr>
              <w:t>nr 6 lp. 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wizyta, porada domowa lub środowiskowa kolejna w tym samym miejscu, zrealizowana przez pielęgniarkę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dla których nie stwierdzono jednostki chorobowej leczonej w danej komórce organizacyjnej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turnus rehabilitacyjny dla osób z </w:t>
            </w:r>
            <w:r>
              <w:rPr>
                <w:sz w:val="20"/>
              </w:rPr>
              <w:t>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04.1742.007.02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antynikotynowe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04.1744.007.02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04.1741.007.02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badania laboratoryjne wykonane </w:t>
            </w:r>
            <w:r>
              <w:rPr>
                <w:sz w:val="20"/>
              </w:rPr>
              <w:t>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04.1746.007.02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świadczenia terapii uzależnienia od substancji psychoaktywnych innych niż alkohol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right"/>
              <w:rPr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04.1740.008.02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program leczenia substytucyjnego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załącznikiem nr 7 lp. 6 rozporządzenia i § 6 rozporządzenia ws. leczenia substytucyjnego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5.00.04.1740801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 program leczenia </w:t>
            </w:r>
            <w:r>
              <w:rPr>
                <w:sz w:val="20"/>
              </w:rPr>
              <w:t>substytucyjnego - za podanie leku w lokalizacji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 podaniem leku w lokalizacji;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dzień udziału w programie 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5.00.04.1740802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program leczenia substytucyjnego - za wydanie leku do domu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 wydaniem leku do domu;</w:t>
            </w:r>
          </w:p>
        </w:tc>
      </w:tr>
      <w:tr w:rsidR="007552D4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za każdy dzień udziału w programie </w:t>
            </w:r>
          </w:p>
        </w:tc>
      </w:tr>
      <w:tr w:rsidR="007552D4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left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5.00.04.1740803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turnus rehabilitacyjny dla osób biorących udział w programie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  <w:tr w:rsidR="007552D4">
        <w:trPr>
          <w:trHeight w:val="307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7552D4">
            <w:pPr>
              <w:jc w:val="center"/>
              <w:rPr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7 lp. 6 rozporządzenia i § 9 ust. 1 rozporządzenia ws. leczenia substytucyjnego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5.00.04.1740804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left"/>
              <w:rPr>
                <w:u w:color="000000"/>
              </w:rPr>
            </w:pPr>
            <w:r>
              <w:rPr>
                <w:sz w:val="20"/>
              </w:rPr>
              <w:t>program leczenia substytucyjnego - terapia i rehabilitacja (2 godz. w tygodniu)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552D4" w:rsidRDefault="003476D7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x</w:t>
            </w:r>
          </w:p>
        </w:tc>
      </w:tr>
    </w:tbl>
    <w:p w:rsidR="007552D4" w:rsidRDefault="007552D4">
      <w:pPr>
        <w:rPr>
          <w:u w:color="000000"/>
        </w:rPr>
      </w:pPr>
    </w:p>
    <w:sectPr w:rsidR="007552D4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D4"/>
    <w:rsid w:val="003476D7"/>
    <w:rsid w:val="0075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13E99-386F-4B8F-A0D2-27D8712C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note://5032C29A-DA76-4929-8320-A96DFCE9B282" TargetMode="External"/><Relationship Id="rId13" Type="http://schemas.openxmlformats.org/officeDocument/2006/relationships/hyperlink" Target="fnote://3C356A07-F8CC-4B2A-A463-609790F4386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note://4008B349-DB09-4249-BFF4-70DEB3F69184" TargetMode="External"/><Relationship Id="rId12" Type="http://schemas.openxmlformats.org/officeDocument/2006/relationships/hyperlink" Target="fnote://C67CA7A2-CE18-4945-AF8B-1DFC85FBB5A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note://92331C64-1DE4-4A25-B619-2F795E5DEEF1" TargetMode="External"/><Relationship Id="rId11" Type="http://schemas.openxmlformats.org/officeDocument/2006/relationships/hyperlink" Target="fnote://D75A96E1-4289-4019-A17E-F24899D21FD0" TargetMode="External"/><Relationship Id="rId5" Type="http://schemas.openxmlformats.org/officeDocument/2006/relationships/hyperlink" Target="fnote://87DBAE9D-3CE5-4367-9323-D943EE7430D3" TargetMode="External"/><Relationship Id="rId15" Type="http://schemas.openxmlformats.org/officeDocument/2006/relationships/theme" Target="theme/theme1.xml"/><Relationship Id="rId10" Type="http://schemas.openxmlformats.org/officeDocument/2006/relationships/hyperlink" Target="fnote://F6B39C8E-5F27-4C05-9DA1-25B56A93E01D" TargetMode="External"/><Relationship Id="rId4" Type="http://schemas.openxmlformats.org/officeDocument/2006/relationships/hyperlink" Target="fnote://E7A68504-C17A-4BDE-BB86-F1CB41A231ED" TargetMode="External"/><Relationship Id="rId9" Type="http://schemas.openxmlformats.org/officeDocument/2006/relationships/hyperlink" Target="fnote://D58DCA13-DF60-45A2-A65E-7F023270335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10272</Words>
  <Characters>61632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/>
  <LinksUpToDate>false</LinksUpToDate>
  <CharactersWithSpaces>71761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subject>w sprawie ogłoszenia jednolitego tekstu zarządzenia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2024-02-26T07:15:00Z</dcterms:created>
  <dcterms:modified xsi:type="dcterms:W3CDTF">2024-02-26T07:15:00Z</dcterms:modified>
  <cp:category>Akt prawny</cp:category>
</cp:coreProperties>
</file>