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67D0" w:rsidRDefault="00A90DCC">
      <w:pPr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5b do zarządzenia Nr 37/2024/DSOZ</w:t>
      </w:r>
      <w:r>
        <w:br/>
        <w:t>Prezesa Narodowego Funduszu Zdrowia</w:t>
      </w:r>
      <w:r>
        <w:br/>
        <w:t>z dnia 29 marca 2024 r.</w:t>
      </w:r>
    </w:p>
    <w:p w:rsidR="00A867D0" w:rsidRDefault="00A867D0">
      <w:pPr>
        <w:spacing w:before="120" w:after="120" w:line="360" w:lineRule="auto"/>
        <w:ind w:left="4535"/>
        <w:jc w:val="left"/>
      </w:pPr>
    </w:p>
    <w:p w:rsidR="00A867D0" w:rsidRDefault="00A90DCC">
      <w:pPr>
        <w:keepNext/>
        <w:spacing w:before="120" w:after="120" w:line="360" w:lineRule="auto"/>
        <w:ind w:left="4535"/>
        <w:jc w:val="right"/>
      </w:pPr>
      <w:r>
        <w:t>Załącznik Nr 5b do zarządzenia Nr ....................</w:t>
      </w:r>
      <w:r>
        <w:br/>
        <w:t>Prezesa Narodowego Funduszu Zdrowia</w:t>
      </w:r>
      <w:r>
        <w:br/>
        <w:t>z dnia....................2024 r.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4"/>
        <w:gridCol w:w="1140"/>
        <w:gridCol w:w="900"/>
        <w:gridCol w:w="765"/>
        <w:gridCol w:w="765"/>
        <w:gridCol w:w="795"/>
        <w:gridCol w:w="795"/>
        <w:gridCol w:w="720"/>
        <w:gridCol w:w="75"/>
        <w:gridCol w:w="795"/>
        <w:gridCol w:w="795"/>
        <w:gridCol w:w="555"/>
        <w:gridCol w:w="240"/>
        <w:gridCol w:w="795"/>
        <w:gridCol w:w="795"/>
        <w:gridCol w:w="735"/>
        <w:gridCol w:w="735"/>
        <w:gridCol w:w="660"/>
        <w:gridCol w:w="660"/>
        <w:gridCol w:w="660"/>
      </w:tblGrid>
      <w:tr w:rsidR="00A867D0">
        <w:tc>
          <w:tcPr>
            <w:tcW w:w="15015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A867D0" w:rsidRDefault="00A90DCC">
            <w:pPr>
              <w:jc w:val="center"/>
              <w:rPr>
                <w:b/>
              </w:rPr>
            </w:pPr>
            <w:r>
              <w:rPr>
                <w:b/>
              </w:rPr>
              <w:t xml:space="preserve">Karta monitorowania noworodka podczas hipotermii leczniczej </w:t>
            </w:r>
          </w:p>
        </w:tc>
      </w:tr>
      <w:tr w:rsidR="00A867D0">
        <w:tc>
          <w:tcPr>
            <w:tcW w:w="15015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A867D0" w:rsidRDefault="00A867D0">
            <w:pPr>
              <w:jc w:val="center"/>
              <w:rPr>
                <w:b/>
              </w:rPr>
            </w:pPr>
          </w:p>
        </w:tc>
      </w:tr>
      <w:tr w:rsidR="00A867D0">
        <w:tc>
          <w:tcPr>
            <w:tcW w:w="52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867D0" w:rsidRDefault="00A90DCC">
            <w:pPr>
              <w:jc w:val="left"/>
            </w:pPr>
            <w:r>
              <w:t>Imię i nazwisko noworodka: ...............................</w:t>
            </w:r>
          </w:p>
        </w:tc>
        <w:tc>
          <w:tcPr>
            <w:tcW w:w="453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867D0" w:rsidRDefault="00A90DCC">
            <w:pPr>
              <w:jc w:val="left"/>
            </w:pPr>
            <w:r>
              <w:t xml:space="preserve"> Data urodzenia noworodka: ........................</w:t>
            </w:r>
          </w:p>
        </w:tc>
        <w:tc>
          <w:tcPr>
            <w:tcW w:w="528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867D0" w:rsidRDefault="00A90DCC">
            <w:pPr>
              <w:jc w:val="left"/>
            </w:pPr>
            <w:r>
              <w:t>Data i godzina i minuta rozpoczęcia: .………………</w:t>
            </w:r>
          </w:p>
        </w:tc>
      </w:tr>
      <w:tr w:rsidR="00A867D0">
        <w:tc>
          <w:tcPr>
            <w:tcW w:w="9735" w:type="dxa"/>
            <w:gridSpan w:val="12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A867D0" w:rsidRDefault="00A90DCC">
            <w:pPr>
              <w:jc w:val="left"/>
            </w:pPr>
            <w:r>
              <w:t xml:space="preserve">Rodzaj zastosowanej hipotermii wg ICD – 9: .......................................... </w:t>
            </w:r>
          </w:p>
        </w:tc>
        <w:tc>
          <w:tcPr>
            <w:tcW w:w="528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867D0" w:rsidRDefault="00A90DCC">
            <w:pPr>
              <w:jc w:val="left"/>
            </w:pPr>
            <w:r>
              <w:t>Data i godzina i minuta zakończenia: .………………</w:t>
            </w:r>
          </w:p>
        </w:tc>
      </w:tr>
      <w:tr w:rsidR="00A867D0">
        <w:trPr>
          <w:trHeight w:val="260"/>
        </w:trPr>
        <w:tc>
          <w:tcPr>
            <w:tcW w:w="163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7D0" w:rsidRDefault="00A90DCC">
            <w:pPr>
              <w:jc w:val="center"/>
              <w:rPr>
                <w:sz w:val="16"/>
              </w:rPr>
            </w:pPr>
            <w:r>
              <w:rPr>
                <w:b/>
                <w:sz w:val="16"/>
              </w:rPr>
              <w:t>Czas pomiaru temp. / parametrów *</w:t>
            </w:r>
          </w:p>
        </w:tc>
        <w:tc>
          <w:tcPr>
            <w:tcW w:w="11400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7D0" w:rsidRDefault="00A90DCC">
            <w:pPr>
              <w:jc w:val="center"/>
              <w:rPr>
                <w:sz w:val="16"/>
              </w:rPr>
            </w:pPr>
            <w:r>
              <w:rPr>
                <w:b/>
                <w:sz w:val="16"/>
              </w:rPr>
              <w:t>Schładzanie</w:t>
            </w:r>
          </w:p>
        </w:tc>
        <w:tc>
          <w:tcPr>
            <w:tcW w:w="19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7D0" w:rsidRDefault="00A90DCC">
            <w:pPr>
              <w:jc w:val="center"/>
              <w:rPr>
                <w:sz w:val="16"/>
              </w:rPr>
            </w:pPr>
            <w:r>
              <w:rPr>
                <w:b/>
                <w:sz w:val="16"/>
              </w:rPr>
              <w:t>Ogrzewanie</w:t>
            </w:r>
          </w:p>
        </w:tc>
      </w:tr>
      <w:tr w:rsidR="00A867D0">
        <w:trPr>
          <w:trHeight w:val="720"/>
        </w:trPr>
        <w:tc>
          <w:tcPr>
            <w:tcW w:w="16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7D0" w:rsidRDefault="00A867D0">
            <w:pPr>
              <w:jc w:val="center"/>
              <w:rPr>
                <w:sz w:val="16"/>
              </w:rPr>
            </w:pP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7D0" w:rsidRDefault="00A90DCC">
            <w:pPr>
              <w:jc w:val="center"/>
              <w:rPr>
                <w:sz w:val="16"/>
              </w:rPr>
            </w:pPr>
            <w:r>
              <w:rPr>
                <w:b/>
                <w:sz w:val="16"/>
              </w:rPr>
              <w:t>Rozpoczęcie schładzania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7D0" w:rsidRDefault="00A90DCC">
            <w:pPr>
              <w:jc w:val="center"/>
              <w:rPr>
                <w:sz w:val="16"/>
              </w:rPr>
            </w:pPr>
            <w:r>
              <w:rPr>
                <w:b/>
                <w:sz w:val="16"/>
              </w:rPr>
              <w:t>temp. docelowa 32 – 34 °C</w:t>
            </w:r>
          </w:p>
        </w:tc>
        <w:tc>
          <w:tcPr>
            <w:tcW w:w="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7D0" w:rsidRDefault="00A90DC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b/>
                <w:sz w:val="16"/>
              </w:rPr>
              <w:t>temp.</w:t>
            </w:r>
            <w:r>
              <w:rPr>
                <w:b/>
                <w:sz w:val="16"/>
              </w:rPr>
              <w:br/>
              <w:t xml:space="preserve">6 godz. </w:t>
            </w:r>
            <w:r>
              <w:rPr>
                <w:b/>
                <w:sz w:val="16"/>
              </w:rPr>
              <w:t>po</w:t>
            </w:r>
          </w:p>
        </w:tc>
        <w:tc>
          <w:tcPr>
            <w:tcW w:w="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7D0" w:rsidRDefault="00A90DC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b/>
                <w:color w:val="000000"/>
                <w:sz w:val="16"/>
                <w:u w:color="000000"/>
              </w:rPr>
              <w:t>temp.</w:t>
            </w:r>
            <w:r>
              <w:rPr>
                <w:b/>
                <w:color w:val="000000"/>
                <w:sz w:val="16"/>
                <w:u w:color="000000"/>
              </w:rPr>
              <w:br/>
              <w:t>12 godz. po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7D0" w:rsidRDefault="00A90DC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b/>
                <w:color w:val="000000"/>
                <w:sz w:val="16"/>
                <w:u w:color="000000"/>
              </w:rPr>
              <w:t>temp.</w:t>
            </w:r>
            <w:r>
              <w:rPr>
                <w:b/>
                <w:color w:val="000000"/>
                <w:sz w:val="16"/>
                <w:u w:color="000000"/>
              </w:rPr>
              <w:br/>
              <w:t>18 godz. po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7D0" w:rsidRDefault="00A90DC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b/>
                <w:color w:val="000000"/>
                <w:sz w:val="16"/>
                <w:u w:color="000000"/>
              </w:rPr>
              <w:t>temp.</w:t>
            </w:r>
            <w:r>
              <w:rPr>
                <w:b/>
                <w:color w:val="000000"/>
                <w:sz w:val="16"/>
                <w:u w:color="000000"/>
              </w:rPr>
              <w:br/>
              <w:t>24 godz. po</w:t>
            </w:r>
          </w:p>
        </w:tc>
        <w:tc>
          <w:tcPr>
            <w:tcW w:w="7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7D0" w:rsidRDefault="00A90DC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b/>
                <w:color w:val="000000"/>
                <w:sz w:val="16"/>
                <w:u w:color="000000"/>
              </w:rPr>
              <w:t>temp.</w:t>
            </w:r>
            <w:r>
              <w:rPr>
                <w:b/>
                <w:color w:val="000000"/>
                <w:sz w:val="16"/>
                <w:u w:color="000000"/>
              </w:rPr>
              <w:br/>
              <w:t>30 godz. po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7D0" w:rsidRDefault="00A90DC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b/>
                <w:color w:val="000000"/>
                <w:sz w:val="16"/>
                <w:u w:color="000000"/>
              </w:rPr>
              <w:t>temp.</w:t>
            </w:r>
            <w:r>
              <w:rPr>
                <w:b/>
                <w:color w:val="000000"/>
                <w:sz w:val="16"/>
                <w:u w:color="000000"/>
              </w:rPr>
              <w:br/>
              <w:t>36 godz. po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7D0" w:rsidRDefault="00A90DC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b/>
                <w:color w:val="000000"/>
                <w:sz w:val="16"/>
                <w:u w:color="000000"/>
              </w:rPr>
              <w:t>temp.</w:t>
            </w:r>
            <w:r>
              <w:rPr>
                <w:b/>
                <w:color w:val="000000"/>
                <w:sz w:val="16"/>
                <w:u w:color="000000"/>
              </w:rPr>
              <w:br/>
              <w:t>42 godz. po</w:t>
            </w:r>
          </w:p>
        </w:tc>
        <w:tc>
          <w:tcPr>
            <w:tcW w:w="7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7D0" w:rsidRDefault="00A90DC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b/>
                <w:color w:val="000000"/>
                <w:sz w:val="16"/>
                <w:u w:color="000000"/>
              </w:rPr>
              <w:t>temp.</w:t>
            </w:r>
            <w:r>
              <w:rPr>
                <w:b/>
                <w:color w:val="000000"/>
                <w:sz w:val="16"/>
                <w:u w:color="000000"/>
              </w:rPr>
              <w:br/>
              <w:t>48 godz. po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7D0" w:rsidRDefault="00A90DC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b/>
                <w:color w:val="000000"/>
                <w:sz w:val="16"/>
                <w:u w:color="000000"/>
              </w:rPr>
              <w:t>temp.</w:t>
            </w:r>
            <w:r>
              <w:rPr>
                <w:b/>
                <w:color w:val="000000"/>
                <w:sz w:val="16"/>
                <w:u w:color="000000"/>
              </w:rPr>
              <w:br/>
              <w:t>54 godz. po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7D0" w:rsidRDefault="00A90DC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b/>
                <w:color w:val="000000"/>
                <w:sz w:val="16"/>
                <w:u w:color="000000"/>
              </w:rPr>
              <w:t>temp.</w:t>
            </w:r>
            <w:r>
              <w:rPr>
                <w:b/>
                <w:color w:val="000000"/>
                <w:sz w:val="16"/>
                <w:u w:color="000000"/>
              </w:rPr>
              <w:br/>
              <w:t>60 godz. po</w:t>
            </w:r>
          </w:p>
        </w:tc>
        <w:tc>
          <w:tcPr>
            <w:tcW w:w="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7D0" w:rsidRDefault="00A90DC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b/>
                <w:sz w:val="16"/>
              </w:rPr>
              <w:t>temp. 66 godz. po</w:t>
            </w:r>
          </w:p>
        </w:tc>
        <w:tc>
          <w:tcPr>
            <w:tcW w:w="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7D0" w:rsidRDefault="00A90DC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b/>
                <w:sz w:val="16"/>
              </w:rPr>
              <w:t>temp. 72 godz. po</w:t>
            </w:r>
          </w:p>
        </w:tc>
        <w:tc>
          <w:tcPr>
            <w:tcW w:w="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7D0" w:rsidRDefault="00A90DC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b/>
                <w:sz w:val="16"/>
              </w:rPr>
              <w:t>temp. 78 godz. po</w:t>
            </w:r>
          </w:p>
        </w:tc>
        <w:tc>
          <w:tcPr>
            <w:tcW w:w="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7D0" w:rsidRDefault="00A90DC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b/>
                <w:sz w:val="16"/>
              </w:rPr>
              <w:t>temp. 84 godz. po</w:t>
            </w:r>
          </w:p>
        </w:tc>
        <w:tc>
          <w:tcPr>
            <w:tcW w:w="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7D0" w:rsidRDefault="00A90DC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b/>
                <w:sz w:val="16"/>
              </w:rPr>
              <w:t>temp. 90 godz. po</w:t>
            </w:r>
          </w:p>
        </w:tc>
      </w:tr>
      <w:tr w:rsidR="00A867D0">
        <w:trPr>
          <w:trHeight w:val="346"/>
        </w:trPr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7D0" w:rsidRDefault="00A90DCC">
            <w:pPr>
              <w:jc w:val="left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godz. i minuta: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</w:tr>
      <w:tr w:rsidR="00A867D0">
        <w:trPr>
          <w:trHeight w:val="346"/>
        </w:trPr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7D0" w:rsidRDefault="00A90DCC">
            <w:pPr>
              <w:jc w:val="left"/>
              <w:rPr>
                <w:color w:val="000000"/>
                <w:sz w:val="16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 xml:space="preserve">temp. głęboka </w:t>
            </w:r>
            <w:r>
              <w:rPr>
                <w:color w:val="000000"/>
                <w:sz w:val="16"/>
                <w:u w:color="000000"/>
              </w:rPr>
              <w:br/>
              <w:t>[°C]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</w:tr>
      <w:tr w:rsidR="00A867D0">
        <w:trPr>
          <w:trHeight w:val="346"/>
        </w:trPr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7D0" w:rsidRDefault="00A90DCC">
            <w:pPr>
              <w:jc w:val="left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temp. powierzchowna [°C]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</w:tr>
      <w:tr w:rsidR="00A867D0">
        <w:trPr>
          <w:trHeight w:val="346"/>
        </w:trPr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7D0" w:rsidRDefault="00A90DCC">
            <w:pPr>
              <w:jc w:val="left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HR [ud/min]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</w:tr>
      <w:tr w:rsidR="00A867D0">
        <w:trPr>
          <w:trHeight w:val="346"/>
        </w:trPr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7D0" w:rsidRDefault="00A90DCC">
            <w:pPr>
              <w:jc w:val="left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RR [mmHg]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</w:tr>
      <w:tr w:rsidR="00A867D0">
        <w:trPr>
          <w:trHeight w:val="346"/>
        </w:trPr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7D0" w:rsidRDefault="00A90DCC">
            <w:pPr>
              <w:jc w:val="left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SpO</w:t>
            </w:r>
            <w:r>
              <w:rPr>
                <w:sz w:val="16"/>
                <w:vertAlign w:val="subscript"/>
              </w:rPr>
              <w:t>2</w:t>
            </w:r>
            <w:r>
              <w:rPr>
                <w:sz w:val="16"/>
              </w:rPr>
              <w:t xml:space="preserve"> [%]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</w:tr>
      <w:tr w:rsidR="00A867D0">
        <w:trPr>
          <w:trHeight w:val="346"/>
        </w:trPr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7D0" w:rsidRDefault="00A90DCC">
            <w:pPr>
              <w:jc w:val="left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SaO</w:t>
            </w:r>
            <w:r>
              <w:rPr>
                <w:sz w:val="16"/>
                <w:vertAlign w:val="subscript"/>
              </w:rPr>
              <w:t>2</w:t>
            </w:r>
            <w:r>
              <w:rPr>
                <w:sz w:val="16"/>
              </w:rPr>
              <w:t xml:space="preserve"> [%]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</w:tr>
      <w:tr w:rsidR="00A867D0">
        <w:trPr>
          <w:trHeight w:val="450"/>
        </w:trPr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7D0" w:rsidRDefault="00A90DCC">
            <w:pPr>
              <w:jc w:val="left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Diureza [ml]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</w:tr>
      <w:tr w:rsidR="00A867D0">
        <w:trPr>
          <w:trHeight w:val="346"/>
        </w:trPr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7D0" w:rsidRDefault="00A90DCC">
            <w:pPr>
              <w:jc w:val="left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EEG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</w:tr>
      <w:tr w:rsidR="00A867D0">
        <w:trPr>
          <w:trHeight w:val="346"/>
        </w:trPr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7D0" w:rsidRDefault="00A90DCC">
            <w:pPr>
              <w:jc w:val="left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USG przezciemiączkowe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</w:tr>
      <w:tr w:rsidR="00A867D0">
        <w:trPr>
          <w:trHeight w:val="346"/>
        </w:trPr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7D0" w:rsidRDefault="00A90DCC">
            <w:pPr>
              <w:jc w:val="left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USG jamy brzusznej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</w:tr>
      <w:tr w:rsidR="00A867D0">
        <w:trPr>
          <w:trHeight w:val="346"/>
        </w:trPr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7D0" w:rsidRDefault="00A90DCC">
            <w:pPr>
              <w:jc w:val="left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lastRenderedPageBreak/>
              <w:t>Echo serca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</w:tr>
      <w:tr w:rsidR="00A867D0">
        <w:trPr>
          <w:trHeight w:val="346"/>
        </w:trPr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7D0" w:rsidRDefault="00A90DCC">
            <w:pPr>
              <w:jc w:val="left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RM głowy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7D0" w:rsidRDefault="00A867D0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</w:tr>
      <w:tr w:rsidR="00A867D0">
        <w:tc>
          <w:tcPr>
            <w:tcW w:w="15015" w:type="dxa"/>
            <w:gridSpan w:val="20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867D0" w:rsidRDefault="00A90DCC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 xml:space="preserve">(*) parametry minimalne wynikające z warunków realizacji świadczenia określonych rozporządzeniem </w:t>
            </w:r>
            <w:r>
              <w:rPr>
                <w:sz w:val="14"/>
              </w:rPr>
              <w:t xml:space="preserve">Ministra Zdrowia w sprawie świadczeń gwarantowanej z zakresu leczenia szpitalnego i rekomendacji nr 28/2013 Prezesa </w:t>
            </w:r>
            <w:proofErr w:type="spellStart"/>
            <w:r>
              <w:rPr>
                <w:sz w:val="14"/>
              </w:rPr>
              <w:t>AOTMiT</w:t>
            </w:r>
            <w:proofErr w:type="spellEnd"/>
          </w:p>
        </w:tc>
      </w:tr>
      <w:tr w:rsidR="00A867D0">
        <w:tc>
          <w:tcPr>
            <w:tcW w:w="751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867D0" w:rsidRDefault="00A90DCC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Nadruk lub pieczątka zawierająca imię i nazwisko, numer prawa wykonywania zawodu pielęgniarki lub położnej:</w:t>
            </w:r>
          </w:p>
        </w:tc>
        <w:tc>
          <w:tcPr>
            <w:tcW w:w="750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A867D0" w:rsidRDefault="00A90DCC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 xml:space="preserve">Nadruk lub pieczątka </w:t>
            </w:r>
            <w:r>
              <w:rPr>
                <w:sz w:val="14"/>
              </w:rPr>
              <w:t>zawierająca imię i nazwisko, numer prawa wykonywania zawodu lekarza:</w:t>
            </w:r>
          </w:p>
        </w:tc>
      </w:tr>
      <w:tr w:rsidR="00A867D0">
        <w:tc>
          <w:tcPr>
            <w:tcW w:w="751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867D0" w:rsidRDefault="00A90DCC">
            <w:pPr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……………………………………………….    </w:t>
            </w:r>
          </w:p>
        </w:tc>
        <w:tc>
          <w:tcPr>
            <w:tcW w:w="750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A867D0" w:rsidRDefault="00A90DCC">
            <w:pPr>
              <w:rPr>
                <w:color w:val="000000"/>
                <w:u w:color="000000"/>
              </w:rPr>
            </w:pPr>
            <w:r>
              <w:rPr>
                <w:sz w:val="18"/>
              </w:rPr>
              <w:t>……………………………………………….</w:t>
            </w:r>
          </w:p>
        </w:tc>
      </w:tr>
    </w:tbl>
    <w:p w:rsidR="00A867D0" w:rsidRDefault="00A867D0">
      <w:pPr>
        <w:spacing w:before="120" w:after="120"/>
        <w:jc w:val="left"/>
      </w:pPr>
    </w:p>
    <w:sectPr w:rsidR="00A867D0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7D0"/>
    <w:rsid w:val="00A867D0"/>
    <w:rsid w:val="00A90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BDEA4F-F484-4C48-AECE-338B6DFF8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263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oraz leczenie szpitalne - świadczenia wysokospecjalistyczne</dc:subject>
  <dc:creator>Marta.Kaczmarczyk</dc:creator>
  <cp:lastModifiedBy>Skierka Monika</cp:lastModifiedBy>
  <cp:revision>2</cp:revision>
  <dcterms:created xsi:type="dcterms:W3CDTF">2024-04-02T06:10:00Z</dcterms:created>
  <dcterms:modified xsi:type="dcterms:W3CDTF">2024-04-02T06:10:00Z</dcterms:modified>
  <cp:category>Akt prawny</cp:category>
</cp:coreProperties>
</file>