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Heading1"/>
        <w:spacing w:line="360" w:lineRule="auto" w:before="76"/>
        <w:ind w:right="2492"/>
      </w:pPr>
      <w:r>
        <w:rPr/>
        <w:t>ZARZĄDZENIE</w:t>
      </w:r>
      <w:r>
        <w:rPr>
          <w:spacing w:val="-8"/>
        </w:rPr>
        <w:t> </w:t>
      </w:r>
      <w:r>
        <w:rPr/>
        <w:t>Nr</w:t>
      </w:r>
      <w:r>
        <w:rPr>
          <w:spacing w:val="-9"/>
        </w:rPr>
        <w:t> </w:t>
      </w:r>
      <w:r>
        <w:rPr/>
        <w:t>80/2021/DSOZ</w:t>
      </w:r>
      <w:r>
        <w:rPr>
          <w:spacing w:val="-64"/>
        </w:rPr>
        <w:t> </w:t>
      </w:r>
      <w:r>
        <w:rPr/>
        <w:t>PREZESA</w:t>
      </w:r>
    </w:p>
    <w:p>
      <w:pPr>
        <w:spacing w:before="0"/>
        <w:ind w:left="2490" w:right="2493" w:firstLine="0"/>
        <w:jc w:val="center"/>
        <w:rPr>
          <w:b/>
          <w:sz w:val="24"/>
        </w:rPr>
      </w:pPr>
      <w:r>
        <w:rPr>
          <w:b/>
          <w:sz w:val="24"/>
        </w:rPr>
        <w:t>NARODOWEGO</w:t>
      </w:r>
      <w:r>
        <w:rPr>
          <w:b/>
          <w:spacing w:val="-5"/>
          <w:sz w:val="24"/>
        </w:rPr>
        <w:t> </w:t>
      </w:r>
      <w:r>
        <w:rPr>
          <w:b/>
          <w:sz w:val="24"/>
        </w:rPr>
        <w:t>FUNDUSZU</w:t>
      </w:r>
      <w:r>
        <w:rPr>
          <w:b/>
          <w:spacing w:val="-5"/>
          <w:sz w:val="24"/>
        </w:rPr>
        <w:t> </w:t>
      </w:r>
      <w:r>
        <w:rPr>
          <w:b/>
          <w:sz w:val="24"/>
        </w:rPr>
        <w:t>ZDROWIA</w:t>
      </w:r>
    </w:p>
    <w:p>
      <w:pPr>
        <w:pStyle w:val="BodyText"/>
        <w:jc w:val="left"/>
        <w:rPr>
          <w:b/>
          <w:sz w:val="26"/>
        </w:rPr>
      </w:pPr>
    </w:p>
    <w:p>
      <w:pPr>
        <w:pStyle w:val="BodyText"/>
        <w:spacing w:before="11"/>
        <w:jc w:val="left"/>
        <w:rPr>
          <w:b/>
          <w:sz w:val="21"/>
        </w:rPr>
      </w:pPr>
    </w:p>
    <w:p>
      <w:pPr>
        <w:pStyle w:val="BodyText"/>
        <w:ind w:left="2490" w:right="2490"/>
        <w:jc w:val="center"/>
      </w:pPr>
      <w:r>
        <w:rPr/>
        <w:t>z</w:t>
      </w:r>
      <w:r>
        <w:rPr>
          <w:spacing w:val="-2"/>
        </w:rPr>
        <w:t> </w:t>
      </w:r>
      <w:r>
        <w:rPr/>
        <w:t>dnia</w:t>
      </w:r>
      <w:r>
        <w:rPr>
          <w:spacing w:val="-2"/>
        </w:rPr>
        <w:t> </w:t>
      </w:r>
      <w:r>
        <w:rPr/>
        <w:t>30.04.2021</w:t>
      </w:r>
      <w:r>
        <w:rPr>
          <w:spacing w:val="-2"/>
        </w:rPr>
        <w:t> </w:t>
      </w:r>
      <w:r>
        <w:rPr/>
        <w:t>r.</w:t>
      </w:r>
    </w:p>
    <w:p>
      <w:pPr>
        <w:pStyle w:val="BodyText"/>
        <w:jc w:val="left"/>
        <w:rPr>
          <w:sz w:val="26"/>
        </w:rPr>
      </w:pPr>
    </w:p>
    <w:p>
      <w:pPr>
        <w:pStyle w:val="Heading1"/>
        <w:spacing w:line="360" w:lineRule="auto" w:before="184"/>
        <w:ind w:left="184" w:right="119"/>
      </w:pPr>
      <w:r>
        <w:rPr/>
        <w:t>zmieniające</w:t>
      </w:r>
      <w:r>
        <w:rPr>
          <w:spacing w:val="-5"/>
        </w:rPr>
        <w:t> </w:t>
      </w:r>
      <w:r>
        <w:rPr/>
        <w:t>zarządzenie</w:t>
      </w:r>
      <w:r>
        <w:rPr>
          <w:spacing w:val="-4"/>
        </w:rPr>
        <w:t> </w:t>
      </w:r>
      <w:r>
        <w:rPr/>
        <w:t>w</w:t>
      </w:r>
      <w:r>
        <w:rPr>
          <w:spacing w:val="-4"/>
        </w:rPr>
        <w:t> </w:t>
      </w:r>
      <w:r>
        <w:rPr/>
        <w:t>sprawie</w:t>
      </w:r>
      <w:r>
        <w:rPr>
          <w:spacing w:val="-4"/>
        </w:rPr>
        <w:t> </w:t>
      </w:r>
      <w:r>
        <w:rPr/>
        <w:t>szczegółowych</w:t>
      </w:r>
      <w:r>
        <w:rPr>
          <w:spacing w:val="-5"/>
        </w:rPr>
        <w:t> </w:t>
      </w:r>
      <w:r>
        <w:rPr/>
        <w:t>warunków</w:t>
      </w:r>
      <w:r>
        <w:rPr>
          <w:spacing w:val="-3"/>
        </w:rPr>
        <w:t> </w:t>
      </w:r>
      <w:r>
        <w:rPr/>
        <w:t>umów</w:t>
      </w:r>
      <w:r>
        <w:rPr>
          <w:spacing w:val="-5"/>
        </w:rPr>
        <w:t> </w:t>
      </w:r>
      <w:r>
        <w:rPr/>
        <w:t>w</w:t>
      </w:r>
      <w:r>
        <w:rPr>
          <w:spacing w:val="-5"/>
        </w:rPr>
        <w:t> </w:t>
      </w:r>
      <w:r>
        <w:rPr/>
        <w:t>systemie</w:t>
      </w:r>
      <w:r>
        <w:rPr>
          <w:spacing w:val="-64"/>
        </w:rPr>
        <w:t> </w:t>
      </w:r>
      <w:r>
        <w:rPr/>
        <w:t>podstawowego szpitalnego</w:t>
      </w:r>
      <w:r>
        <w:rPr>
          <w:spacing w:val="-2"/>
        </w:rPr>
        <w:t> </w:t>
      </w:r>
      <w:r>
        <w:rPr/>
        <w:t>zabezpieczenia</w:t>
      </w:r>
      <w:r>
        <w:rPr>
          <w:spacing w:val="-3"/>
        </w:rPr>
        <w:t> </w:t>
      </w:r>
      <w:r>
        <w:rPr/>
        <w:t>świadczeń</w:t>
      </w:r>
      <w:r>
        <w:rPr>
          <w:spacing w:val="-3"/>
        </w:rPr>
        <w:t> </w:t>
      </w:r>
      <w:r>
        <w:rPr/>
        <w:t>opieki</w:t>
      </w:r>
      <w:r>
        <w:rPr>
          <w:spacing w:val="-1"/>
        </w:rPr>
        <w:t> </w:t>
      </w:r>
      <w:r>
        <w:rPr/>
        <w:t>zdrowotnej</w:t>
      </w:r>
    </w:p>
    <w:p>
      <w:pPr>
        <w:pStyle w:val="BodyText"/>
        <w:jc w:val="left"/>
        <w:rPr>
          <w:b/>
          <w:sz w:val="30"/>
        </w:rPr>
      </w:pPr>
    </w:p>
    <w:p>
      <w:pPr>
        <w:pStyle w:val="BodyText"/>
        <w:spacing w:line="360" w:lineRule="auto"/>
        <w:ind w:left="116" w:right="116" w:firstLine="708"/>
      </w:pPr>
      <w:r>
        <w:rPr/>
        <w:t>Na podstawie art. 102 ust. 5 pkt 21 i 25, art. 136c ust. 5 w związku z art. 159a</w:t>
      </w:r>
      <w:r>
        <w:rPr>
          <w:spacing w:val="1"/>
        </w:rPr>
        <w:t> </w:t>
      </w:r>
      <w:r>
        <w:rPr/>
        <w:t>ust.</w:t>
      </w:r>
      <w:r>
        <w:rPr>
          <w:spacing w:val="1"/>
        </w:rPr>
        <w:t> </w:t>
      </w:r>
      <w:r>
        <w:rPr/>
        <w:t>1</w:t>
      </w:r>
      <w:r>
        <w:rPr>
          <w:spacing w:val="1"/>
        </w:rPr>
        <w:t> </w:t>
      </w:r>
      <w:r>
        <w:rPr/>
        <w:t>ustawy</w:t>
      </w:r>
      <w:r>
        <w:rPr>
          <w:spacing w:val="1"/>
        </w:rPr>
        <w:t> </w:t>
      </w:r>
      <w:r>
        <w:rPr/>
        <w:t>z</w:t>
      </w:r>
      <w:r>
        <w:rPr>
          <w:spacing w:val="1"/>
        </w:rPr>
        <w:t> </w:t>
      </w:r>
      <w:r>
        <w:rPr/>
        <w:t>dnia</w:t>
      </w:r>
      <w:r>
        <w:rPr>
          <w:spacing w:val="1"/>
        </w:rPr>
        <w:t> </w:t>
      </w:r>
      <w:r>
        <w:rPr/>
        <w:t>27</w:t>
      </w:r>
      <w:r>
        <w:rPr>
          <w:spacing w:val="1"/>
        </w:rPr>
        <w:t> </w:t>
      </w:r>
      <w:r>
        <w:rPr/>
        <w:t>sierpnia</w:t>
      </w:r>
      <w:r>
        <w:rPr>
          <w:spacing w:val="1"/>
        </w:rPr>
        <w:t> </w:t>
      </w:r>
      <w:r>
        <w:rPr/>
        <w:t>2004</w:t>
      </w:r>
      <w:r>
        <w:rPr>
          <w:spacing w:val="1"/>
        </w:rPr>
        <w:t> </w:t>
      </w:r>
      <w:r>
        <w:rPr/>
        <w:t>r.</w:t>
      </w:r>
      <w:r>
        <w:rPr>
          <w:spacing w:val="1"/>
        </w:rPr>
        <w:t> </w:t>
      </w:r>
      <w:r>
        <w:rPr/>
        <w:t>o</w:t>
      </w:r>
      <w:r>
        <w:rPr>
          <w:spacing w:val="1"/>
        </w:rPr>
        <w:t> </w:t>
      </w:r>
      <w:r>
        <w:rPr/>
        <w:t>świadczeniach</w:t>
      </w:r>
      <w:r>
        <w:rPr>
          <w:spacing w:val="1"/>
        </w:rPr>
        <w:t> </w:t>
      </w:r>
      <w:r>
        <w:rPr/>
        <w:t>opieki</w:t>
      </w:r>
      <w:r>
        <w:rPr>
          <w:spacing w:val="1"/>
        </w:rPr>
        <w:t> </w:t>
      </w:r>
      <w:r>
        <w:rPr/>
        <w:t>zdrowotnej</w:t>
      </w:r>
      <w:r>
        <w:rPr>
          <w:spacing w:val="1"/>
        </w:rPr>
        <w:t> </w:t>
      </w:r>
      <w:r>
        <w:rPr/>
        <w:t>finansowanych ze środków publicznych (Dz. U. z 2020 r. poz. 1398, z późn. zm.</w:t>
      </w:r>
      <w:r>
        <w:rPr>
          <w:position w:val="6"/>
          <w:sz w:val="13"/>
        </w:rPr>
        <w:t>1</w:t>
      </w:r>
      <w:r>
        <w:rPr>
          <w:position w:val="7"/>
          <w:sz w:val="16"/>
        </w:rPr>
        <w:t>)</w:t>
      </w:r>
      <w:r>
        <w:rPr/>
        <w:t>)</w:t>
      </w:r>
      <w:r>
        <w:rPr>
          <w:spacing w:val="1"/>
        </w:rPr>
        <w:t> </w:t>
      </w:r>
      <w:r>
        <w:rPr/>
        <w:t>zarządza</w:t>
      </w:r>
      <w:r>
        <w:rPr>
          <w:spacing w:val="-1"/>
        </w:rPr>
        <w:t> </w:t>
      </w:r>
      <w:r>
        <w:rPr/>
        <w:t>się, co następuje:</w:t>
      </w:r>
    </w:p>
    <w:p>
      <w:pPr>
        <w:pStyle w:val="BodyText"/>
        <w:jc w:val="left"/>
        <w:rPr>
          <w:sz w:val="36"/>
        </w:rPr>
      </w:pPr>
    </w:p>
    <w:p>
      <w:pPr>
        <w:pStyle w:val="BodyText"/>
        <w:spacing w:line="360" w:lineRule="auto"/>
        <w:ind w:left="115" w:right="116" w:firstLine="709"/>
      </w:pPr>
      <w:r>
        <w:rPr>
          <w:b/>
        </w:rPr>
        <w:t>§ 1. </w:t>
      </w:r>
      <w:r>
        <w:rPr/>
        <w:t>W zarządzeniu Nr 56/2021/DSOZ Prezesa Narodowego Funduszu Zdrowia</w:t>
      </w:r>
      <w:r>
        <w:rPr>
          <w:spacing w:val="-64"/>
        </w:rPr>
        <w:t> </w:t>
      </w:r>
      <w:r>
        <w:rPr/>
        <w:t>z dnia 31 marca 2021 r. w sprawie szczegółowych warunków</w:t>
      </w:r>
      <w:r>
        <w:rPr>
          <w:spacing w:val="1"/>
        </w:rPr>
        <w:t> </w:t>
      </w:r>
      <w:r>
        <w:rPr/>
        <w:t>umów w systemie</w:t>
      </w:r>
      <w:r>
        <w:rPr>
          <w:spacing w:val="1"/>
        </w:rPr>
        <w:t> </w:t>
      </w:r>
      <w:r>
        <w:rPr/>
        <w:t>podstawowego szpitalnego zabezpieczenia świadczeń opieki zdrowotnej, wprowadza</w:t>
      </w:r>
      <w:r>
        <w:rPr>
          <w:spacing w:val="1"/>
        </w:rPr>
        <w:t> </w:t>
      </w:r>
      <w:r>
        <w:rPr/>
        <w:t>się</w:t>
      </w:r>
      <w:r>
        <w:rPr>
          <w:spacing w:val="-1"/>
        </w:rPr>
        <w:t> </w:t>
      </w:r>
      <w:r>
        <w:rPr/>
        <w:t>następujące zmiany:</w:t>
      </w:r>
    </w:p>
    <w:p>
      <w:pPr>
        <w:pStyle w:val="ListParagraph"/>
        <w:numPr>
          <w:ilvl w:val="0"/>
          <w:numId w:val="1"/>
        </w:numPr>
        <w:tabs>
          <w:tab w:pos="1185" w:val="left" w:leader="none"/>
        </w:tabs>
        <w:spacing w:line="240" w:lineRule="auto" w:before="0" w:after="0"/>
        <w:ind w:left="1185" w:right="0" w:hanging="360"/>
        <w:jc w:val="both"/>
        <w:rPr>
          <w:sz w:val="24"/>
        </w:rPr>
      </w:pPr>
      <w:r>
        <w:rPr>
          <w:sz w:val="24"/>
        </w:rPr>
        <w:t>w</w:t>
      </w:r>
      <w:r>
        <w:rPr>
          <w:spacing w:val="-2"/>
          <w:sz w:val="24"/>
        </w:rPr>
        <w:t> </w:t>
      </w:r>
      <w:r>
        <w:rPr>
          <w:sz w:val="24"/>
        </w:rPr>
        <w:t>§</w:t>
      </w:r>
      <w:r>
        <w:rPr>
          <w:spacing w:val="-2"/>
          <w:sz w:val="24"/>
        </w:rPr>
        <w:t> </w:t>
      </w:r>
      <w:r>
        <w:rPr>
          <w:sz w:val="24"/>
        </w:rPr>
        <w:t>14</w:t>
      </w:r>
      <w:r>
        <w:rPr>
          <w:spacing w:val="-1"/>
          <w:sz w:val="24"/>
        </w:rPr>
        <w:t> </w:t>
      </w:r>
      <w:r>
        <w:rPr>
          <w:sz w:val="24"/>
        </w:rPr>
        <w:t>w</w:t>
      </w:r>
      <w:r>
        <w:rPr>
          <w:spacing w:val="-2"/>
          <w:sz w:val="24"/>
        </w:rPr>
        <w:t> </w:t>
      </w:r>
      <w:r>
        <w:rPr>
          <w:sz w:val="24"/>
        </w:rPr>
        <w:t>ust.</w:t>
      </w:r>
      <w:r>
        <w:rPr>
          <w:spacing w:val="-1"/>
          <w:sz w:val="24"/>
        </w:rPr>
        <w:t> </w:t>
      </w:r>
      <w:r>
        <w:rPr>
          <w:sz w:val="24"/>
        </w:rPr>
        <w:t>1</w:t>
      </w:r>
      <w:r>
        <w:rPr>
          <w:spacing w:val="-2"/>
          <w:sz w:val="24"/>
        </w:rPr>
        <w:t> </w:t>
      </w:r>
      <w:r>
        <w:rPr>
          <w:sz w:val="24"/>
        </w:rPr>
        <w:t>po</w:t>
      </w:r>
      <w:r>
        <w:rPr>
          <w:spacing w:val="-1"/>
          <w:sz w:val="24"/>
        </w:rPr>
        <w:t> </w:t>
      </w:r>
      <w:r>
        <w:rPr>
          <w:sz w:val="24"/>
        </w:rPr>
        <w:t>pkt</w:t>
      </w:r>
      <w:r>
        <w:rPr>
          <w:spacing w:val="-2"/>
          <w:sz w:val="24"/>
        </w:rPr>
        <w:t> </w:t>
      </w:r>
      <w:r>
        <w:rPr>
          <w:sz w:val="24"/>
        </w:rPr>
        <w:t>12</w:t>
      </w:r>
      <w:r>
        <w:rPr>
          <w:spacing w:val="-1"/>
          <w:sz w:val="24"/>
        </w:rPr>
        <w:t> </w:t>
      </w:r>
      <w:r>
        <w:rPr>
          <w:sz w:val="24"/>
        </w:rPr>
        <w:t>dodaje</w:t>
      </w:r>
      <w:r>
        <w:rPr>
          <w:spacing w:val="-2"/>
          <w:sz w:val="24"/>
        </w:rPr>
        <w:t> </w:t>
      </w:r>
      <w:r>
        <w:rPr>
          <w:sz w:val="24"/>
        </w:rPr>
        <w:t>się</w:t>
      </w:r>
      <w:r>
        <w:rPr>
          <w:spacing w:val="-1"/>
          <w:sz w:val="24"/>
        </w:rPr>
        <w:t> </w:t>
      </w:r>
      <w:r>
        <w:rPr>
          <w:sz w:val="24"/>
        </w:rPr>
        <w:t>pkt</w:t>
      </w:r>
      <w:r>
        <w:rPr>
          <w:spacing w:val="-2"/>
          <w:sz w:val="24"/>
        </w:rPr>
        <w:t> </w:t>
      </w:r>
      <w:r>
        <w:rPr>
          <w:sz w:val="24"/>
        </w:rPr>
        <w:t>12a</w:t>
      </w:r>
      <w:r>
        <w:rPr>
          <w:spacing w:val="-1"/>
          <w:sz w:val="24"/>
        </w:rPr>
        <w:t> </w:t>
      </w:r>
      <w:r>
        <w:rPr>
          <w:sz w:val="24"/>
        </w:rPr>
        <w:t>w</w:t>
      </w:r>
      <w:r>
        <w:rPr>
          <w:spacing w:val="-2"/>
          <w:sz w:val="24"/>
        </w:rPr>
        <w:t> </w:t>
      </w:r>
      <w:r>
        <w:rPr>
          <w:sz w:val="24"/>
        </w:rPr>
        <w:t>brzmieniu:</w:t>
      </w:r>
    </w:p>
    <w:p>
      <w:pPr>
        <w:pStyle w:val="BodyText"/>
        <w:spacing w:line="360" w:lineRule="auto" w:before="138"/>
        <w:ind w:left="1184" w:right="116"/>
      </w:pPr>
      <w:r>
        <w:rPr/>
        <w:t>„12a) kompleksową opiekę onkologiczną nad pacjentem z nowotworem jelita</w:t>
      </w:r>
      <w:r>
        <w:rPr>
          <w:spacing w:val="-65"/>
        </w:rPr>
        <w:t> </w:t>
      </w:r>
      <w:r>
        <w:rPr/>
        <w:t>grubego</w:t>
      </w:r>
      <w:r>
        <w:rPr>
          <w:spacing w:val="-1"/>
        </w:rPr>
        <w:t> </w:t>
      </w:r>
      <w:r>
        <w:rPr/>
        <w:t>(KON-JG),”;</w:t>
      </w:r>
    </w:p>
    <w:p>
      <w:pPr>
        <w:pStyle w:val="ListParagraph"/>
        <w:numPr>
          <w:ilvl w:val="0"/>
          <w:numId w:val="1"/>
        </w:numPr>
        <w:tabs>
          <w:tab w:pos="1185" w:val="left" w:leader="none"/>
        </w:tabs>
        <w:spacing w:line="240" w:lineRule="auto" w:before="0" w:after="0"/>
        <w:ind w:left="1185" w:right="0" w:hanging="360"/>
        <w:jc w:val="both"/>
        <w:rPr>
          <w:sz w:val="24"/>
        </w:rPr>
      </w:pPr>
      <w:r>
        <w:rPr>
          <w:sz w:val="24"/>
        </w:rPr>
        <w:t>w</w:t>
      </w:r>
      <w:r>
        <w:rPr>
          <w:spacing w:val="-2"/>
          <w:sz w:val="24"/>
        </w:rPr>
        <w:t> </w:t>
      </w:r>
      <w:r>
        <w:rPr>
          <w:sz w:val="24"/>
        </w:rPr>
        <w:t>§</w:t>
      </w:r>
      <w:r>
        <w:rPr>
          <w:spacing w:val="-1"/>
          <w:sz w:val="24"/>
        </w:rPr>
        <w:t> </w:t>
      </w:r>
      <w:r>
        <w:rPr>
          <w:sz w:val="24"/>
        </w:rPr>
        <w:t>15</w:t>
      </w:r>
      <w:r>
        <w:rPr>
          <w:spacing w:val="-1"/>
          <w:sz w:val="24"/>
        </w:rPr>
        <w:t> </w:t>
      </w:r>
      <w:r>
        <w:rPr>
          <w:sz w:val="24"/>
        </w:rPr>
        <w:t>uchyla</w:t>
      </w:r>
      <w:r>
        <w:rPr>
          <w:spacing w:val="-1"/>
          <w:sz w:val="24"/>
        </w:rPr>
        <w:t> </w:t>
      </w:r>
      <w:r>
        <w:rPr>
          <w:sz w:val="24"/>
        </w:rPr>
        <w:t>się</w:t>
      </w:r>
      <w:r>
        <w:rPr>
          <w:spacing w:val="-1"/>
          <w:sz w:val="24"/>
        </w:rPr>
        <w:t> </w:t>
      </w:r>
      <w:r>
        <w:rPr>
          <w:sz w:val="24"/>
        </w:rPr>
        <w:t>ust.</w:t>
      </w:r>
      <w:r>
        <w:rPr>
          <w:spacing w:val="-1"/>
          <w:sz w:val="24"/>
        </w:rPr>
        <w:t> </w:t>
      </w:r>
      <w:r>
        <w:rPr>
          <w:sz w:val="24"/>
        </w:rPr>
        <w:t>1;</w:t>
      </w:r>
    </w:p>
    <w:p>
      <w:pPr>
        <w:pStyle w:val="ListParagraph"/>
        <w:numPr>
          <w:ilvl w:val="0"/>
          <w:numId w:val="1"/>
        </w:numPr>
        <w:tabs>
          <w:tab w:pos="1185" w:val="left" w:leader="none"/>
        </w:tabs>
        <w:spacing w:line="240" w:lineRule="auto" w:before="138" w:after="0"/>
        <w:ind w:left="1185" w:right="0" w:hanging="360"/>
        <w:jc w:val="both"/>
        <w:rPr>
          <w:sz w:val="24"/>
        </w:rPr>
      </w:pPr>
      <w:r>
        <w:rPr>
          <w:sz w:val="24"/>
        </w:rPr>
        <w:t>w</w:t>
      </w:r>
      <w:r>
        <w:rPr>
          <w:spacing w:val="-3"/>
          <w:sz w:val="24"/>
        </w:rPr>
        <w:t> </w:t>
      </w:r>
      <w:r>
        <w:rPr>
          <w:sz w:val="24"/>
        </w:rPr>
        <w:t>§</w:t>
      </w:r>
      <w:r>
        <w:rPr>
          <w:spacing w:val="-2"/>
          <w:sz w:val="24"/>
        </w:rPr>
        <w:t> </w:t>
      </w:r>
      <w:r>
        <w:rPr>
          <w:sz w:val="24"/>
        </w:rPr>
        <w:t>16</w:t>
      </w:r>
      <w:r>
        <w:rPr>
          <w:spacing w:val="-2"/>
          <w:sz w:val="24"/>
        </w:rPr>
        <w:t> </w:t>
      </w:r>
      <w:r>
        <w:rPr>
          <w:sz w:val="24"/>
        </w:rPr>
        <w:t>ust.</w:t>
      </w:r>
      <w:r>
        <w:rPr>
          <w:spacing w:val="-3"/>
          <w:sz w:val="24"/>
        </w:rPr>
        <w:t> </w:t>
      </w:r>
      <w:r>
        <w:rPr>
          <w:sz w:val="24"/>
        </w:rPr>
        <w:t>5</w:t>
      </w:r>
      <w:r>
        <w:rPr>
          <w:spacing w:val="-2"/>
          <w:sz w:val="24"/>
        </w:rPr>
        <w:t> </w:t>
      </w:r>
      <w:r>
        <w:rPr>
          <w:sz w:val="24"/>
        </w:rPr>
        <w:t>otrzymuje</w:t>
      </w:r>
      <w:r>
        <w:rPr>
          <w:spacing w:val="-2"/>
          <w:sz w:val="24"/>
        </w:rPr>
        <w:t> </w:t>
      </w:r>
      <w:r>
        <w:rPr>
          <w:sz w:val="24"/>
        </w:rPr>
        <w:t>brzmienie:</w:t>
      </w:r>
    </w:p>
    <w:p>
      <w:pPr>
        <w:pStyle w:val="BodyText"/>
        <w:spacing w:line="360" w:lineRule="auto" w:before="138"/>
        <w:ind w:left="1185" w:right="116"/>
      </w:pPr>
      <w:r>
        <w:rPr/>
        <w:t>„5.</w:t>
      </w:r>
      <w:r>
        <w:rPr>
          <w:spacing w:val="-17"/>
        </w:rPr>
        <w:t> </w:t>
      </w:r>
      <w:r>
        <w:rPr/>
        <w:t>W</w:t>
      </w:r>
      <w:r>
        <w:rPr>
          <w:spacing w:val="-17"/>
        </w:rPr>
        <w:t> </w:t>
      </w:r>
      <w:r>
        <w:rPr/>
        <w:t>celu</w:t>
      </w:r>
      <w:r>
        <w:rPr>
          <w:spacing w:val="-16"/>
        </w:rPr>
        <w:t> </w:t>
      </w:r>
      <w:r>
        <w:rPr/>
        <w:t>objęcia</w:t>
      </w:r>
      <w:r>
        <w:rPr>
          <w:spacing w:val="-17"/>
        </w:rPr>
        <w:t> </w:t>
      </w:r>
      <w:r>
        <w:rPr/>
        <w:t>umową</w:t>
      </w:r>
      <w:r>
        <w:rPr>
          <w:spacing w:val="-17"/>
        </w:rPr>
        <w:t> </w:t>
      </w:r>
      <w:r>
        <w:rPr/>
        <w:t>PSZ</w:t>
      </w:r>
      <w:r>
        <w:rPr>
          <w:spacing w:val="-15"/>
        </w:rPr>
        <w:t> </w:t>
      </w:r>
      <w:r>
        <w:rPr/>
        <w:t>świadczeń</w:t>
      </w:r>
      <w:r>
        <w:rPr>
          <w:spacing w:val="-17"/>
        </w:rPr>
        <w:t> </w:t>
      </w:r>
      <w:r>
        <w:rPr/>
        <w:t>w</w:t>
      </w:r>
      <w:r>
        <w:rPr>
          <w:spacing w:val="-16"/>
        </w:rPr>
        <w:t> </w:t>
      </w:r>
      <w:r>
        <w:rPr/>
        <w:t>zakresach:</w:t>
      </w:r>
      <w:r>
        <w:rPr>
          <w:spacing w:val="-17"/>
        </w:rPr>
        <w:t> </w:t>
      </w:r>
      <w:r>
        <w:rPr/>
        <w:t>Kompleksowa</w:t>
      </w:r>
      <w:r>
        <w:rPr>
          <w:spacing w:val="-14"/>
        </w:rPr>
        <w:t> </w:t>
      </w:r>
      <w:r>
        <w:rPr/>
        <w:t>opieka</w:t>
      </w:r>
      <w:r>
        <w:rPr>
          <w:spacing w:val="-64"/>
        </w:rPr>
        <w:t> </w:t>
      </w:r>
      <w:r>
        <w:rPr/>
        <w:t>onkologiczna nad świadczeniobiorcom z nowotworem piersi (KON-Pierś),</w:t>
      </w:r>
      <w:r>
        <w:rPr>
          <w:spacing w:val="1"/>
        </w:rPr>
        <w:t> </w:t>
      </w:r>
      <w:r>
        <w:rPr/>
        <w:t>Kompleksowa</w:t>
      </w:r>
      <w:r>
        <w:rPr>
          <w:spacing w:val="1"/>
        </w:rPr>
        <w:t> </w:t>
      </w:r>
      <w:r>
        <w:rPr/>
        <w:t>opieka</w:t>
      </w:r>
      <w:r>
        <w:rPr>
          <w:spacing w:val="1"/>
        </w:rPr>
        <w:t> </w:t>
      </w:r>
      <w:r>
        <w:rPr/>
        <w:t>onkologiczna</w:t>
      </w:r>
      <w:r>
        <w:rPr>
          <w:spacing w:val="1"/>
        </w:rPr>
        <w:t> </w:t>
      </w:r>
      <w:r>
        <w:rPr/>
        <w:t>nad</w:t>
      </w:r>
      <w:r>
        <w:rPr>
          <w:spacing w:val="1"/>
        </w:rPr>
        <w:t> </w:t>
      </w:r>
      <w:r>
        <w:rPr/>
        <w:t>pacjentem</w:t>
      </w:r>
      <w:r>
        <w:rPr>
          <w:spacing w:val="1"/>
        </w:rPr>
        <w:t> </w:t>
      </w:r>
      <w:r>
        <w:rPr/>
        <w:t>z</w:t>
      </w:r>
      <w:r>
        <w:rPr>
          <w:spacing w:val="1"/>
        </w:rPr>
        <w:t> </w:t>
      </w:r>
      <w:r>
        <w:rPr/>
        <w:t>nowotworem</w:t>
      </w:r>
      <w:r>
        <w:rPr>
          <w:spacing w:val="1"/>
        </w:rPr>
        <w:t> </w:t>
      </w:r>
      <w:r>
        <w:rPr/>
        <w:t>jelita</w:t>
      </w:r>
      <w:r>
        <w:rPr>
          <w:spacing w:val="1"/>
        </w:rPr>
        <w:t> </w:t>
      </w:r>
      <w:r>
        <w:rPr/>
        <w:t>grubego (KON-JG), stosuje się przepisy § 4a ust. 3 i 4 rozporządzenia</w:t>
      </w:r>
      <w:r>
        <w:rPr>
          <w:spacing w:val="1"/>
        </w:rPr>
        <w:t> </w:t>
      </w:r>
      <w:r>
        <w:rPr/>
        <w:t>szpitalnego.</w:t>
      </w:r>
      <w:r>
        <w:rPr>
          <w:spacing w:val="-2"/>
        </w:rPr>
        <w:t> </w:t>
      </w:r>
      <w:r>
        <w:rPr/>
        <w:t>W</w:t>
      </w:r>
      <w:r>
        <w:rPr>
          <w:spacing w:val="-2"/>
        </w:rPr>
        <w:t> </w:t>
      </w:r>
      <w:r>
        <w:rPr/>
        <w:t>takim</w:t>
      </w:r>
      <w:r>
        <w:rPr>
          <w:spacing w:val="-2"/>
        </w:rPr>
        <w:t> </w:t>
      </w:r>
      <w:r>
        <w:rPr/>
        <w:t>przypadku</w:t>
      </w:r>
      <w:r>
        <w:rPr>
          <w:spacing w:val="-1"/>
        </w:rPr>
        <w:t> </w:t>
      </w:r>
      <w:r>
        <w:rPr/>
        <w:t>nie</w:t>
      </w:r>
      <w:r>
        <w:rPr>
          <w:spacing w:val="-2"/>
        </w:rPr>
        <w:t> </w:t>
      </w:r>
      <w:r>
        <w:rPr/>
        <w:t>stosuje</w:t>
      </w:r>
      <w:r>
        <w:rPr>
          <w:spacing w:val="-2"/>
        </w:rPr>
        <w:t> </w:t>
      </w:r>
      <w:r>
        <w:rPr/>
        <w:t>się</w:t>
      </w:r>
      <w:r>
        <w:rPr>
          <w:spacing w:val="-1"/>
        </w:rPr>
        <w:t> </w:t>
      </w:r>
      <w:r>
        <w:rPr/>
        <w:t>postanowień</w:t>
      </w:r>
      <w:r>
        <w:rPr>
          <w:spacing w:val="-2"/>
        </w:rPr>
        <w:t> </w:t>
      </w:r>
      <w:r>
        <w:rPr/>
        <w:t>ust.</w:t>
      </w:r>
      <w:r>
        <w:rPr>
          <w:spacing w:val="-2"/>
        </w:rPr>
        <w:t> </w:t>
      </w:r>
      <w:r>
        <w:rPr/>
        <w:t>1-4.”;</w:t>
      </w:r>
    </w:p>
    <w:p>
      <w:pPr>
        <w:pStyle w:val="ListParagraph"/>
        <w:numPr>
          <w:ilvl w:val="0"/>
          <w:numId w:val="1"/>
        </w:numPr>
        <w:tabs>
          <w:tab w:pos="1185" w:val="left" w:leader="none"/>
        </w:tabs>
        <w:spacing w:line="360" w:lineRule="auto" w:before="0" w:after="0"/>
        <w:ind w:left="1185" w:right="115" w:hanging="360"/>
        <w:jc w:val="both"/>
        <w:rPr>
          <w:sz w:val="24"/>
        </w:rPr>
      </w:pPr>
      <w:r>
        <w:rPr>
          <w:sz w:val="24"/>
        </w:rPr>
        <w:t>załącznik</w:t>
      </w:r>
      <w:r>
        <w:rPr>
          <w:spacing w:val="-9"/>
          <w:sz w:val="24"/>
        </w:rPr>
        <w:t> </w:t>
      </w:r>
      <w:r>
        <w:rPr>
          <w:sz w:val="24"/>
        </w:rPr>
        <w:t>nr</w:t>
      </w:r>
      <w:r>
        <w:rPr>
          <w:spacing w:val="-9"/>
          <w:sz w:val="24"/>
        </w:rPr>
        <w:t> </w:t>
      </w:r>
      <w:r>
        <w:rPr>
          <w:sz w:val="24"/>
        </w:rPr>
        <w:t>1</w:t>
      </w:r>
      <w:r>
        <w:rPr>
          <w:spacing w:val="-8"/>
          <w:sz w:val="24"/>
        </w:rPr>
        <w:t> </w:t>
      </w:r>
      <w:r>
        <w:rPr>
          <w:sz w:val="24"/>
        </w:rPr>
        <w:t>do</w:t>
      </w:r>
      <w:r>
        <w:rPr>
          <w:spacing w:val="-9"/>
          <w:sz w:val="24"/>
        </w:rPr>
        <w:t> </w:t>
      </w:r>
      <w:r>
        <w:rPr>
          <w:sz w:val="24"/>
        </w:rPr>
        <w:t>zarządzenia</w:t>
      </w:r>
      <w:r>
        <w:rPr>
          <w:spacing w:val="-9"/>
          <w:sz w:val="24"/>
        </w:rPr>
        <w:t> </w:t>
      </w:r>
      <w:r>
        <w:rPr>
          <w:sz w:val="24"/>
        </w:rPr>
        <w:t>otrzymuje</w:t>
      </w:r>
      <w:r>
        <w:rPr>
          <w:spacing w:val="-8"/>
          <w:sz w:val="24"/>
        </w:rPr>
        <w:t> </w:t>
      </w:r>
      <w:r>
        <w:rPr>
          <w:sz w:val="24"/>
        </w:rPr>
        <w:t>brzmienie</w:t>
      </w:r>
      <w:r>
        <w:rPr>
          <w:spacing w:val="-9"/>
          <w:sz w:val="24"/>
        </w:rPr>
        <w:t> </w:t>
      </w:r>
      <w:r>
        <w:rPr>
          <w:sz w:val="24"/>
        </w:rPr>
        <w:t>określone</w:t>
      </w:r>
      <w:r>
        <w:rPr>
          <w:spacing w:val="-9"/>
          <w:sz w:val="24"/>
        </w:rPr>
        <w:t> </w:t>
      </w:r>
      <w:r>
        <w:rPr>
          <w:sz w:val="24"/>
        </w:rPr>
        <w:t>w</w:t>
      </w:r>
      <w:r>
        <w:rPr>
          <w:spacing w:val="-8"/>
          <w:sz w:val="24"/>
        </w:rPr>
        <w:t> </w:t>
      </w:r>
      <w:r>
        <w:rPr>
          <w:sz w:val="24"/>
        </w:rPr>
        <w:t>załączniku</w:t>
      </w:r>
      <w:r>
        <w:rPr>
          <w:spacing w:val="-9"/>
          <w:sz w:val="24"/>
        </w:rPr>
        <w:t> </w:t>
      </w:r>
      <w:r>
        <w:rPr>
          <w:sz w:val="24"/>
        </w:rPr>
        <w:t>nr</w:t>
      </w:r>
      <w:r>
        <w:rPr>
          <w:spacing w:val="-64"/>
          <w:sz w:val="24"/>
        </w:rPr>
        <w:t> </w:t>
      </w:r>
      <w:r>
        <w:rPr>
          <w:sz w:val="24"/>
        </w:rPr>
        <w:t>1</w:t>
      </w:r>
      <w:r>
        <w:rPr>
          <w:spacing w:val="-1"/>
          <w:sz w:val="24"/>
        </w:rPr>
        <w:t> </w:t>
      </w:r>
      <w:r>
        <w:rPr>
          <w:sz w:val="24"/>
        </w:rPr>
        <w:t>do niniejszego zarządzenia;</w:t>
      </w:r>
    </w:p>
    <w:p>
      <w:pPr>
        <w:pStyle w:val="ListParagraph"/>
        <w:numPr>
          <w:ilvl w:val="0"/>
          <w:numId w:val="1"/>
        </w:numPr>
        <w:tabs>
          <w:tab w:pos="1185" w:val="left" w:leader="none"/>
        </w:tabs>
        <w:spacing w:line="360" w:lineRule="auto" w:before="0" w:after="0"/>
        <w:ind w:left="1185" w:right="116" w:hanging="360"/>
        <w:jc w:val="both"/>
        <w:rPr>
          <w:sz w:val="24"/>
        </w:rPr>
      </w:pPr>
      <w:r>
        <w:rPr>
          <w:sz w:val="24"/>
        </w:rPr>
        <w:t>załącznik nr 6a do umowy, której wzór określony jest w załączniku nr 2 do</w:t>
      </w:r>
      <w:r>
        <w:rPr>
          <w:spacing w:val="1"/>
          <w:sz w:val="24"/>
        </w:rPr>
        <w:t> </w:t>
      </w:r>
      <w:r>
        <w:rPr>
          <w:sz w:val="24"/>
        </w:rPr>
        <w:t>zarządzenia otrzymuje brzmienie określone w załączniku nr 2 do niniejszego</w:t>
      </w:r>
      <w:r>
        <w:rPr>
          <w:spacing w:val="-64"/>
          <w:sz w:val="24"/>
        </w:rPr>
        <w:t> </w:t>
      </w:r>
      <w:r>
        <w:rPr>
          <w:sz w:val="24"/>
        </w:rPr>
        <w:t>zarządzenia.</w:t>
      </w:r>
    </w:p>
    <w:p>
      <w:pPr>
        <w:pStyle w:val="BodyText"/>
        <w:spacing w:before="2"/>
        <w:jc w:val="left"/>
        <w:rPr>
          <w:sz w:val="23"/>
        </w:rPr>
      </w:pPr>
      <w:r>
        <w:rPr/>
        <w:pict>
          <v:shape style="position:absolute;margin-left:63.799999pt;margin-top:15.804258pt;width:143.5pt;height:.1pt;mso-position-horizontal-relative:page;mso-position-vertical-relative:paragraph;z-index:-15728640;mso-wrap-distance-left:0;mso-wrap-distance-right:0" coordorigin="1276,316" coordsize="2870,0" path="m1276,316l4146,316e" filled="false" stroked="true" strokeweight="1pt" strokecolor="#000000">
            <v:path arrowok="t"/>
            <v:stroke dashstyle="solid"/>
            <w10:wrap type="topAndBottom"/>
          </v:shape>
        </w:pict>
      </w:r>
    </w:p>
    <w:p>
      <w:pPr>
        <w:spacing w:before="57"/>
        <w:ind w:left="115" w:right="0" w:firstLine="0"/>
        <w:jc w:val="left"/>
        <w:rPr>
          <w:sz w:val="20"/>
        </w:rPr>
      </w:pPr>
      <w:r>
        <w:rPr>
          <w:position w:val="6"/>
          <w:sz w:val="13"/>
        </w:rPr>
        <w:t>1)</w:t>
      </w:r>
      <w:r>
        <w:rPr>
          <w:spacing w:val="21"/>
          <w:position w:val="6"/>
          <w:sz w:val="13"/>
        </w:rPr>
        <w:t> </w:t>
      </w:r>
      <w:r>
        <w:rPr>
          <w:sz w:val="20"/>
        </w:rPr>
        <w:t>Zmiany</w:t>
      </w:r>
      <w:r>
        <w:rPr>
          <w:spacing w:val="2"/>
          <w:sz w:val="20"/>
        </w:rPr>
        <w:t> </w:t>
      </w:r>
      <w:r>
        <w:rPr>
          <w:sz w:val="20"/>
        </w:rPr>
        <w:t>tekstu</w:t>
      </w:r>
      <w:r>
        <w:rPr>
          <w:spacing w:val="3"/>
          <w:sz w:val="20"/>
        </w:rPr>
        <w:t> </w:t>
      </w:r>
      <w:r>
        <w:rPr>
          <w:sz w:val="20"/>
        </w:rPr>
        <w:t>jednolitego</w:t>
      </w:r>
      <w:r>
        <w:rPr>
          <w:spacing w:val="2"/>
          <w:sz w:val="20"/>
        </w:rPr>
        <w:t> </w:t>
      </w:r>
      <w:r>
        <w:rPr>
          <w:sz w:val="20"/>
        </w:rPr>
        <w:t>wymienionej</w:t>
      </w:r>
      <w:r>
        <w:rPr>
          <w:spacing w:val="2"/>
          <w:sz w:val="20"/>
        </w:rPr>
        <w:t> </w:t>
      </w:r>
      <w:r>
        <w:rPr>
          <w:sz w:val="20"/>
        </w:rPr>
        <w:t>ustawy</w:t>
      </w:r>
      <w:r>
        <w:rPr>
          <w:spacing w:val="3"/>
          <w:sz w:val="20"/>
        </w:rPr>
        <w:t> </w:t>
      </w:r>
      <w:r>
        <w:rPr>
          <w:sz w:val="20"/>
        </w:rPr>
        <w:t>zostały</w:t>
      </w:r>
      <w:r>
        <w:rPr>
          <w:spacing w:val="2"/>
          <w:sz w:val="20"/>
        </w:rPr>
        <w:t> </w:t>
      </w:r>
      <w:r>
        <w:rPr>
          <w:sz w:val="20"/>
        </w:rPr>
        <w:t>ogłoszone</w:t>
      </w:r>
      <w:r>
        <w:rPr>
          <w:spacing w:val="3"/>
          <w:sz w:val="20"/>
        </w:rPr>
        <w:t> </w:t>
      </w:r>
      <w:r>
        <w:rPr>
          <w:sz w:val="20"/>
        </w:rPr>
        <w:t>w</w:t>
      </w:r>
      <w:r>
        <w:rPr>
          <w:spacing w:val="2"/>
          <w:sz w:val="20"/>
        </w:rPr>
        <w:t> </w:t>
      </w:r>
      <w:r>
        <w:rPr>
          <w:sz w:val="20"/>
        </w:rPr>
        <w:t>Dz.</w:t>
      </w:r>
      <w:r>
        <w:rPr>
          <w:spacing w:val="2"/>
          <w:sz w:val="20"/>
        </w:rPr>
        <w:t> </w:t>
      </w:r>
      <w:r>
        <w:rPr>
          <w:sz w:val="20"/>
        </w:rPr>
        <w:t>U.</w:t>
      </w:r>
      <w:r>
        <w:rPr>
          <w:spacing w:val="3"/>
          <w:sz w:val="20"/>
        </w:rPr>
        <w:t> </w:t>
      </w:r>
      <w:r>
        <w:rPr>
          <w:sz w:val="20"/>
        </w:rPr>
        <w:t>z</w:t>
      </w:r>
      <w:r>
        <w:rPr>
          <w:spacing w:val="2"/>
          <w:sz w:val="20"/>
        </w:rPr>
        <w:t> </w:t>
      </w:r>
      <w:r>
        <w:rPr>
          <w:sz w:val="20"/>
        </w:rPr>
        <w:t>2020</w:t>
      </w:r>
      <w:r>
        <w:rPr>
          <w:spacing w:val="2"/>
          <w:sz w:val="20"/>
        </w:rPr>
        <w:t> </w:t>
      </w:r>
      <w:r>
        <w:rPr>
          <w:sz w:val="20"/>
        </w:rPr>
        <w:t>r.</w:t>
      </w:r>
      <w:r>
        <w:rPr>
          <w:spacing w:val="3"/>
          <w:sz w:val="20"/>
        </w:rPr>
        <w:t> </w:t>
      </w:r>
      <w:r>
        <w:rPr>
          <w:sz w:val="20"/>
        </w:rPr>
        <w:t>poz.</w:t>
      </w:r>
      <w:r>
        <w:rPr>
          <w:spacing w:val="2"/>
          <w:sz w:val="20"/>
        </w:rPr>
        <w:t> </w:t>
      </w:r>
      <w:r>
        <w:rPr>
          <w:sz w:val="20"/>
        </w:rPr>
        <w:t>1492,</w:t>
      </w:r>
      <w:r>
        <w:rPr>
          <w:spacing w:val="3"/>
          <w:sz w:val="20"/>
        </w:rPr>
        <w:t> </w:t>
      </w:r>
      <w:r>
        <w:rPr>
          <w:sz w:val="20"/>
        </w:rPr>
        <w:t>1493,</w:t>
      </w:r>
      <w:r>
        <w:rPr>
          <w:spacing w:val="1"/>
          <w:sz w:val="20"/>
        </w:rPr>
        <w:t> </w:t>
      </w:r>
      <w:r>
        <w:rPr>
          <w:sz w:val="20"/>
        </w:rPr>
        <w:t>1578,</w:t>
      </w:r>
      <w:r>
        <w:rPr>
          <w:spacing w:val="-1"/>
          <w:sz w:val="20"/>
        </w:rPr>
        <w:t> </w:t>
      </w:r>
      <w:r>
        <w:rPr>
          <w:sz w:val="20"/>
        </w:rPr>
        <w:t>1875, 2112,</w:t>
      </w:r>
      <w:r>
        <w:rPr>
          <w:spacing w:val="-1"/>
          <w:sz w:val="20"/>
        </w:rPr>
        <w:t> </w:t>
      </w:r>
      <w:r>
        <w:rPr>
          <w:sz w:val="20"/>
        </w:rPr>
        <w:t>2345 i</w:t>
      </w:r>
      <w:r>
        <w:rPr>
          <w:spacing w:val="-1"/>
          <w:sz w:val="20"/>
        </w:rPr>
        <w:t> </w:t>
      </w:r>
      <w:r>
        <w:rPr>
          <w:sz w:val="20"/>
        </w:rPr>
        <w:t>2401 oraz</w:t>
      </w:r>
      <w:r>
        <w:rPr>
          <w:spacing w:val="-1"/>
          <w:sz w:val="20"/>
        </w:rPr>
        <w:t> </w:t>
      </w:r>
      <w:r>
        <w:rPr>
          <w:sz w:val="20"/>
        </w:rPr>
        <w:t>z 2021</w:t>
      </w:r>
      <w:r>
        <w:rPr>
          <w:spacing w:val="-1"/>
          <w:sz w:val="20"/>
        </w:rPr>
        <w:t> </w:t>
      </w:r>
      <w:r>
        <w:rPr>
          <w:sz w:val="20"/>
        </w:rPr>
        <w:t>r.</w:t>
      </w:r>
      <w:r>
        <w:rPr>
          <w:spacing w:val="-1"/>
          <w:sz w:val="20"/>
        </w:rPr>
        <w:t> </w:t>
      </w:r>
      <w:r>
        <w:rPr>
          <w:sz w:val="20"/>
        </w:rPr>
        <w:t>poz. 97,</w:t>
      </w:r>
      <w:r>
        <w:rPr>
          <w:spacing w:val="-1"/>
          <w:sz w:val="20"/>
        </w:rPr>
        <w:t> </w:t>
      </w:r>
      <w:r>
        <w:rPr>
          <w:sz w:val="20"/>
        </w:rPr>
        <w:t>159 i</w:t>
      </w:r>
      <w:r>
        <w:rPr>
          <w:spacing w:val="-1"/>
          <w:sz w:val="20"/>
        </w:rPr>
        <w:t> </w:t>
      </w:r>
      <w:r>
        <w:rPr>
          <w:sz w:val="20"/>
        </w:rPr>
        <w:t>694.</w:t>
      </w:r>
    </w:p>
    <w:p>
      <w:pPr>
        <w:spacing w:after="0"/>
        <w:jc w:val="left"/>
        <w:rPr>
          <w:sz w:val="20"/>
        </w:rPr>
        <w:sectPr>
          <w:type w:val="continuous"/>
          <w:pgSz w:w="11900" w:h="16840"/>
          <w:pgMar w:top="1200" w:bottom="280" w:left="1160" w:right="1300"/>
        </w:sectPr>
      </w:pPr>
    </w:p>
    <w:p>
      <w:pPr>
        <w:pStyle w:val="BodyText"/>
        <w:spacing w:line="360" w:lineRule="auto" w:before="76"/>
        <w:ind w:left="835" w:right="116" w:firstLine="709"/>
      </w:pPr>
      <w:r>
        <w:rPr>
          <w:b/>
        </w:rPr>
        <w:t>§</w:t>
      </w:r>
      <w:r>
        <w:rPr>
          <w:b/>
          <w:spacing w:val="1"/>
        </w:rPr>
        <w:t> </w:t>
      </w:r>
      <w:r>
        <w:rPr>
          <w:b/>
        </w:rPr>
        <w:t>2.</w:t>
      </w:r>
      <w:r>
        <w:rPr>
          <w:b/>
          <w:spacing w:val="1"/>
        </w:rPr>
        <w:t> </w:t>
      </w:r>
      <w:r>
        <w:rPr/>
        <w:t>Świadczeniodawca</w:t>
      </w:r>
      <w:r>
        <w:rPr>
          <w:spacing w:val="1"/>
        </w:rPr>
        <w:t> </w:t>
      </w:r>
      <w:r>
        <w:rPr/>
        <w:t>posiadający</w:t>
      </w:r>
      <w:r>
        <w:rPr>
          <w:spacing w:val="1"/>
        </w:rPr>
        <w:t> </w:t>
      </w:r>
      <w:r>
        <w:rPr/>
        <w:t>umowę</w:t>
      </w:r>
      <w:r>
        <w:rPr>
          <w:spacing w:val="1"/>
        </w:rPr>
        <w:t> </w:t>
      </w:r>
      <w:r>
        <w:rPr/>
        <w:t>PSZ,</w:t>
      </w:r>
      <w:r>
        <w:rPr>
          <w:spacing w:val="1"/>
        </w:rPr>
        <w:t> </w:t>
      </w:r>
      <w:r>
        <w:rPr/>
        <w:t>który</w:t>
      </w:r>
      <w:r>
        <w:rPr>
          <w:spacing w:val="1"/>
        </w:rPr>
        <w:t> </w:t>
      </w:r>
      <w:r>
        <w:rPr/>
        <w:t>zamierza</w:t>
      </w:r>
      <w:r>
        <w:rPr>
          <w:spacing w:val="1"/>
        </w:rPr>
        <w:t> </w:t>
      </w:r>
      <w:r>
        <w:rPr/>
        <w:t>realizować</w:t>
      </w:r>
      <w:r>
        <w:rPr>
          <w:spacing w:val="1"/>
        </w:rPr>
        <w:t> </w:t>
      </w:r>
      <w:r>
        <w:rPr/>
        <w:t>świadczenia</w:t>
      </w:r>
      <w:r>
        <w:rPr>
          <w:spacing w:val="1"/>
        </w:rPr>
        <w:t> </w:t>
      </w:r>
      <w:r>
        <w:rPr/>
        <w:t>gwarantowane</w:t>
      </w:r>
      <w:r>
        <w:rPr>
          <w:spacing w:val="1"/>
        </w:rPr>
        <w:t> </w:t>
      </w:r>
      <w:r>
        <w:rPr/>
        <w:t>z</w:t>
      </w:r>
      <w:r>
        <w:rPr>
          <w:spacing w:val="1"/>
        </w:rPr>
        <w:t> </w:t>
      </w:r>
      <w:r>
        <w:rPr/>
        <w:t>zakresu:</w:t>
      </w:r>
      <w:r>
        <w:rPr>
          <w:spacing w:val="1"/>
        </w:rPr>
        <w:t> </w:t>
      </w:r>
      <w:r>
        <w:rPr/>
        <w:t>Kompleksowa</w:t>
      </w:r>
      <w:r>
        <w:rPr>
          <w:spacing w:val="1"/>
        </w:rPr>
        <w:t> </w:t>
      </w:r>
      <w:r>
        <w:rPr/>
        <w:t>opieka</w:t>
      </w:r>
      <w:r>
        <w:rPr>
          <w:spacing w:val="-64"/>
        </w:rPr>
        <w:t> </w:t>
      </w:r>
      <w:r>
        <w:rPr/>
        <w:t>onkologiczna nad pacjentem z nowotworem jelita grubego (KON-JG), od dnia 1</w:t>
      </w:r>
      <w:r>
        <w:rPr>
          <w:spacing w:val="1"/>
        </w:rPr>
        <w:t> </w:t>
      </w:r>
      <w:r>
        <w:rPr/>
        <w:t>czerwca 2021 r., składa do właściwego</w:t>
      </w:r>
      <w:r>
        <w:rPr>
          <w:spacing w:val="1"/>
        </w:rPr>
        <w:t> </w:t>
      </w:r>
      <w:r>
        <w:rPr/>
        <w:t>oddziału wojewódzkiego Narodowego</w:t>
      </w:r>
      <w:r>
        <w:rPr>
          <w:spacing w:val="1"/>
        </w:rPr>
        <w:t> </w:t>
      </w:r>
      <w:r>
        <w:rPr/>
        <w:t>Funduszu Zdrowia wniosek o objęcie umową PSZ tych świadczeń, zgodnie ze</w:t>
      </w:r>
      <w:r>
        <w:rPr>
          <w:spacing w:val="1"/>
        </w:rPr>
        <w:t> </w:t>
      </w:r>
      <w:r>
        <w:rPr/>
        <w:t>wzorem określonym w załączniku nr 4 do zarządzenia zmienianego w § 1, w</w:t>
      </w:r>
      <w:r>
        <w:rPr>
          <w:spacing w:val="1"/>
        </w:rPr>
        <w:t> </w:t>
      </w:r>
      <w:r>
        <w:rPr/>
        <w:t>terminie do dnia 5 maja 2021 r.</w:t>
      </w:r>
    </w:p>
    <w:p>
      <w:pPr>
        <w:pStyle w:val="BodyText"/>
        <w:ind w:left="825"/>
      </w:pPr>
      <w:r>
        <w:rPr>
          <w:b/>
        </w:rPr>
        <w:t>§</w:t>
      </w:r>
      <w:r>
        <w:rPr>
          <w:b/>
          <w:spacing w:val="4"/>
        </w:rPr>
        <w:t> </w:t>
      </w:r>
      <w:r>
        <w:rPr>
          <w:b/>
        </w:rPr>
        <w:t>3.</w:t>
      </w:r>
      <w:r>
        <w:rPr>
          <w:b/>
          <w:spacing w:val="4"/>
        </w:rPr>
        <w:t> </w:t>
      </w:r>
      <w:r>
        <w:rPr/>
        <w:t>Przepisy,</w:t>
      </w:r>
      <w:r>
        <w:rPr>
          <w:spacing w:val="6"/>
        </w:rPr>
        <w:t> </w:t>
      </w:r>
      <w:r>
        <w:rPr/>
        <w:t>o</w:t>
      </w:r>
      <w:r>
        <w:rPr>
          <w:spacing w:val="4"/>
        </w:rPr>
        <w:t> </w:t>
      </w:r>
      <w:r>
        <w:rPr/>
        <w:t>których</w:t>
      </w:r>
      <w:r>
        <w:rPr>
          <w:spacing w:val="5"/>
        </w:rPr>
        <w:t> </w:t>
      </w:r>
      <w:r>
        <w:rPr/>
        <w:t>mowa</w:t>
      </w:r>
      <w:r>
        <w:rPr>
          <w:spacing w:val="4"/>
        </w:rPr>
        <w:t> </w:t>
      </w:r>
      <w:r>
        <w:rPr/>
        <w:t>w</w:t>
      </w:r>
      <w:r>
        <w:rPr>
          <w:spacing w:val="4"/>
        </w:rPr>
        <w:t> </w:t>
      </w:r>
      <w:r>
        <w:rPr/>
        <w:t>§</w:t>
      </w:r>
      <w:r>
        <w:rPr>
          <w:spacing w:val="4"/>
        </w:rPr>
        <w:t> </w:t>
      </w:r>
      <w:r>
        <w:rPr/>
        <w:t>1</w:t>
      </w:r>
      <w:r>
        <w:rPr>
          <w:spacing w:val="5"/>
        </w:rPr>
        <w:t> </w:t>
      </w:r>
      <w:r>
        <w:rPr/>
        <w:t>pkt</w:t>
      </w:r>
      <w:r>
        <w:rPr>
          <w:spacing w:val="4"/>
        </w:rPr>
        <w:t> </w:t>
      </w:r>
      <w:r>
        <w:rPr/>
        <w:t>2,</w:t>
      </w:r>
      <w:r>
        <w:rPr>
          <w:spacing w:val="4"/>
        </w:rPr>
        <w:t> </w:t>
      </w:r>
      <w:r>
        <w:rPr/>
        <w:t>stosuje</w:t>
      </w:r>
      <w:r>
        <w:rPr>
          <w:spacing w:val="4"/>
        </w:rPr>
        <w:t> </w:t>
      </w:r>
      <w:r>
        <w:rPr/>
        <w:t>się</w:t>
      </w:r>
      <w:r>
        <w:rPr>
          <w:spacing w:val="4"/>
        </w:rPr>
        <w:t> </w:t>
      </w:r>
      <w:r>
        <w:rPr/>
        <w:t>do</w:t>
      </w:r>
      <w:r>
        <w:rPr>
          <w:spacing w:val="5"/>
        </w:rPr>
        <w:t> </w:t>
      </w:r>
      <w:r>
        <w:rPr/>
        <w:t>rozliczania</w:t>
      </w:r>
      <w:r>
        <w:rPr>
          <w:spacing w:val="4"/>
        </w:rPr>
        <w:t> </w:t>
      </w:r>
      <w:r>
        <w:rPr/>
        <w:t>świadczeń</w:t>
      </w:r>
    </w:p>
    <w:p>
      <w:pPr>
        <w:pStyle w:val="BodyText"/>
        <w:spacing w:before="138"/>
        <w:ind w:left="115"/>
        <w:jc w:val="left"/>
      </w:pPr>
      <w:r>
        <w:rPr/>
        <w:t>udzielanych</w:t>
      </w:r>
      <w:r>
        <w:rPr>
          <w:spacing w:val="-2"/>
        </w:rPr>
        <w:t> </w:t>
      </w:r>
      <w:r>
        <w:rPr/>
        <w:t>od</w:t>
      </w:r>
      <w:r>
        <w:rPr>
          <w:spacing w:val="-2"/>
        </w:rPr>
        <w:t> </w:t>
      </w:r>
      <w:r>
        <w:rPr/>
        <w:t>dnia</w:t>
      </w:r>
      <w:r>
        <w:rPr>
          <w:spacing w:val="-2"/>
        </w:rPr>
        <w:t> </w:t>
      </w:r>
      <w:r>
        <w:rPr/>
        <w:t>1</w:t>
      </w:r>
      <w:r>
        <w:rPr>
          <w:spacing w:val="-2"/>
        </w:rPr>
        <w:t> </w:t>
      </w:r>
      <w:r>
        <w:rPr/>
        <w:t>kwietnia</w:t>
      </w:r>
      <w:r>
        <w:rPr>
          <w:spacing w:val="-1"/>
        </w:rPr>
        <w:t> </w:t>
      </w:r>
      <w:r>
        <w:rPr/>
        <w:t>2021</w:t>
      </w:r>
      <w:r>
        <w:rPr>
          <w:spacing w:val="-2"/>
        </w:rPr>
        <w:t> </w:t>
      </w:r>
      <w:r>
        <w:rPr/>
        <w:t>r.</w:t>
      </w:r>
    </w:p>
    <w:p>
      <w:pPr>
        <w:pStyle w:val="BodyText"/>
        <w:spacing w:before="138"/>
        <w:ind w:left="825"/>
      </w:pPr>
      <w:r>
        <w:rPr>
          <w:b/>
        </w:rPr>
        <w:t>§</w:t>
      </w:r>
      <w:r>
        <w:rPr>
          <w:b/>
          <w:spacing w:val="-4"/>
        </w:rPr>
        <w:t> </w:t>
      </w:r>
      <w:r>
        <w:rPr>
          <w:b/>
        </w:rPr>
        <w:t>4.</w:t>
      </w:r>
      <w:r>
        <w:rPr>
          <w:b/>
          <w:spacing w:val="-3"/>
        </w:rPr>
        <w:t> </w:t>
      </w:r>
      <w:r>
        <w:rPr/>
        <w:t>Zarządzenie</w:t>
      </w:r>
      <w:r>
        <w:rPr>
          <w:spacing w:val="-1"/>
        </w:rPr>
        <w:t> </w:t>
      </w:r>
      <w:r>
        <w:rPr/>
        <w:t>wchodzi</w:t>
      </w:r>
      <w:r>
        <w:rPr>
          <w:spacing w:val="-3"/>
        </w:rPr>
        <w:t> </w:t>
      </w:r>
      <w:r>
        <w:rPr/>
        <w:t>w</w:t>
      </w:r>
      <w:r>
        <w:rPr>
          <w:spacing w:val="-4"/>
        </w:rPr>
        <w:t> </w:t>
      </w:r>
      <w:r>
        <w:rPr/>
        <w:t>życie</w:t>
      </w:r>
      <w:r>
        <w:rPr>
          <w:spacing w:val="-3"/>
        </w:rPr>
        <w:t> </w:t>
      </w:r>
      <w:r>
        <w:rPr/>
        <w:t>z</w:t>
      </w:r>
      <w:r>
        <w:rPr>
          <w:spacing w:val="-3"/>
        </w:rPr>
        <w:t> </w:t>
      </w:r>
      <w:r>
        <w:rPr/>
        <w:t>dniem</w:t>
      </w:r>
      <w:r>
        <w:rPr>
          <w:spacing w:val="-3"/>
        </w:rPr>
        <w:t> </w:t>
      </w:r>
      <w:r>
        <w:rPr/>
        <w:t>następującym</w:t>
      </w:r>
      <w:r>
        <w:rPr>
          <w:spacing w:val="-4"/>
        </w:rPr>
        <w:t> </w:t>
      </w:r>
      <w:r>
        <w:rPr/>
        <w:t>po</w:t>
      </w:r>
      <w:r>
        <w:rPr>
          <w:spacing w:val="-3"/>
        </w:rPr>
        <w:t> </w:t>
      </w:r>
      <w:r>
        <w:rPr/>
        <w:t>dniu</w:t>
      </w:r>
      <w:r>
        <w:rPr>
          <w:spacing w:val="-3"/>
        </w:rPr>
        <w:t> </w:t>
      </w:r>
      <w:r>
        <w:rPr/>
        <w:t>podpisania.</w:t>
      </w:r>
    </w:p>
    <w:p>
      <w:pPr>
        <w:pStyle w:val="BodyText"/>
        <w:jc w:val="left"/>
        <w:rPr>
          <w:sz w:val="26"/>
        </w:rPr>
      </w:pPr>
    </w:p>
    <w:p>
      <w:pPr>
        <w:pStyle w:val="BodyText"/>
        <w:spacing w:before="11"/>
        <w:jc w:val="left"/>
        <w:rPr>
          <w:sz w:val="21"/>
        </w:rPr>
      </w:pPr>
    </w:p>
    <w:p>
      <w:pPr>
        <w:pStyle w:val="Heading1"/>
        <w:spacing w:line="360" w:lineRule="auto"/>
        <w:ind w:left="4895" w:firstLine="1828"/>
        <w:jc w:val="left"/>
      </w:pPr>
      <w:r>
        <w:rPr/>
        <w:t>PREZES</w:t>
      </w:r>
      <w:r>
        <w:rPr>
          <w:spacing w:val="1"/>
        </w:rPr>
        <w:t> </w:t>
      </w:r>
      <w:r>
        <w:rPr/>
        <w:t>NARODOWEGO</w:t>
      </w:r>
      <w:r>
        <w:rPr>
          <w:spacing w:val="-10"/>
        </w:rPr>
        <w:t> </w:t>
      </w:r>
      <w:r>
        <w:rPr/>
        <w:t>FUNDUSZU</w:t>
      </w:r>
      <w:r>
        <w:rPr>
          <w:spacing w:val="-9"/>
        </w:rPr>
        <w:t> </w:t>
      </w:r>
      <w:r>
        <w:rPr/>
        <w:t>ZDROWIA</w:t>
      </w:r>
    </w:p>
    <w:p>
      <w:pPr>
        <w:pStyle w:val="BodyText"/>
        <w:ind w:left="5317" w:right="352"/>
        <w:jc w:val="center"/>
      </w:pPr>
      <w:r>
        <w:rPr/>
        <w:t>Bernard</w:t>
      </w:r>
      <w:r>
        <w:rPr>
          <w:spacing w:val="-4"/>
        </w:rPr>
        <w:t> </w:t>
      </w:r>
      <w:r>
        <w:rPr/>
        <w:t>Waśko</w:t>
      </w:r>
    </w:p>
    <w:p>
      <w:pPr>
        <w:pStyle w:val="BodyText"/>
        <w:spacing w:before="138"/>
        <w:ind w:left="5319" w:right="352"/>
        <w:jc w:val="center"/>
      </w:pPr>
      <w:r>
        <w:rPr/>
        <w:t>W</w:t>
      </w:r>
      <w:r>
        <w:rPr>
          <w:spacing w:val="-2"/>
        </w:rPr>
        <w:t> </w:t>
      </w:r>
      <w:r>
        <w:rPr/>
        <w:t>zastępstwie</w:t>
      </w:r>
      <w:r>
        <w:rPr>
          <w:spacing w:val="-3"/>
        </w:rPr>
        <w:t> </w:t>
      </w:r>
      <w:r>
        <w:rPr/>
        <w:t>p.o.</w:t>
      </w:r>
      <w:r>
        <w:rPr>
          <w:spacing w:val="-1"/>
        </w:rPr>
        <w:t> </w:t>
      </w:r>
      <w:r>
        <w:rPr/>
        <w:t>PREZESA</w:t>
      </w:r>
      <w:r>
        <w:rPr>
          <w:spacing w:val="-1"/>
        </w:rPr>
        <w:t> </w:t>
      </w:r>
      <w:r>
        <w:rPr/>
        <w:t>NFZ</w:t>
      </w:r>
    </w:p>
    <w:sectPr>
      <w:pgSz w:w="11900" w:h="16840"/>
      <w:pgMar w:top="1200" w:bottom="280" w:left="1160" w:right="13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EE"/>
    <w:family w:val="roman"/>
    <w:pitch w:val="variable"/>
  </w:font>
  <w:font w:name="Arial">
    <w:altName w:val="Arial"/>
    <w:charset w:val="EE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1"/>
      <w:numFmt w:val="decimal"/>
      <w:lvlText w:val="%1)"/>
      <w:lvlJc w:val="left"/>
      <w:pPr>
        <w:ind w:left="1185" w:hanging="360"/>
        <w:jc w:val="left"/>
      </w:pPr>
      <w:rPr>
        <w:rFonts w:hint="default" w:ascii="Arial" w:hAnsi="Arial" w:eastAsia="Arial" w:cs="Arial"/>
        <w:spacing w:val="-1"/>
        <w:w w:val="100"/>
        <w:sz w:val="24"/>
        <w:szCs w:val="24"/>
        <w:lang w:val="pl-PL" w:eastAsia="en-US" w:bidi="ar-SA"/>
      </w:rPr>
    </w:lvl>
    <w:lvl w:ilvl="1">
      <w:start w:val="0"/>
      <w:numFmt w:val="bullet"/>
      <w:lvlText w:val="•"/>
      <w:lvlJc w:val="left"/>
      <w:pPr>
        <w:ind w:left="2006" w:hanging="360"/>
      </w:pPr>
      <w:rPr>
        <w:rFonts w:hint="default"/>
        <w:lang w:val="pl-PL" w:eastAsia="en-US" w:bidi="ar-SA"/>
      </w:rPr>
    </w:lvl>
    <w:lvl w:ilvl="2">
      <w:start w:val="0"/>
      <w:numFmt w:val="bullet"/>
      <w:lvlText w:val="•"/>
      <w:lvlJc w:val="left"/>
      <w:pPr>
        <w:ind w:left="2832" w:hanging="360"/>
      </w:pPr>
      <w:rPr>
        <w:rFonts w:hint="default"/>
        <w:lang w:val="pl-PL" w:eastAsia="en-US" w:bidi="ar-SA"/>
      </w:rPr>
    </w:lvl>
    <w:lvl w:ilvl="3">
      <w:start w:val="0"/>
      <w:numFmt w:val="bullet"/>
      <w:lvlText w:val="•"/>
      <w:lvlJc w:val="left"/>
      <w:pPr>
        <w:ind w:left="3658" w:hanging="360"/>
      </w:pPr>
      <w:rPr>
        <w:rFonts w:hint="default"/>
        <w:lang w:val="pl-PL" w:eastAsia="en-US" w:bidi="ar-SA"/>
      </w:rPr>
    </w:lvl>
    <w:lvl w:ilvl="4">
      <w:start w:val="0"/>
      <w:numFmt w:val="bullet"/>
      <w:lvlText w:val="•"/>
      <w:lvlJc w:val="left"/>
      <w:pPr>
        <w:ind w:left="4484" w:hanging="360"/>
      </w:pPr>
      <w:rPr>
        <w:rFonts w:hint="default"/>
        <w:lang w:val="pl-PL" w:eastAsia="en-US" w:bidi="ar-SA"/>
      </w:rPr>
    </w:lvl>
    <w:lvl w:ilvl="5">
      <w:start w:val="0"/>
      <w:numFmt w:val="bullet"/>
      <w:lvlText w:val="•"/>
      <w:lvlJc w:val="left"/>
      <w:pPr>
        <w:ind w:left="5310" w:hanging="360"/>
      </w:pPr>
      <w:rPr>
        <w:rFonts w:hint="default"/>
        <w:lang w:val="pl-PL" w:eastAsia="en-US" w:bidi="ar-SA"/>
      </w:rPr>
    </w:lvl>
    <w:lvl w:ilvl="6">
      <w:start w:val="0"/>
      <w:numFmt w:val="bullet"/>
      <w:lvlText w:val="•"/>
      <w:lvlJc w:val="left"/>
      <w:pPr>
        <w:ind w:left="6136" w:hanging="360"/>
      </w:pPr>
      <w:rPr>
        <w:rFonts w:hint="default"/>
        <w:lang w:val="pl-PL" w:eastAsia="en-US" w:bidi="ar-SA"/>
      </w:rPr>
    </w:lvl>
    <w:lvl w:ilvl="7">
      <w:start w:val="0"/>
      <w:numFmt w:val="bullet"/>
      <w:lvlText w:val="•"/>
      <w:lvlJc w:val="left"/>
      <w:pPr>
        <w:ind w:left="6962" w:hanging="360"/>
      </w:pPr>
      <w:rPr>
        <w:rFonts w:hint="default"/>
        <w:lang w:val="pl-PL" w:eastAsia="en-US" w:bidi="ar-SA"/>
      </w:rPr>
    </w:lvl>
    <w:lvl w:ilvl="8">
      <w:start w:val="0"/>
      <w:numFmt w:val="bullet"/>
      <w:lvlText w:val="•"/>
      <w:lvlJc w:val="left"/>
      <w:pPr>
        <w:ind w:left="7788" w:hanging="360"/>
      </w:pPr>
      <w:rPr>
        <w:rFonts w:hint="default"/>
        <w:lang w:val="pl-PL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pl-PL" w:eastAsia="en-US" w:bidi="ar-SA"/>
    </w:rPr>
  </w:style>
  <w:style w:styleId="BodyText" w:type="paragraph">
    <w:name w:val="Body Text"/>
    <w:basedOn w:val="Normal"/>
    <w:uiPriority w:val="1"/>
    <w:qFormat/>
    <w:pPr>
      <w:jc w:val="both"/>
    </w:pPr>
    <w:rPr>
      <w:rFonts w:ascii="Arial" w:hAnsi="Arial" w:eastAsia="Arial" w:cs="Arial"/>
      <w:sz w:val="24"/>
      <w:szCs w:val="24"/>
      <w:lang w:val="pl-PL" w:eastAsia="en-US" w:bidi="ar-SA"/>
    </w:rPr>
  </w:style>
  <w:style w:styleId="Heading1" w:type="paragraph">
    <w:name w:val="Heading 1"/>
    <w:basedOn w:val="Normal"/>
    <w:uiPriority w:val="1"/>
    <w:qFormat/>
    <w:pPr>
      <w:ind w:left="2490"/>
      <w:jc w:val="center"/>
      <w:outlineLvl w:val="1"/>
    </w:pPr>
    <w:rPr>
      <w:rFonts w:ascii="Arial" w:hAnsi="Arial" w:eastAsia="Arial" w:cs="Arial"/>
      <w:b/>
      <w:bCs/>
      <w:sz w:val="24"/>
      <w:szCs w:val="24"/>
      <w:lang w:val="pl-PL" w:eastAsia="en-US" w:bidi="ar-SA"/>
    </w:rPr>
  </w:style>
  <w:style w:styleId="ListParagraph" w:type="paragraph">
    <w:name w:val="List Paragraph"/>
    <w:basedOn w:val="Normal"/>
    <w:uiPriority w:val="1"/>
    <w:qFormat/>
    <w:pPr>
      <w:ind w:left="1185" w:hanging="360"/>
      <w:jc w:val="both"/>
    </w:pPr>
    <w:rPr>
      <w:rFonts w:ascii="Arial" w:hAnsi="Arial" w:eastAsia="Arial" w:cs="Arial"/>
      <w:lang w:val="pl-PL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pl-PL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Szalak Leszek</dc:creator>
  <dcterms:created xsi:type="dcterms:W3CDTF">2021-04-30T12:53:41Z</dcterms:created>
  <dcterms:modified xsi:type="dcterms:W3CDTF">2021-04-30T12:53:41Z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2021-04-28T00:00:00Z</vt:filetime>
  </property>
  <property fmtid="{D5CDD505-2E9C-101B-9397-08002B2CF9AE}" pid="3" name="Creator">
    <vt:lpwstr>Microsoft Office Word</vt:lpwstr>
  </property>
  <property fmtid="{D5CDD505-2E9C-101B-9397-08002B2CF9AE}" pid="4" name="LastSaved">
    <vt:filetime>2021-04-30T00:00:00Z</vt:filetime>
  </property>
</Properties>
</file>