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F46" w:rsidRDefault="00924F46" w:rsidP="00924F46">
      <w:pPr>
        <w:spacing w:after="0" w:line="370" w:lineRule="exact"/>
        <w:jc w:val="center"/>
        <w:rPr>
          <w:rFonts w:ascii="Arial" w:hAnsi="Arial" w:cs="Arial"/>
          <w:b/>
          <w:sz w:val="24"/>
          <w:szCs w:val="24"/>
        </w:rPr>
      </w:pPr>
      <w:r w:rsidRPr="00574C13">
        <w:rPr>
          <w:rFonts w:ascii="Arial" w:hAnsi="Arial" w:cs="Arial"/>
          <w:b/>
          <w:sz w:val="24"/>
          <w:szCs w:val="24"/>
        </w:rPr>
        <w:t>Uzasadnienie</w:t>
      </w:r>
    </w:p>
    <w:p w:rsidR="00924F46" w:rsidRPr="00574C13" w:rsidRDefault="00924F46" w:rsidP="00924F46">
      <w:pPr>
        <w:spacing w:after="0" w:line="370" w:lineRule="exact"/>
        <w:jc w:val="center"/>
        <w:rPr>
          <w:rFonts w:ascii="Arial" w:hAnsi="Arial" w:cs="Arial"/>
          <w:b/>
          <w:sz w:val="24"/>
          <w:szCs w:val="24"/>
        </w:rPr>
      </w:pPr>
    </w:p>
    <w:p w:rsidR="00924F46" w:rsidRDefault="00924F46" w:rsidP="00924F46">
      <w:pPr>
        <w:spacing w:after="0" w:line="36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115BCF">
        <w:rPr>
          <w:rFonts w:ascii="Arial" w:eastAsia="Calibri" w:hAnsi="Arial" w:cs="Arial"/>
          <w:sz w:val="24"/>
          <w:szCs w:val="24"/>
        </w:rPr>
        <w:t>Niniejsze zarządzenie zmieniające zarządzenie Nr 166/2019/DSOZ Prezesa Narodowego Funduszu Zdrowia z dnia 29 listopada 2019 r. w sprawie warunków zawierania i realizacji umów w rodzaju leczenie szpitalne – świadczenia kompleksowe</w:t>
      </w:r>
      <w:r>
        <w:rPr>
          <w:rFonts w:ascii="Arial" w:eastAsia="Calibri" w:hAnsi="Arial" w:cs="Arial"/>
          <w:sz w:val="24"/>
          <w:szCs w:val="24"/>
        </w:rPr>
        <w:t xml:space="preserve"> (z późn. zm.)</w:t>
      </w:r>
      <w:r w:rsidRPr="00115BCF">
        <w:rPr>
          <w:rFonts w:ascii="Arial" w:eastAsia="Calibri" w:hAnsi="Arial" w:cs="Arial"/>
          <w:sz w:val="24"/>
          <w:szCs w:val="24"/>
        </w:rPr>
        <w:t xml:space="preserve">, stanowi wykonanie upoważnienia ustawowego zawartego </w:t>
      </w:r>
      <w:r>
        <w:rPr>
          <w:rFonts w:ascii="Arial" w:eastAsia="Calibri" w:hAnsi="Arial" w:cs="Arial"/>
          <w:sz w:val="24"/>
          <w:szCs w:val="24"/>
        </w:rPr>
        <w:t xml:space="preserve">w art. 146 ust. 1 ustawy </w:t>
      </w:r>
      <w:r w:rsidRPr="00115BCF">
        <w:rPr>
          <w:rFonts w:ascii="Arial" w:eastAsia="Calibri" w:hAnsi="Arial" w:cs="Arial"/>
          <w:sz w:val="24"/>
          <w:szCs w:val="24"/>
        </w:rPr>
        <w:t>z dnia 27 sierpnia 2004 r. o świadczeniach opieki zdrowotnej finans</w:t>
      </w:r>
      <w:r>
        <w:rPr>
          <w:rFonts w:ascii="Arial" w:eastAsia="Calibri" w:hAnsi="Arial" w:cs="Arial"/>
          <w:sz w:val="24"/>
          <w:szCs w:val="24"/>
        </w:rPr>
        <w:t xml:space="preserve">owanych ze środków publicznych </w:t>
      </w:r>
      <w:r>
        <w:rPr>
          <w:rFonts w:ascii="Arial" w:hAnsi="Arial" w:cs="Arial"/>
          <w:sz w:val="24"/>
          <w:szCs w:val="24"/>
        </w:rPr>
        <w:t>(Dz. U. z 2020 r. poz. 1398</w:t>
      </w:r>
      <w:r w:rsidR="00E97595">
        <w:rPr>
          <w:rFonts w:ascii="Arial" w:hAnsi="Arial" w:cs="Arial"/>
          <w:sz w:val="24"/>
          <w:szCs w:val="24"/>
        </w:rPr>
        <w:t>,</w:t>
      </w:r>
      <w:r w:rsidR="00B94BE4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B94BE4">
        <w:rPr>
          <w:rFonts w:ascii="Arial" w:hAnsi="Arial" w:cs="Arial"/>
          <w:sz w:val="24"/>
          <w:szCs w:val="24"/>
        </w:rPr>
        <w:t>późn</w:t>
      </w:r>
      <w:proofErr w:type="spellEnd"/>
      <w:r w:rsidR="00B94BE4">
        <w:rPr>
          <w:rFonts w:ascii="Arial" w:hAnsi="Arial" w:cs="Arial"/>
          <w:sz w:val="24"/>
          <w:szCs w:val="24"/>
        </w:rPr>
        <w:t xml:space="preserve"> zm.</w:t>
      </w:r>
      <w:r>
        <w:rPr>
          <w:rFonts w:ascii="Arial" w:hAnsi="Arial" w:cs="Arial"/>
          <w:sz w:val="24"/>
          <w:szCs w:val="24"/>
        </w:rPr>
        <w:t>)</w:t>
      </w:r>
      <w:r>
        <w:rPr>
          <w:rFonts w:ascii="Arial" w:eastAsia="Calibri" w:hAnsi="Arial" w:cs="Arial"/>
          <w:sz w:val="24"/>
          <w:szCs w:val="24"/>
        </w:rPr>
        <w:t>.</w:t>
      </w:r>
    </w:p>
    <w:p w:rsidR="00924F46" w:rsidRDefault="00924F46" w:rsidP="00924F46">
      <w:pPr>
        <w:spacing w:after="0"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</w:t>
      </w:r>
      <w:r w:rsidRPr="001158F1">
        <w:rPr>
          <w:rFonts w:ascii="Arial" w:hAnsi="Arial" w:cs="Arial"/>
          <w:bCs/>
          <w:sz w:val="24"/>
          <w:szCs w:val="24"/>
        </w:rPr>
        <w:t xml:space="preserve">miany wprowadzone niniejszym zarządzeniem </w:t>
      </w:r>
      <w:r>
        <w:rPr>
          <w:rFonts w:ascii="Arial" w:hAnsi="Arial" w:cs="Arial"/>
          <w:bCs/>
          <w:sz w:val="24"/>
          <w:szCs w:val="24"/>
        </w:rPr>
        <w:t>w</w:t>
      </w:r>
      <w:r w:rsidRPr="001158F1">
        <w:rPr>
          <w:rFonts w:ascii="Arial" w:hAnsi="Arial" w:cs="Arial"/>
          <w:bCs/>
          <w:sz w:val="24"/>
          <w:szCs w:val="24"/>
        </w:rPr>
        <w:t xml:space="preserve">ynikają z </w:t>
      </w:r>
      <w:r>
        <w:rPr>
          <w:rFonts w:ascii="Arial" w:hAnsi="Arial" w:cs="Arial"/>
          <w:bCs/>
          <w:sz w:val="24"/>
          <w:szCs w:val="24"/>
        </w:rPr>
        <w:t>nowelizacji</w:t>
      </w:r>
      <w:r w:rsidRPr="001158F1">
        <w:rPr>
          <w:rFonts w:ascii="Arial" w:hAnsi="Arial" w:cs="Arial"/>
          <w:bCs/>
          <w:sz w:val="24"/>
          <w:szCs w:val="24"/>
        </w:rPr>
        <w:t xml:space="preserve"> ustawy </w:t>
      </w:r>
      <w:r w:rsidR="009E723E">
        <w:rPr>
          <w:rFonts w:ascii="Arial" w:hAnsi="Arial" w:cs="Arial"/>
          <w:bCs/>
          <w:sz w:val="24"/>
          <w:szCs w:val="24"/>
        </w:rPr>
        <w:br/>
      </w:r>
      <w:r w:rsidRPr="001158F1">
        <w:rPr>
          <w:rFonts w:ascii="Arial" w:hAnsi="Arial" w:cs="Arial"/>
          <w:bCs/>
          <w:sz w:val="24"/>
          <w:szCs w:val="24"/>
        </w:rPr>
        <w:t xml:space="preserve">z dnia 27 sierpnia 2004 r. o świadczeniach opieki zdrowotnej finansowanych </w:t>
      </w:r>
      <w:r w:rsidR="009E723E">
        <w:rPr>
          <w:rFonts w:ascii="Arial" w:hAnsi="Arial" w:cs="Arial"/>
          <w:bCs/>
          <w:sz w:val="24"/>
          <w:szCs w:val="24"/>
        </w:rPr>
        <w:br/>
      </w:r>
      <w:r w:rsidRPr="001158F1">
        <w:rPr>
          <w:rFonts w:ascii="Arial" w:hAnsi="Arial" w:cs="Arial"/>
          <w:bCs/>
          <w:sz w:val="24"/>
          <w:szCs w:val="24"/>
        </w:rPr>
        <w:t xml:space="preserve">ze środków publicznych </w:t>
      </w:r>
      <w:r>
        <w:rPr>
          <w:rFonts w:ascii="Arial" w:hAnsi="Arial" w:cs="Arial"/>
          <w:bCs/>
          <w:sz w:val="24"/>
          <w:szCs w:val="24"/>
        </w:rPr>
        <w:t xml:space="preserve">dokonanej ustawą z dnia 14 sierpnia 2020 r. o zmianie niektórych ustaw w celu zapewnienia funkcjonowania ochrony zdrowia w związku epidemią COVID-19 oraz po jej ustaniu </w:t>
      </w:r>
      <w:r w:rsidRPr="001158F1">
        <w:rPr>
          <w:rFonts w:ascii="Arial" w:hAnsi="Arial" w:cs="Arial"/>
          <w:bCs/>
          <w:sz w:val="24"/>
          <w:szCs w:val="24"/>
        </w:rPr>
        <w:t>(Dz. U. poz. 1493)</w:t>
      </w:r>
      <w:r>
        <w:rPr>
          <w:rFonts w:ascii="Arial" w:hAnsi="Arial" w:cs="Arial"/>
          <w:bCs/>
          <w:sz w:val="24"/>
          <w:szCs w:val="24"/>
        </w:rPr>
        <w:t>. Na podstawie znowelizowanych przepisów r</w:t>
      </w:r>
      <w:r w:rsidRPr="001158F1">
        <w:rPr>
          <w:rFonts w:ascii="Arial" w:hAnsi="Arial" w:cs="Arial"/>
          <w:bCs/>
          <w:sz w:val="24"/>
          <w:szCs w:val="24"/>
        </w:rPr>
        <w:t xml:space="preserve">ealizacja i finansowanie świadczeń opieki zdrowotnej </w:t>
      </w:r>
      <w:r w:rsidR="009E723E">
        <w:rPr>
          <w:rFonts w:ascii="Arial" w:hAnsi="Arial" w:cs="Arial"/>
          <w:bCs/>
          <w:sz w:val="24"/>
          <w:szCs w:val="24"/>
        </w:rPr>
        <w:br/>
      </w:r>
      <w:r w:rsidRPr="001158F1">
        <w:rPr>
          <w:rFonts w:ascii="Arial" w:hAnsi="Arial" w:cs="Arial"/>
          <w:bCs/>
          <w:sz w:val="24"/>
          <w:szCs w:val="24"/>
        </w:rPr>
        <w:t>w rodzaju</w:t>
      </w:r>
      <w:r w:rsidR="00410BB6" w:rsidRPr="00410BB6">
        <w:rPr>
          <w:rFonts w:ascii="Arial" w:eastAsia="Calibri" w:hAnsi="Arial" w:cs="Arial"/>
          <w:sz w:val="24"/>
          <w:szCs w:val="24"/>
        </w:rPr>
        <w:t xml:space="preserve"> </w:t>
      </w:r>
      <w:r w:rsidR="00410BB6" w:rsidRPr="00115BCF">
        <w:rPr>
          <w:rFonts w:ascii="Arial" w:eastAsia="Calibri" w:hAnsi="Arial" w:cs="Arial"/>
          <w:sz w:val="24"/>
          <w:szCs w:val="24"/>
        </w:rPr>
        <w:t>leczenie szpitalne – świadczenia kompleksowe</w:t>
      </w:r>
      <w:r w:rsidRPr="001158F1">
        <w:rPr>
          <w:rFonts w:ascii="Arial" w:hAnsi="Arial" w:cs="Arial"/>
          <w:bCs/>
          <w:sz w:val="24"/>
          <w:szCs w:val="24"/>
        </w:rPr>
        <w:t xml:space="preserve"> odbywa się na podstawie umowy zawieranej pomiędzy świadczeniodawcą a Narodowym Funduszem Zdrowia, zwanym dalej „Funduszem” - reprezentowanym przez Prezesa Funduszu. Natomiast w imieniu Prezesa Funduszu działa </w:t>
      </w:r>
      <w:r>
        <w:rPr>
          <w:rFonts w:ascii="Arial" w:hAnsi="Arial" w:cs="Arial"/>
          <w:bCs/>
          <w:sz w:val="24"/>
          <w:szCs w:val="24"/>
        </w:rPr>
        <w:t>d</w:t>
      </w:r>
      <w:r w:rsidRPr="001158F1">
        <w:rPr>
          <w:rFonts w:ascii="Arial" w:hAnsi="Arial" w:cs="Arial"/>
          <w:bCs/>
          <w:sz w:val="24"/>
          <w:szCs w:val="24"/>
        </w:rPr>
        <w:t>yrektor oddziału wojewódzkiego Funduszu,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1158F1">
        <w:rPr>
          <w:rFonts w:ascii="Arial" w:hAnsi="Arial" w:cs="Arial"/>
          <w:bCs/>
          <w:sz w:val="24"/>
          <w:szCs w:val="24"/>
        </w:rPr>
        <w:t xml:space="preserve">który </w:t>
      </w:r>
      <w:r>
        <w:rPr>
          <w:rFonts w:ascii="Arial" w:hAnsi="Arial" w:cs="Arial"/>
          <w:bCs/>
          <w:sz w:val="24"/>
          <w:szCs w:val="24"/>
        </w:rPr>
        <w:t xml:space="preserve">- </w:t>
      </w:r>
      <w:r w:rsidRPr="001158F1">
        <w:rPr>
          <w:rFonts w:ascii="Arial" w:hAnsi="Arial" w:cs="Arial"/>
          <w:bCs/>
          <w:sz w:val="24"/>
          <w:szCs w:val="24"/>
        </w:rPr>
        <w:t>na podstawie udzielonego pełnomocnictwa</w:t>
      </w:r>
      <w:r>
        <w:rPr>
          <w:rFonts w:ascii="Arial" w:hAnsi="Arial" w:cs="Arial"/>
          <w:bCs/>
          <w:sz w:val="24"/>
          <w:szCs w:val="24"/>
        </w:rPr>
        <w:t xml:space="preserve"> -</w:t>
      </w:r>
      <w:r w:rsidRPr="001158F1">
        <w:rPr>
          <w:rFonts w:ascii="Arial" w:hAnsi="Arial" w:cs="Arial"/>
          <w:bCs/>
          <w:sz w:val="24"/>
          <w:szCs w:val="24"/>
        </w:rPr>
        <w:t xml:space="preserve"> jest upoważniony do wykonywania czynności związanych z realizacją </w:t>
      </w:r>
      <w:r w:rsidRPr="00115BCF">
        <w:rPr>
          <w:rFonts w:ascii="Arial" w:eastAsia="Calibri" w:hAnsi="Arial" w:cs="Arial"/>
          <w:sz w:val="24"/>
          <w:szCs w:val="24"/>
        </w:rPr>
        <w:t>umów w rodzaju leczenie szpitalne – świadczenia kompleksowe</w:t>
      </w:r>
      <w:r w:rsidRPr="001158F1">
        <w:rPr>
          <w:rFonts w:ascii="Arial" w:hAnsi="Arial" w:cs="Arial"/>
          <w:bCs/>
          <w:sz w:val="24"/>
          <w:szCs w:val="24"/>
        </w:rPr>
        <w:t>.</w:t>
      </w:r>
    </w:p>
    <w:p w:rsidR="007D4FA2" w:rsidRDefault="007D4FA2" w:rsidP="007D4FA2">
      <w:pPr>
        <w:spacing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7D4FA2">
        <w:rPr>
          <w:rFonts w:ascii="Arial" w:hAnsi="Arial" w:cs="Arial"/>
          <w:bCs/>
          <w:sz w:val="24"/>
          <w:szCs w:val="24"/>
        </w:rPr>
        <w:t>W związku z powyższym</w:t>
      </w:r>
      <w:r w:rsidR="00D44C74">
        <w:rPr>
          <w:rFonts w:ascii="Arial" w:hAnsi="Arial" w:cs="Arial"/>
          <w:bCs/>
          <w:sz w:val="24"/>
          <w:szCs w:val="24"/>
        </w:rPr>
        <w:t>,</w:t>
      </w:r>
      <w:r w:rsidRPr="007D4FA2">
        <w:rPr>
          <w:rFonts w:ascii="Arial" w:hAnsi="Arial" w:cs="Arial"/>
          <w:bCs/>
          <w:sz w:val="24"/>
          <w:szCs w:val="24"/>
        </w:rPr>
        <w:t xml:space="preserve"> zmianie uległ załącznik nr 2 do zarządzenia stanowiący wzór umowy o udzie</w:t>
      </w:r>
      <w:r w:rsidR="00A95BDF">
        <w:rPr>
          <w:rFonts w:ascii="Arial" w:hAnsi="Arial" w:cs="Arial"/>
          <w:bCs/>
          <w:sz w:val="24"/>
          <w:szCs w:val="24"/>
        </w:rPr>
        <w:t xml:space="preserve">lanie przedmiotowych świadczeń oraz odpowiednio załączniki </w:t>
      </w:r>
      <w:r w:rsidR="00445477">
        <w:rPr>
          <w:rFonts w:ascii="Arial" w:hAnsi="Arial" w:cs="Arial"/>
          <w:bCs/>
          <w:sz w:val="24"/>
          <w:szCs w:val="24"/>
        </w:rPr>
        <w:br/>
      </w:r>
      <w:r w:rsidR="00A95BDF">
        <w:rPr>
          <w:rFonts w:ascii="Arial" w:hAnsi="Arial" w:cs="Arial"/>
          <w:bCs/>
          <w:sz w:val="24"/>
          <w:szCs w:val="24"/>
        </w:rPr>
        <w:t>do umowy.</w:t>
      </w:r>
    </w:p>
    <w:p w:rsidR="00924F46" w:rsidRPr="007D4FA2" w:rsidRDefault="00D44C74" w:rsidP="007D4FA2">
      <w:pPr>
        <w:spacing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Dodatkowo, w </w:t>
      </w:r>
      <w:r>
        <w:rPr>
          <w:rFonts w:ascii="Arial" w:hAnsi="Arial" w:cs="Arial"/>
          <w:sz w:val="24"/>
          <w:szCs w:val="24"/>
        </w:rPr>
        <w:t>załączniku nr 1k</w:t>
      </w:r>
      <w:r w:rsidR="00924F46">
        <w:rPr>
          <w:rFonts w:ascii="Arial" w:hAnsi="Arial" w:cs="Arial"/>
          <w:sz w:val="24"/>
          <w:szCs w:val="24"/>
        </w:rPr>
        <w:t xml:space="preserve"> do </w:t>
      </w:r>
      <w:r w:rsidR="00924F46" w:rsidRPr="00115BCF">
        <w:rPr>
          <w:rFonts w:ascii="Arial" w:eastAsia="Calibri" w:hAnsi="Arial" w:cs="Arial"/>
          <w:sz w:val="24"/>
          <w:szCs w:val="24"/>
        </w:rPr>
        <w:t>zarządzeni</w:t>
      </w:r>
      <w:r w:rsidR="00924F46">
        <w:rPr>
          <w:rFonts w:ascii="Arial" w:eastAsia="Calibri" w:hAnsi="Arial" w:cs="Arial"/>
          <w:sz w:val="24"/>
          <w:szCs w:val="24"/>
        </w:rPr>
        <w:t>a</w:t>
      </w:r>
      <w:r w:rsidR="00924F46" w:rsidRPr="00115BC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(załącznik</w:t>
      </w:r>
      <w:r w:rsidR="00924F46">
        <w:rPr>
          <w:rFonts w:ascii="Arial" w:eastAsia="Calibri" w:hAnsi="Arial" w:cs="Arial"/>
          <w:sz w:val="24"/>
          <w:szCs w:val="24"/>
        </w:rPr>
        <w:t xml:space="preserve"> nr 1 do niniejszego zarządzenia) </w:t>
      </w:r>
      <w:r w:rsidR="00B00581">
        <w:rPr>
          <w:rFonts w:ascii="Arial" w:eastAsia="Calibri" w:hAnsi="Arial" w:cs="Arial"/>
          <w:sz w:val="24"/>
          <w:szCs w:val="24"/>
        </w:rPr>
        <w:t xml:space="preserve">wykreślono </w:t>
      </w:r>
      <w:bookmarkStart w:id="0" w:name="_GoBack"/>
      <w:bookmarkEnd w:id="0"/>
      <w:r w:rsidR="00A95BDF">
        <w:rPr>
          <w:rFonts w:ascii="Arial" w:eastAsia="Calibri" w:hAnsi="Arial" w:cs="Arial"/>
          <w:sz w:val="24"/>
          <w:szCs w:val="24"/>
        </w:rPr>
        <w:t>przepis mówiący</w:t>
      </w:r>
      <w:r w:rsidR="00E97595">
        <w:rPr>
          <w:rFonts w:ascii="Arial" w:eastAsia="Calibri" w:hAnsi="Arial" w:cs="Arial"/>
          <w:sz w:val="24"/>
          <w:szCs w:val="24"/>
        </w:rPr>
        <w:t xml:space="preserve"> </w:t>
      </w:r>
      <w:r w:rsidR="00924F46">
        <w:rPr>
          <w:rFonts w:ascii="Arial" w:eastAsia="Calibri" w:hAnsi="Arial" w:cs="Arial"/>
          <w:sz w:val="24"/>
          <w:szCs w:val="24"/>
        </w:rPr>
        <w:t>o konieczności współpracy z lekarzem rehabilitacji przy ustalaniu indywidualnego planu leczenia pacjenta</w:t>
      </w:r>
      <w:r>
        <w:rPr>
          <w:rFonts w:ascii="Arial" w:eastAsia="Calibri" w:hAnsi="Arial" w:cs="Arial"/>
          <w:sz w:val="24"/>
          <w:szCs w:val="24"/>
        </w:rPr>
        <w:t>,</w:t>
      </w:r>
      <w:r w:rsidR="00924F46">
        <w:rPr>
          <w:rFonts w:ascii="Arial" w:eastAsia="Calibri" w:hAnsi="Arial" w:cs="Arial"/>
          <w:sz w:val="24"/>
          <w:szCs w:val="24"/>
        </w:rPr>
        <w:t xml:space="preserve"> co </w:t>
      </w:r>
      <w:r>
        <w:rPr>
          <w:rFonts w:ascii="Arial" w:eastAsia="Calibri" w:hAnsi="Arial" w:cs="Arial"/>
          <w:sz w:val="24"/>
          <w:szCs w:val="24"/>
        </w:rPr>
        <w:t>jest symetryczne</w:t>
      </w:r>
      <w:r w:rsidR="00924F46">
        <w:rPr>
          <w:rFonts w:ascii="Arial" w:eastAsia="Calibri" w:hAnsi="Arial" w:cs="Arial"/>
          <w:sz w:val="24"/>
          <w:szCs w:val="24"/>
        </w:rPr>
        <w:t xml:space="preserve"> ze </w:t>
      </w:r>
      <w:r>
        <w:rPr>
          <w:rFonts w:ascii="Arial" w:eastAsia="Calibri" w:hAnsi="Arial" w:cs="Arial"/>
          <w:sz w:val="24"/>
          <w:szCs w:val="24"/>
        </w:rPr>
        <w:t xml:space="preserve">zmianą wprowadzoną w załączniku nr 2 do zarządzenia </w:t>
      </w:r>
      <w:r w:rsidR="00A95BDF">
        <w:rPr>
          <w:rFonts w:ascii="Arial" w:eastAsia="Calibri" w:hAnsi="Arial" w:cs="Arial"/>
          <w:sz w:val="24"/>
          <w:szCs w:val="24"/>
        </w:rPr>
        <w:br/>
      </w:r>
      <w:r w:rsidR="00924F46">
        <w:rPr>
          <w:rFonts w:ascii="Arial" w:eastAsia="Calibri" w:hAnsi="Arial" w:cs="Arial"/>
          <w:sz w:val="24"/>
          <w:szCs w:val="24"/>
        </w:rPr>
        <w:t xml:space="preserve">Nr 134/2020/DSOZ Prezesa Narodowego Funduszu Zdrowia z dnia 28 sierpnia </w:t>
      </w:r>
      <w:r w:rsidR="00A95BDF">
        <w:rPr>
          <w:rFonts w:ascii="Arial" w:eastAsia="Calibri" w:hAnsi="Arial" w:cs="Arial"/>
          <w:sz w:val="24"/>
          <w:szCs w:val="24"/>
        </w:rPr>
        <w:br/>
      </w:r>
      <w:r w:rsidR="00924F46">
        <w:rPr>
          <w:rFonts w:ascii="Arial" w:eastAsia="Calibri" w:hAnsi="Arial" w:cs="Arial"/>
          <w:sz w:val="24"/>
          <w:szCs w:val="24"/>
        </w:rPr>
        <w:t>2020 r.</w:t>
      </w:r>
      <w:r w:rsidR="00A95BDF">
        <w:rPr>
          <w:rFonts w:ascii="Arial" w:eastAsia="Calibri" w:hAnsi="Arial" w:cs="Arial"/>
          <w:sz w:val="24"/>
          <w:szCs w:val="24"/>
        </w:rPr>
        <w:t xml:space="preserve"> (dotyczy produktu 5.53.01.0005008 Plan kompleksowego leczenia po zawale serca)</w:t>
      </w:r>
      <w:r w:rsidR="000E4CCF">
        <w:rPr>
          <w:rFonts w:ascii="Arial" w:eastAsia="Calibri" w:hAnsi="Arial" w:cs="Arial"/>
          <w:sz w:val="24"/>
          <w:szCs w:val="24"/>
        </w:rPr>
        <w:t>.</w:t>
      </w:r>
    </w:p>
    <w:p w:rsidR="00924F46" w:rsidRPr="001901A8" w:rsidRDefault="00924F46" w:rsidP="00924F46">
      <w:pPr>
        <w:spacing w:after="0"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901A8">
        <w:rPr>
          <w:rFonts w:ascii="Arial" w:hAnsi="Arial" w:cs="Arial"/>
          <w:bCs/>
          <w:sz w:val="24"/>
          <w:szCs w:val="24"/>
        </w:rPr>
        <w:lastRenderedPageBreak/>
        <w:t>Powyższe działania zostały podjęte w ramach realizacji celu nr 2 Strategii Narodowego Funduszu Zdrowia na lata 2019-2023 – Poprawa jakości i dostępności świadczeń opieki zdrowotnej.</w:t>
      </w:r>
    </w:p>
    <w:p w:rsidR="00924F46" w:rsidRDefault="00924F46" w:rsidP="00924F46">
      <w:pPr>
        <w:spacing w:after="0"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 uwagi na porządkowy charakter zmian, </w:t>
      </w:r>
      <w:r w:rsidR="00E97595">
        <w:rPr>
          <w:rFonts w:ascii="Arial" w:hAnsi="Arial" w:cs="Arial"/>
          <w:bCs/>
          <w:sz w:val="24"/>
          <w:szCs w:val="24"/>
        </w:rPr>
        <w:t xml:space="preserve">mający na celu dostosowanie przepisów zarządzenia do prawa powszechnie obowiązującego podjęto decyzję </w:t>
      </w:r>
      <w:r w:rsidR="00474221">
        <w:rPr>
          <w:rFonts w:ascii="Arial" w:hAnsi="Arial" w:cs="Arial"/>
          <w:bCs/>
          <w:sz w:val="24"/>
          <w:szCs w:val="24"/>
        </w:rPr>
        <w:br/>
      </w:r>
      <w:r w:rsidR="00E97595">
        <w:rPr>
          <w:rFonts w:ascii="Arial" w:hAnsi="Arial" w:cs="Arial"/>
          <w:bCs/>
          <w:sz w:val="24"/>
          <w:szCs w:val="24"/>
        </w:rPr>
        <w:t>o</w:t>
      </w:r>
      <w:r w:rsidR="00B666A5">
        <w:rPr>
          <w:rFonts w:ascii="Arial" w:hAnsi="Arial" w:cs="Arial"/>
          <w:bCs/>
          <w:sz w:val="24"/>
          <w:szCs w:val="24"/>
        </w:rPr>
        <w:t xml:space="preserve"> nieprzedstawianiu</w:t>
      </w:r>
      <w:r w:rsidR="00E97595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projekt</w:t>
      </w:r>
      <w:r w:rsidR="00E97595">
        <w:rPr>
          <w:rFonts w:ascii="Arial" w:hAnsi="Arial" w:cs="Arial"/>
          <w:bCs/>
          <w:sz w:val="24"/>
          <w:szCs w:val="24"/>
        </w:rPr>
        <w:t>u</w:t>
      </w:r>
      <w:r>
        <w:rPr>
          <w:rFonts w:ascii="Arial" w:hAnsi="Arial" w:cs="Arial"/>
          <w:bCs/>
          <w:sz w:val="24"/>
          <w:szCs w:val="24"/>
        </w:rPr>
        <w:t xml:space="preserve"> zarządzenia </w:t>
      </w:r>
      <w:r w:rsidR="00B666A5">
        <w:rPr>
          <w:rFonts w:ascii="Arial" w:hAnsi="Arial" w:cs="Arial"/>
          <w:bCs/>
          <w:sz w:val="24"/>
          <w:szCs w:val="24"/>
        </w:rPr>
        <w:t>do zaopiniowania określonym podmiotom.</w:t>
      </w:r>
    </w:p>
    <w:p w:rsidR="00474221" w:rsidRDefault="00474221" w:rsidP="00924F46">
      <w:pPr>
        <w:spacing w:after="0"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Przepisy zarządzenia stosuje się do rozliczania świadczeń udzielanych od dnia 1 stycznia 2021 r.</w:t>
      </w:r>
    </w:p>
    <w:p w:rsidR="00924F46" w:rsidRDefault="005A32D1" w:rsidP="00924F46">
      <w:pPr>
        <w:spacing w:after="0" w:line="370" w:lineRule="exact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Zarządzenie wchodzi w życie z dniem następującym po dniu podpisania</w:t>
      </w:r>
      <w:r>
        <w:rPr>
          <w:rFonts w:ascii="Arial" w:eastAsia="Times New Roman" w:hAnsi="Arial" w:cs="Arial"/>
          <w:spacing w:val="6"/>
          <w:sz w:val="24"/>
          <w:szCs w:val="24"/>
        </w:rPr>
        <w:t>.</w:t>
      </w:r>
    </w:p>
    <w:sectPr w:rsidR="00924F4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D06" w:rsidRDefault="007E2D06">
      <w:pPr>
        <w:spacing w:after="0" w:line="240" w:lineRule="auto"/>
      </w:pPr>
      <w:r>
        <w:separator/>
      </w:r>
    </w:p>
  </w:endnote>
  <w:endnote w:type="continuationSeparator" w:id="0">
    <w:p w:rsidR="007E2D06" w:rsidRDefault="007E2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D90" w:rsidRDefault="007E2D06">
    <w:pPr>
      <w:pStyle w:val="Stopka"/>
      <w:jc w:val="right"/>
    </w:pPr>
  </w:p>
  <w:p w:rsidR="00EA4D90" w:rsidRDefault="007E2D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D06" w:rsidRDefault="007E2D06">
      <w:pPr>
        <w:spacing w:after="0" w:line="240" w:lineRule="auto"/>
      </w:pPr>
      <w:r>
        <w:separator/>
      </w:r>
    </w:p>
  </w:footnote>
  <w:footnote w:type="continuationSeparator" w:id="0">
    <w:p w:rsidR="007E2D06" w:rsidRDefault="007E2D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DA5907"/>
    <w:multiLevelType w:val="hybridMultilevel"/>
    <w:tmpl w:val="FF54EA10"/>
    <w:lvl w:ilvl="0" w:tplc="C9D8E7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F46"/>
    <w:rsid w:val="000E4CCF"/>
    <w:rsid w:val="0012164B"/>
    <w:rsid w:val="001B7882"/>
    <w:rsid w:val="001D583A"/>
    <w:rsid w:val="00397F4A"/>
    <w:rsid w:val="003C7A8C"/>
    <w:rsid w:val="003E3BCF"/>
    <w:rsid w:val="00410BB6"/>
    <w:rsid w:val="00430F8C"/>
    <w:rsid w:val="00445477"/>
    <w:rsid w:val="00474221"/>
    <w:rsid w:val="004D5E99"/>
    <w:rsid w:val="00532774"/>
    <w:rsid w:val="005A2EC4"/>
    <w:rsid w:val="005A32D1"/>
    <w:rsid w:val="006579F5"/>
    <w:rsid w:val="006E1B3D"/>
    <w:rsid w:val="007A4E57"/>
    <w:rsid w:val="007D4FA2"/>
    <w:rsid w:val="007E2D06"/>
    <w:rsid w:val="00907967"/>
    <w:rsid w:val="00924F46"/>
    <w:rsid w:val="009E723E"/>
    <w:rsid w:val="00A95BDF"/>
    <w:rsid w:val="00AB2345"/>
    <w:rsid w:val="00B00581"/>
    <w:rsid w:val="00B63742"/>
    <w:rsid w:val="00B666A5"/>
    <w:rsid w:val="00B94BE4"/>
    <w:rsid w:val="00BC414F"/>
    <w:rsid w:val="00CB3574"/>
    <w:rsid w:val="00CD1D2D"/>
    <w:rsid w:val="00CE0D48"/>
    <w:rsid w:val="00D44C74"/>
    <w:rsid w:val="00E06B27"/>
    <w:rsid w:val="00E97595"/>
    <w:rsid w:val="00ED31FD"/>
    <w:rsid w:val="00EE1D75"/>
    <w:rsid w:val="00F23736"/>
    <w:rsid w:val="00FA10B4"/>
    <w:rsid w:val="00FD0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12400"/>
  <w15:chartTrackingRefBased/>
  <w15:docId w15:val="{7AAF11E9-A563-46EA-8973-B2570D1E7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4F4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24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F46"/>
  </w:style>
  <w:style w:type="paragraph" w:styleId="Akapitzlist">
    <w:name w:val="List Paragraph"/>
    <w:basedOn w:val="Normalny"/>
    <w:uiPriority w:val="34"/>
    <w:qFormat/>
    <w:rsid w:val="00924F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F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F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B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Czekała Donata</dc:creator>
  <cp:keywords/>
  <dc:description/>
  <cp:lastModifiedBy>Kociubowska Ewa</cp:lastModifiedBy>
  <cp:revision>3</cp:revision>
  <dcterms:created xsi:type="dcterms:W3CDTF">2021-01-04T14:25:00Z</dcterms:created>
  <dcterms:modified xsi:type="dcterms:W3CDTF">2021-01-04T14:36:00Z</dcterms:modified>
</cp:coreProperties>
</file>