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C13" w:rsidRPr="001707B5" w:rsidRDefault="00876231" w:rsidP="001707B5">
      <w:pPr>
        <w:tabs>
          <w:tab w:val="center" w:pos="4536"/>
          <w:tab w:val="left" w:pos="630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1707B5">
        <w:rPr>
          <w:rFonts w:ascii="Arial" w:hAnsi="Arial" w:cs="Arial"/>
          <w:b/>
          <w:sz w:val="24"/>
          <w:szCs w:val="24"/>
        </w:rPr>
        <w:tab/>
      </w:r>
      <w:r w:rsidR="00574C13" w:rsidRPr="001707B5">
        <w:rPr>
          <w:rFonts w:ascii="Arial" w:hAnsi="Arial" w:cs="Arial"/>
          <w:b/>
          <w:sz w:val="24"/>
          <w:szCs w:val="24"/>
        </w:rPr>
        <w:t>Uzasadnienie</w:t>
      </w:r>
    </w:p>
    <w:p w:rsidR="00E46382" w:rsidRPr="001707B5" w:rsidRDefault="00E46382" w:rsidP="001707B5">
      <w:pPr>
        <w:tabs>
          <w:tab w:val="center" w:pos="4536"/>
          <w:tab w:val="left" w:pos="630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C0F44" w:rsidRDefault="00DC0F44" w:rsidP="0052588B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C0F44">
        <w:rPr>
          <w:rFonts w:ascii="Arial" w:eastAsia="Calibri" w:hAnsi="Arial" w:cs="Arial"/>
          <w:sz w:val="24"/>
          <w:szCs w:val="24"/>
        </w:rPr>
        <w:t>Zarządzenie stanowi wykonanie upoważnienia ustawowego zawartego w art. 146 ust. 1 ustawy z dnia 27 sierpnia 2004 r. o świadczeniach opieki zdrowotnej finansowanych ze środków publicznych (Dz. U. z 2020 r. poz. 1398, z późn. zm.)</w:t>
      </w:r>
      <w:r w:rsidR="00D15B87">
        <w:rPr>
          <w:rFonts w:ascii="Arial" w:eastAsia="Calibri" w:hAnsi="Arial" w:cs="Arial"/>
          <w:sz w:val="24"/>
          <w:szCs w:val="24"/>
        </w:rPr>
        <w:t>, zwanej dalej „ustawą o świadczeniach”</w:t>
      </w:r>
      <w:r w:rsidRPr="00DC0F44">
        <w:rPr>
          <w:rFonts w:ascii="Arial" w:eastAsia="Calibri" w:hAnsi="Arial" w:cs="Arial"/>
          <w:sz w:val="24"/>
          <w:szCs w:val="24"/>
        </w:rPr>
        <w:t>.</w:t>
      </w:r>
    </w:p>
    <w:p w:rsidR="003B404E" w:rsidRDefault="00083518" w:rsidP="00657E35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083518">
        <w:rPr>
          <w:rFonts w:ascii="Arial" w:eastAsia="Calibri" w:hAnsi="Arial" w:cs="Arial"/>
          <w:sz w:val="24"/>
          <w:szCs w:val="24"/>
        </w:rPr>
        <w:t xml:space="preserve">Niniejsze zarządzenie zmieniające zarządzenie Nr </w:t>
      </w:r>
      <w:r w:rsidR="00DC0F44">
        <w:rPr>
          <w:rFonts w:ascii="Arial" w:eastAsia="Calibri" w:hAnsi="Arial" w:cs="Arial"/>
          <w:sz w:val="24"/>
          <w:szCs w:val="24"/>
        </w:rPr>
        <w:t>55</w:t>
      </w:r>
      <w:r w:rsidR="00A64E4D" w:rsidRPr="00083518">
        <w:rPr>
          <w:rFonts w:ascii="Arial" w:eastAsia="Calibri" w:hAnsi="Arial" w:cs="Arial"/>
          <w:sz w:val="24"/>
          <w:szCs w:val="24"/>
        </w:rPr>
        <w:t>/</w:t>
      </w:r>
      <w:r w:rsidRPr="00083518">
        <w:rPr>
          <w:rFonts w:ascii="Arial" w:eastAsia="Calibri" w:hAnsi="Arial" w:cs="Arial"/>
          <w:sz w:val="24"/>
          <w:szCs w:val="24"/>
        </w:rPr>
        <w:t>20</w:t>
      </w:r>
      <w:r w:rsidR="004045F8">
        <w:rPr>
          <w:rFonts w:ascii="Arial" w:eastAsia="Calibri" w:hAnsi="Arial" w:cs="Arial"/>
          <w:sz w:val="24"/>
          <w:szCs w:val="24"/>
        </w:rPr>
        <w:t>21</w:t>
      </w:r>
      <w:r w:rsidRPr="00083518">
        <w:rPr>
          <w:rFonts w:ascii="Arial" w:eastAsia="Calibri" w:hAnsi="Arial" w:cs="Arial"/>
          <w:sz w:val="24"/>
          <w:szCs w:val="24"/>
        </w:rPr>
        <w:t xml:space="preserve">/DSOZ Prezesa Narodowego Funduszu Zdrowia z dnia </w:t>
      </w:r>
      <w:r w:rsidR="00DC0F44">
        <w:rPr>
          <w:rFonts w:ascii="Arial" w:eastAsia="Calibri" w:hAnsi="Arial" w:cs="Arial"/>
          <w:sz w:val="24"/>
          <w:szCs w:val="24"/>
        </w:rPr>
        <w:t>31 marca</w:t>
      </w:r>
      <w:r w:rsidR="00A64E4D">
        <w:rPr>
          <w:rFonts w:ascii="Arial" w:eastAsia="Calibri" w:hAnsi="Arial" w:cs="Arial"/>
          <w:sz w:val="24"/>
          <w:szCs w:val="24"/>
        </w:rPr>
        <w:t xml:space="preserve"> </w:t>
      </w:r>
      <w:r w:rsidR="004045F8">
        <w:rPr>
          <w:rFonts w:ascii="Arial" w:eastAsia="Calibri" w:hAnsi="Arial" w:cs="Arial"/>
          <w:sz w:val="24"/>
          <w:szCs w:val="24"/>
        </w:rPr>
        <w:t>2021</w:t>
      </w:r>
      <w:r w:rsidRPr="00083518">
        <w:rPr>
          <w:rFonts w:ascii="Arial" w:eastAsia="Calibri" w:hAnsi="Arial" w:cs="Arial"/>
          <w:sz w:val="24"/>
          <w:szCs w:val="24"/>
        </w:rPr>
        <w:t xml:space="preserve"> r. </w:t>
      </w:r>
      <w:r w:rsidR="00DC0F44" w:rsidRPr="00DC0F44">
        <w:rPr>
          <w:rFonts w:ascii="Arial" w:eastAsia="Calibri" w:hAnsi="Arial" w:cs="Arial"/>
          <w:sz w:val="24"/>
          <w:szCs w:val="24"/>
        </w:rPr>
        <w:t xml:space="preserve">w sprawie określenia warunków zawierania i realizacji umów w rodzaju leczenie szpitalne oraz leczenie szpitalne – świadczenia wysokospecjalistyczne </w:t>
      </w:r>
      <w:r w:rsidR="00206DB6">
        <w:rPr>
          <w:rFonts w:ascii="Arial" w:eastAsia="Calibri" w:hAnsi="Arial" w:cs="Arial"/>
          <w:sz w:val="24"/>
          <w:szCs w:val="24"/>
        </w:rPr>
        <w:t xml:space="preserve">wprowadza </w:t>
      </w:r>
      <w:r w:rsidR="003B404E">
        <w:rPr>
          <w:rFonts w:ascii="Arial" w:eastAsia="Calibri" w:hAnsi="Arial" w:cs="Arial"/>
          <w:sz w:val="24"/>
          <w:szCs w:val="24"/>
        </w:rPr>
        <w:t>d</w:t>
      </w:r>
      <w:r w:rsidR="003B404E" w:rsidRPr="003B404E">
        <w:rPr>
          <w:rFonts w:ascii="Arial" w:eastAsia="Calibri" w:hAnsi="Arial" w:cs="Arial"/>
          <w:sz w:val="24"/>
          <w:szCs w:val="24"/>
        </w:rPr>
        <w:t xml:space="preserve">la świadczeniodawców realizujących </w:t>
      </w:r>
      <w:r w:rsidR="003B404E" w:rsidRPr="00657E35">
        <w:rPr>
          <w:rFonts w:ascii="Arial" w:eastAsia="Calibri" w:hAnsi="Arial" w:cs="Arial"/>
          <w:sz w:val="24"/>
          <w:szCs w:val="24"/>
        </w:rPr>
        <w:t>świadczenia zabiegowe z katalogu JGP, realizo</w:t>
      </w:r>
      <w:r w:rsidR="003B404E">
        <w:rPr>
          <w:rFonts w:ascii="Arial" w:eastAsia="Calibri" w:hAnsi="Arial" w:cs="Arial"/>
          <w:sz w:val="24"/>
          <w:szCs w:val="24"/>
        </w:rPr>
        <w:t>wane w  ramach zakresu chirurgia o</w:t>
      </w:r>
      <w:r w:rsidR="003B404E" w:rsidRPr="00657E35">
        <w:rPr>
          <w:rFonts w:ascii="Arial" w:eastAsia="Calibri" w:hAnsi="Arial" w:cs="Arial"/>
          <w:sz w:val="24"/>
          <w:szCs w:val="24"/>
        </w:rPr>
        <w:t xml:space="preserve">nkologiczna </w:t>
      </w:r>
      <w:r w:rsidR="00BA3F73">
        <w:rPr>
          <w:rFonts w:ascii="Arial" w:eastAsia="Calibri" w:hAnsi="Arial" w:cs="Arial"/>
          <w:sz w:val="24"/>
          <w:szCs w:val="24"/>
        </w:rPr>
        <w:t>(</w:t>
      </w:r>
      <w:r w:rsidR="003B404E">
        <w:rPr>
          <w:rFonts w:ascii="Arial" w:eastAsia="Calibri" w:hAnsi="Arial" w:cs="Arial"/>
          <w:sz w:val="24"/>
          <w:szCs w:val="24"/>
        </w:rPr>
        <w:t>obejmujący</w:t>
      </w:r>
      <w:r w:rsidR="003B404E" w:rsidRPr="00657E35">
        <w:rPr>
          <w:rFonts w:ascii="Arial" w:eastAsia="Calibri" w:hAnsi="Arial" w:cs="Arial"/>
          <w:sz w:val="24"/>
          <w:szCs w:val="24"/>
        </w:rPr>
        <w:t xml:space="preserve"> wszystkie jednostki re</w:t>
      </w:r>
      <w:r w:rsidR="003B404E">
        <w:rPr>
          <w:rFonts w:ascii="Arial" w:eastAsia="Calibri" w:hAnsi="Arial" w:cs="Arial"/>
          <w:sz w:val="24"/>
          <w:szCs w:val="24"/>
        </w:rPr>
        <w:t xml:space="preserve">alizujące leczenie onkologiczne </w:t>
      </w:r>
      <w:r w:rsidR="003B404E" w:rsidRPr="00657E35">
        <w:rPr>
          <w:rFonts w:ascii="Arial" w:eastAsia="Calibri" w:hAnsi="Arial" w:cs="Arial"/>
          <w:sz w:val="24"/>
          <w:szCs w:val="24"/>
        </w:rPr>
        <w:t>w sposób kompleksowy</w:t>
      </w:r>
      <w:r w:rsidR="00BA3F73">
        <w:rPr>
          <w:rFonts w:ascii="Arial" w:eastAsia="Calibri" w:hAnsi="Arial" w:cs="Arial"/>
          <w:sz w:val="24"/>
          <w:szCs w:val="24"/>
        </w:rPr>
        <w:t>) współczynnik korygujący o wartości 17%</w:t>
      </w:r>
      <w:r w:rsidR="003B404E" w:rsidRPr="00657E35">
        <w:rPr>
          <w:rFonts w:ascii="Arial" w:eastAsia="Calibri" w:hAnsi="Arial" w:cs="Arial"/>
          <w:sz w:val="24"/>
          <w:szCs w:val="24"/>
        </w:rPr>
        <w:t xml:space="preserve">. </w:t>
      </w:r>
    </w:p>
    <w:p w:rsidR="003B404E" w:rsidRDefault="003B404E" w:rsidP="003B404E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657E35">
        <w:rPr>
          <w:rFonts w:ascii="Arial" w:eastAsia="Calibri" w:hAnsi="Arial" w:cs="Arial"/>
          <w:sz w:val="24"/>
          <w:szCs w:val="24"/>
        </w:rPr>
        <w:t xml:space="preserve">W </w:t>
      </w:r>
      <w:r>
        <w:rPr>
          <w:rFonts w:ascii="Arial" w:eastAsia="Calibri" w:hAnsi="Arial" w:cs="Arial"/>
          <w:sz w:val="24"/>
          <w:szCs w:val="24"/>
        </w:rPr>
        <w:t>opisie</w:t>
      </w:r>
      <w:r w:rsidRPr="00657E35">
        <w:rPr>
          <w:rFonts w:ascii="Arial" w:eastAsia="Calibri" w:hAnsi="Arial" w:cs="Arial"/>
          <w:sz w:val="24"/>
          <w:szCs w:val="24"/>
        </w:rPr>
        <w:t xml:space="preserve"> w części „3.4. Projekt taryfy” ra</w:t>
      </w:r>
      <w:r>
        <w:rPr>
          <w:rFonts w:ascii="Arial" w:eastAsia="Calibri" w:hAnsi="Arial" w:cs="Arial"/>
          <w:sz w:val="24"/>
          <w:szCs w:val="24"/>
        </w:rPr>
        <w:t xml:space="preserve">portu Agencji Oceny Technologii </w:t>
      </w:r>
      <w:r w:rsidRPr="00657E35">
        <w:rPr>
          <w:rFonts w:ascii="Arial" w:eastAsia="Calibri" w:hAnsi="Arial" w:cs="Arial"/>
          <w:sz w:val="24"/>
          <w:szCs w:val="24"/>
        </w:rPr>
        <w:t>Medycznych i Taryfikacji w sprawie ustalenia taryfy św</w:t>
      </w:r>
      <w:r>
        <w:rPr>
          <w:rFonts w:ascii="Arial" w:eastAsia="Calibri" w:hAnsi="Arial" w:cs="Arial"/>
          <w:sz w:val="24"/>
          <w:szCs w:val="24"/>
        </w:rPr>
        <w:t>iadczeń pt.  „</w:t>
      </w:r>
      <w:r w:rsidRPr="00D15B87">
        <w:rPr>
          <w:rFonts w:ascii="Arial" w:eastAsia="Calibri" w:hAnsi="Arial" w:cs="Arial"/>
          <w:i/>
          <w:sz w:val="24"/>
          <w:szCs w:val="24"/>
        </w:rPr>
        <w:t>Porównanie kosztów świadczeń gwarantowanych z obszaru leczenia zabiegowego chorych z  rozpoznaniem nowotworu złośliwego vs pozostałych</w:t>
      </w:r>
      <w:r w:rsidRPr="00657E35">
        <w:rPr>
          <w:rFonts w:ascii="Arial" w:eastAsia="Calibri" w:hAnsi="Arial" w:cs="Arial"/>
          <w:sz w:val="24"/>
          <w:szCs w:val="24"/>
        </w:rPr>
        <w:t>” wartość współcz</w:t>
      </w:r>
      <w:r>
        <w:rPr>
          <w:rFonts w:ascii="Arial" w:eastAsia="Calibri" w:hAnsi="Arial" w:cs="Arial"/>
          <w:sz w:val="24"/>
          <w:szCs w:val="24"/>
        </w:rPr>
        <w:t xml:space="preserve">ynnika korygującego w oparciu o </w:t>
      </w:r>
      <w:r w:rsidRPr="00657E35">
        <w:rPr>
          <w:rFonts w:ascii="Arial" w:eastAsia="Calibri" w:hAnsi="Arial" w:cs="Arial"/>
          <w:sz w:val="24"/>
          <w:szCs w:val="24"/>
        </w:rPr>
        <w:t>koszty funkcjonowania oddziałów oraz bloków operacyjny</w:t>
      </w:r>
      <w:r>
        <w:rPr>
          <w:rFonts w:ascii="Arial" w:eastAsia="Calibri" w:hAnsi="Arial" w:cs="Arial"/>
          <w:sz w:val="24"/>
          <w:szCs w:val="24"/>
        </w:rPr>
        <w:t xml:space="preserve">ch została ustalona na poziomie </w:t>
      </w:r>
      <w:r w:rsidRPr="00657E35">
        <w:rPr>
          <w:rFonts w:ascii="Arial" w:eastAsia="Calibri" w:hAnsi="Arial" w:cs="Arial"/>
          <w:sz w:val="24"/>
          <w:szCs w:val="24"/>
        </w:rPr>
        <w:t xml:space="preserve">17%. </w:t>
      </w:r>
      <w:r>
        <w:rPr>
          <w:rFonts w:ascii="Arial" w:eastAsia="Calibri" w:hAnsi="Arial" w:cs="Arial"/>
          <w:sz w:val="24"/>
          <w:szCs w:val="24"/>
        </w:rPr>
        <w:t xml:space="preserve">Powyższe nie </w:t>
      </w:r>
      <w:r w:rsidRPr="00657E35">
        <w:rPr>
          <w:rFonts w:ascii="Arial" w:eastAsia="Calibri" w:hAnsi="Arial" w:cs="Arial"/>
          <w:sz w:val="24"/>
          <w:szCs w:val="24"/>
        </w:rPr>
        <w:t>znalazło odzwiercie</w:t>
      </w:r>
      <w:r>
        <w:rPr>
          <w:rFonts w:ascii="Arial" w:eastAsia="Calibri" w:hAnsi="Arial" w:cs="Arial"/>
          <w:sz w:val="24"/>
          <w:szCs w:val="24"/>
        </w:rPr>
        <w:t>dlenia w  </w:t>
      </w:r>
      <w:r w:rsidRPr="00657E35">
        <w:rPr>
          <w:rFonts w:ascii="Arial" w:eastAsia="Calibri" w:hAnsi="Arial" w:cs="Arial"/>
          <w:sz w:val="24"/>
          <w:szCs w:val="24"/>
        </w:rPr>
        <w:t>obwieszczeniu</w:t>
      </w:r>
      <w:r w:rsidRPr="00F9134C">
        <w:rPr>
          <w:rFonts w:ascii="Arial" w:eastAsia="Calibri" w:hAnsi="Arial" w:cs="Arial"/>
          <w:sz w:val="24"/>
          <w:szCs w:val="24"/>
        </w:rPr>
        <w:t xml:space="preserve"> </w:t>
      </w:r>
      <w:r w:rsidRPr="00657E35">
        <w:rPr>
          <w:rFonts w:ascii="Arial" w:eastAsia="Calibri" w:hAnsi="Arial" w:cs="Arial"/>
          <w:sz w:val="24"/>
          <w:szCs w:val="24"/>
        </w:rPr>
        <w:t>Pr</w:t>
      </w:r>
      <w:r>
        <w:rPr>
          <w:rFonts w:ascii="Arial" w:eastAsia="Calibri" w:hAnsi="Arial" w:cs="Arial"/>
          <w:sz w:val="24"/>
          <w:szCs w:val="24"/>
        </w:rPr>
        <w:t xml:space="preserve">ezesa Agencji Oceny Technologii </w:t>
      </w:r>
      <w:r w:rsidRPr="00657E35">
        <w:rPr>
          <w:rFonts w:ascii="Arial" w:eastAsia="Calibri" w:hAnsi="Arial" w:cs="Arial"/>
          <w:sz w:val="24"/>
          <w:szCs w:val="24"/>
        </w:rPr>
        <w:t>Medycznych i Taryfikacji z dnia 17 lutego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657E35">
        <w:rPr>
          <w:rFonts w:ascii="Arial" w:eastAsia="Calibri" w:hAnsi="Arial" w:cs="Arial"/>
          <w:sz w:val="24"/>
          <w:szCs w:val="24"/>
        </w:rPr>
        <w:t>2021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657E35">
        <w:rPr>
          <w:rFonts w:ascii="Arial" w:eastAsia="Calibri" w:hAnsi="Arial" w:cs="Arial"/>
          <w:sz w:val="24"/>
          <w:szCs w:val="24"/>
        </w:rPr>
        <w:t>r. w sprawie t</w:t>
      </w:r>
      <w:r>
        <w:rPr>
          <w:rFonts w:ascii="Arial" w:eastAsia="Calibri" w:hAnsi="Arial" w:cs="Arial"/>
          <w:sz w:val="24"/>
          <w:szCs w:val="24"/>
        </w:rPr>
        <w:t xml:space="preserve">aryf świadczeń gwarantowanych z </w:t>
      </w:r>
      <w:r w:rsidRPr="00657E35">
        <w:rPr>
          <w:rFonts w:ascii="Arial" w:eastAsia="Calibri" w:hAnsi="Arial" w:cs="Arial"/>
          <w:sz w:val="24"/>
          <w:szCs w:val="24"/>
        </w:rPr>
        <w:t>obszaru leczenia chorób nowotworowych</w:t>
      </w:r>
      <w:r>
        <w:rPr>
          <w:rFonts w:ascii="Arial" w:eastAsia="Calibri" w:hAnsi="Arial" w:cs="Arial"/>
          <w:sz w:val="24"/>
          <w:szCs w:val="24"/>
        </w:rPr>
        <w:t xml:space="preserve">, w związku z tym niniejsze zarządzenie stanowi kontynuację </w:t>
      </w:r>
      <w:r w:rsidR="00C379CB">
        <w:rPr>
          <w:rFonts w:ascii="Arial" w:eastAsia="Calibri" w:hAnsi="Arial" w:cs="Arial"/>
          <w:sz w:val="24"/>
          <w:szCs w:val="24"/>
        </w:rPr>
        <w:t xml:space="preserve">zmian w finansowaniu świadczeń określonych </w:t>
      </w:r>
      <w:r>
        <w:rPr>
          <w:rFonts w:ascii="Arial" w:eastAsia="Calibri" w:hAnsi="Arial" w:cs="Arial"/>
          <w:sz w:val="24"/>
          <w:szCs w:val="24"/>
        </w:rPr>
        <w:t>w zarządzeniu</w:t>
      </w:r>
      <w:r w:rsidRPr="00006990">
        <w:rPr>
          <w:rFonts w:ascii="Arial" w:eastAsia="Calibri" w:hAnsi="Arial" w:cs="Arial"/>
          <w:sz w:val="24"/>
          <w:szCs w:val="24"/>
        </w:rPr>
        <w:t xml:space="preserve"> Nr </w:t>
      </w:r>
      <w:r>
        <w:rPr>
          <w:rFonts w:ascii="Arial" w:eastAsia="Calibri" w:hAnsi="Arial" w:cs="Arial"/>
          <w:sz w:val="24"/>
          <w:szCs w:val="24"/>
        </w:rPr>
        <w:t> </w:t>
      </w:r>
      <w:r w:rsidRPr="00006990">
        <w:rPr>
          <w:rFonts w:ascii="Arial" w:eastAsia="Calibri" w:hAnsi="Arial" w:cs="Arial"/>
          <w:sz w:val="24"/>
          <w:szCs w:val="24"/>
        </w:rPr>
        <w:t>55/2021/DSOZ Prezesa Narodowego Funduszu Zdrowia z dnia 31 marca 2021 r.</w:t>
      </w:r>
      <w:r>
        <w:rPr>
          <w:rFonts w:ascii="Arial" w:eastAsia="Calibri" w:hAnsi="Arial" w:cs="Arial"/>
          <w:sz w:val="24"/>
          <w:szCs w:val="24"/>
        </w:rPr>
        <w:t xml:space="preserve"> Przyjęte rozwiązanie ma również na celu premiowanie jakości</w:t>
      </w:r>
      <w:r w:rsidRPr="00A65B2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udzielanych świadczeń.</w:t>
      </w:r>
    </w:p>
    <w:p w:rsidR="00BC4B15" w:rsidRDefault="00BC4B15" w:rsidP="006A058B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BC4B15">
        <w:rPr>
          <w:rFonts w:ascii="Arial" w:eastAsia="Calibri" w:hAnsi="Arial" w:cs="Arial"/>
          <w:sz w:val="24"/>
          <w:szCs w:val="24"/>
        </w:rPr>
        <w:t xml:space="preserve">W zakresie załącznika nr 1b do zarządzenia zmiana dotyczy dodania zakresu </w:t>
      </w:r>
      <w:r w:rsidR="00D15B87">
        <w:rPr>
          <w:rFonts w:ascii="Arial" w:eastAsia="Calibri" w:hAnsi="Arial" w:cs="Arial"/>
          <w:sz w:val="24"/>
          <w:szCs w:val="24"/>
        </w:rPr>
        <w:t xml:space="preserve">świadczeń </w:t>
      </w:r>
      <w:r w:rsidRPr="00BC4B15">
        <w:rPr>
          <w:rFonts w:ascii="Arial" w:eastAsia="Calibri" w:hAnsi="Arial" w:cs="Arial"/>
          <w:sz w:val="24"/>
          <w:szCs w:val="24"/>
        </w:rPr>
        <w:t>- onkologia kliniczna specjalistyczna dla produktu rozliczeniowego: 5.52.01.0001384 Hospitalizacja z  przyczyn nieujętych gdzie indziej.</w:t>
      </w:r>
    </w:p>
    <w:p w:rsidR="006A058B" w:rsidRDefault="006A058B" w:rsidP="006A058B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0420D3">
        <w:rPr>
          <w:rFonts w:ascii="Arial" w:hAnsi="Arial" w:cs="Arial"/>
          <w:sz w:val="24"/>
          <w:szCs w:val="24"/>
        </w:rPr>
        <w:t xml:space="preserve">Powyższe działania zostały podjęte w ramach realizacji celu nr 2 Strategii Narodowego Funduszu Zdrowia na lata 2019-2023 – </w:t>
      </w:r>
      <w:r w:rsidRPr="00F4063C">
        <w:rPr>
          <w:rFonts w:ascii="Arial" w:hAnsi="Arial" w:cs="Arial"/>
          <w:i/>
          <w:sz w:val="24"/>
          <w:szCs w:val="24"/>
        </w:rPr>
        <w:t>Poprawa jakości i dostępności świadczeń opieki zdrowotnej.</w:t>
      </w:r>
    </w:p>
    <w:p w:rsidR="007508FA" w:rsidRDefault="007508FA" w:rsidP="006A058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508FA">
        <w:rPr>
          <w:rFonts w:ascii="Arial" w:hAnsi="Arial" w:cs="Arial"/>
          <w:sz w:val="24"/>
          <w:szCs w:val="24"/>
        </w:rPr>
        <w:t xml:space="preserve">Projekt zarządzenia Prezesa Narodowego Funduszu Zdrowia, zgodnie z  </w:t>
      </w:r>
      <w:r>
        <w:rPr>
          <w:rFonts w:ascii="Arial" w:hAnsi="Arial" w:cs="Arial"/>
          <w:sz w:val="24"/>
          <w:szCs w:val="24"/>
        </w:rPr>
        <w:t> </w:t>
      </w:r>
      <w:r w:rsidRPr="007508FA">
        <w:rPr>
          <w:rFonts w:ascii="Arial" w:hAnsi="Arial" w:cs="Arial"/>
          <w:sz w:val="24"/>
          <w:szCs w:val="24"/>
        </w:rPr>
        <w:t xml:space="preserve">art.  </w:t>
      </w:r>
      <w:r>
        <w:rPr>
          <w:rFonts w:ascii="Arial" w:hAnsi="Arial" w:cs="Arial"/>
          <w:sz w:val="24"/>
          <w:szCs w:val="24"/>
        </w:rPr>
        <w:t> </w:t>
      </w:r>
      <w:r w:rsidRPr="007508FA">
        <w:rPr>
          <w:rFonts w:ascii="Arial" w:hAnsi="Arial" w:cs="Arial"/>
          <w:sz w:val="24"/>
          <w:szCs w:val="24"/>
        </w:rPr>
        <w:t xml:space="preserve">146 ust. 4 ustawy o świadczeniach oraz zgodnie z § 2 ust. 3 załącznika do   </w:t>
      </w:r>
      <w:r>
        <w:rPr>
          <w:rFonts w:ascii="Arial" w:hAnsi="Arial" w:cs="Arial"/>
          <w:sz w:val="24"/>
          <w:szCs w:val="24"/>
        </w:rPr>
        <w:t> </w:t>
      </w:r>
      <w:r w:rsidRPr="007508FA">
        <w:rPr>
          <w:rFonts w:ascii="Arial" w:hAnsi="Arial" w:cs="Arial"/>
          <w:sz w:val="24"/>
          <w:szCs w:val="24"/>
        </w:rPr>
        <w:t xml:space="preserve">rozporządzenia Ministra Zdrowia z dnia 8 września 2015 r. w sprawie ogólnych </w:t>
      </w:r>
      <w:r w:rsidRPr="007508FA">
        <w:rPr>
          <w:rFonts w:ascii="Arial" w:hAnsi="Arial" w:cs="Arial"/>
          <w:sz w:val="24"/>
          <w:szCs w:val="24"/>
        </w:rPr>
        <w:lastRenderedPageBreak/>
        <w:t xml:space="preserve">warunków umów o udzielanie świadczeń opieki zdrowotnej (Dz. </w:t>
      </w:r>
      <w:r w:rsidR="0048672C">
        <w:rPr>
          <w:rFonts w:ascii="Arial" w:hAnsi="Arial" w:cs="Arial"/>
          <w:sz w:val="24"/>
          <w:szCs w:val="24"/>
        </w:rPr>
        <w:t>U. z 2020 r. poz. 320), został</w:t>
      </w:r>
      <w:r w:rsidRPr="007508FA">
        <w:rPr>
          <w:rFonts w:ascii="Arial" w:hAnsi="Arial" w:cs="Arial"/>
          <w:sz w:val="24"/>
          <w:szCs w:val="24"/>
        </w:rPr>
        <w:t xml:space="preserve"> poddany konsultacjom zewnętrznym na okres 7 dni. W ram</w:t>
      </w:r>
      <w:r w:rsidR="0048672C">
        <w:rPr>
          <w:rFonts w:ascii="Arial" w:hAnsi="Arial" w:cs="Arial"/>
          <w:sz w:val="24"/>
          <w:szCs w:val="24"/>
        </w:rPr>
        <w:t>ach konsultacji projekt został</w:t>
      </w:r>
      <w:r w:rsidRPr="007508FA">
        <w:rPr>
          <w:rFonts w:ascii="Arial" w:hAnsi="Arial" w:cs="Arial"/>
          <w:sz w:val="24"/>
          <w:szCs w:val="24"/>
        </w:rPr>
        <w:t xml:space="preserve"> przedstawiony do zaopiniowania właściwym w sprawie podmiotom: konsultantom krajowym we właściwej dziedzinie medycyny, samorządom zawodowym (Naczelna Rada Lekarska, Naczelna Rada Pielęgniarek i Położnych) oraz reprezentatywnym organizacjom świadczeniodawców, w rozumieniu art. 31sb ust. 1 ustawy o świadczeniach.</w:t>
      </w:r>
    </w:p>
    <w:p w:rsidR="0048672C" w:rsidRDefault="0048672C" w:rsidP="006A058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toku konsultacji uwagi do przedłożonego projektu zgłosiły 4 podmioty. Uwagi zasadne i ściśle odnoszące się do przedmiotu zarządzenia zostały uwzględnione w  jego aktualnej wersji. </w:t>
      </w:r>
    </w:p>
    <w:p w:rsidR="008108E1" w:rsidRPr="007508FA" w:rsidRDefault="008108E1" w:rsidP="006A058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Mając na względzie uwagę Narodowego Centrum Onkologii</w:t>
      </w:r>
      <w:r w:rsidR="000C75F0">
        <w:rPr>
          <w:rFonts w:ascii="Arial" w:hAnsi="Arial" w:cs="Arial"/>
          <w:sz w:val="24"/>
          <w:szCs w:val="24"/>
        </w:rPr>
        <w:t xml:space="preserve"> w Warszawie</w:t>
      </w:r>
      <w:r>
        <w:rPr>
          <w:rFonts w:ascii="Arial" w:hAnsi="Arial" w:cs="Arial"/>
          <w:sz w:val="24"/>
          <w:szCs w:val="24"/>
        </w:rPr>
        <w:t xml:space="preserve"> umożliwiono rozliczanie k</w:t>
      </w:r>
      <w:r w:rsidRPr="008108E1">
        <w:rPr>
          <w:rFonts w:ascii="Arial" w:hAnsi="Arial" w:cs="Arial"/>
          <w:sz w:val="24"/>
          <w:szCs w:val="24"/>
        </w:rPr>
        <w:t>oszt</w:t>
      </w:r>
      <w:r>
        <w:rPr>
          <w:rFonts w:ascii="Arial" w:hAnsi="Arial" w:cs="Arial"/>
          <w:sz w:val="24"/>
          <w:szCs w:val="24"/>
        </w:rPr>
        <w:t>u</w:t>
      </w:r>
      <w:r w:rsidRPr="008108E1">
        <w:rPr>
          <w:rFonts w:ascii="Arial" w:hAnsi="Arial" w:cs="Arial"/>
          <w:sz w:val="24"/>
          <w:szCs w:val="24"/>
        </w:rPr>
        <w:t xml:space="preserve"> produktu leczniczego stosowanego w leczeniu guza</w:t>
      </w:r>
      <w:r>
        <w:rPr>
          <w:rFonts w:ascii="Arial" w:hAnsi="Arial" w:cs="Arial"/>
          <w:sz w:val="24"/>
          <w:szCs w:val="24"/>
        </w:rPr>
        <w:t xml:space="preserve"> olbrzymiokomórkowego kości, w </w:t>
      </w:r>
      <w:r w:rsidRPr="008108E1">
        <w:rPr>
          <w:rFonts w:ascii="Arial" w:hAnsi="Arial" w:cs="Arial"/>
          <w:sz w:val="24"/>
          <w:szCs w:val="24"/>
        </w:rPr>
        <w:t>przypadku dorosłych i młodzieży z dojrzałym układem kostnym, u których występuje guz nieoperacyjny lub u których zabieg chirurgiczny może spowodować ciężkie okaleczenie (ICD-10: D48.0)</w:t>
      </w:r>
      <w:r w:rsidR="000C75F0">
        <w:rPr>
          <w:rFonts w:ascii="Arial" w:hAnsi="Arial" w:cs="Arial"/>
          <w:sz w:val="24"/>
          <w:szCs w:val="24"/>
        </w:rPr>
        <w:t xml:space="preserve"> w trybie właściwym</w:t>
      </w:r>
      <w:r w:rsidR="000C75F0">
        <w:rPr>
          <w:rFonts w:ascii="Arial" w:hAnsi="Arial" w:cs="Arial"/>
          <w:sz w:val="24"/>
          <w:szCs w:val="24"/>
        </w:rPr>
        <w:br/>
        <w:t xml:space="preserve">ze względu na stan kliniczny pacjenta (wynikający ze </w:t>
      </w:r>
      <w:r>
        <w:rPr>
          <w:rFonts w:ascii="Arial" w:hAnsi="Arial" w:cs="Arial"/>
          <w:sz w:val="24"/>
          <w:szCs w:val="24"/>
        </w:rPr>
        <w:t>wskazań medycznych</w:t>
      </w:r>
      <w:r w:rsidR="000C75F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1E66D6" w:rsidRPr="001E66D6" w:rsidRDefault="001E66D6" w:rsidP="0052588B">
      <w:pPr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E66D6">
        <w:rPr>
          <w:rFonts w:ascii="Arial" w:hAnsi="Arial" w:cs="Arial"/>
          <w:color w:val="000000" w:themeColor="text1"/>
          <w:sz w:val="24"/>
          <w:szCs w:val="24"/>
        </w:rPr>
        <w:t>Przepisy zarządzenia stosuje się do rozliczania świadczeń opieki zdrowotnej udzielanych od dnia 1 lipca 2021 r.</w:t>
      </w:r>
    </w:p>
    <w:p w:rsidR="001410CE" w:rsidRPr="000420D3" w:rsidRDefault="007B6D0D" w:rsidP="005258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420D3">
        <w:rPr>
          <w:rFonts w:ascii="Arial" w:hAnsi="Arial" w:cs="Arial"/>
          <w:sz w:val="24"/>
          <w:szCs w:val="24"/>
        </w:rPr>
        <w:t xml:space="preserve">Zarządzenie wchodzi w życie </w:t>
      </w:r>
      <w:r w:rsidR="00BD3C13">
        <w:rPr>
          <w:rFonts w:ascii="Arial" w:hAnsi="Arial" w:cs="Arial"/>
          <w:sz w:val="24"/>
          <w:szCs w:val="24"/>
        </w:rPr>
        <w:t>z dniem następującym po dniu podpisania.</w:t>
      </w:r>
    </w:p>
    <w:sectPr w:rsidR="001410CE" w:rsidRPr="000420D3" w:rsidSect="003777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C42" w:rsidRDefault="00195C42" w:rsidP="00EA4D90">
      <w:pPr>
        <w:spacing w:after="0" w:line="240" w:lineRule="auto"/>
      </w:pPr>
      <w:r>
        <w:separator/>
      </w:r>
    </w:p>
  </w:endnote>
  <w:endnote w:type="continuationSeparator" w:id="0">
    <w:p w:rsidR="00195C42" w:rsidRDefault="00195C42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2E4731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C42" w:rsidRDefault="00195C42" w:rsidP="00EA4D90">
      <w:pPr>
        <w:spacing w:after="0" w:line="240" w:lineRule="auto"/>
      </w:pPr>
      <w:r>
        <w:separator/>
      </w:r>
    </w:p>
  </w:footnote>
  <w:footnote w:type="continuationSeparator" w:id="0">
    <w:p w:rsidR="00195C42" w:rsidRDefault="00195C42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7239"/>
    <w:multiLevelType w:val="hybridMultilevel"/>
    <w:tmpl w:val="8AC646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3133843"/>
    <w:multiLevelType w:val="hybridMultilevel"/>
    <w:tmpl w:val="202CA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37A49"/>
    <w:multiLevelType w:val="hybridMultilevel"/>
    <w:tmpl w:val="1EBA2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A0554"/>
    <w:multiLevelType w:val="hybridMultilevel"/>
    <w:tmpl w:val="0D7EFCFE"/>
    <w:lvl w:ilvl="0" w:tplc="3EA21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E404DF"/>
    <w:multiLevelType w:val="hybridMultilevel"/>
    <w:tmpl w:val="9B0A4062"/>
    <w:lvl w:ilvl="0" w:tplc="C032C470">
      <w:start w:val="2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4F65822"/>
    <w:multiLevelType w:val="hybridMultilevel"/>
    <w:tmpl w:val="1C94E4CC"/>
    <w:lvl w:ilvl="0" w:tplc="D3224442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00037"/>
    <w:rsid w:val="00006990"/>
    <w:rsid w:val="00010469"/>
    <w:rsid w:val="0001624A"/>
    <w:rsid w:val="00026E62"/>
    <w:rsid w:val="00034FBE"/>
    <w:rsid w:val="000420D3"/>
    <w:rsid w:val="0004352E"/>
    <w:rsid w:val="000468CD"/>
    <w:rsid w:val="00053AD1"/>
    <w:rsid w:val="00054831"/>
    <w:rsid w:val="000564AD"/>
    <w:rsid w:val="00083518"/>
    <w:rsid w:val="000902AF"/>
    <w:rsid w:val="000B76EB"/>
    <w:rsid w:val="000C75F0"/>
    <w:rsid w:val="000C76C2"/>
    <w:rsid w:val="000D6931"/>
    <w:rsid w:val="000E2FFF"/>
    <w:rsid w:val="000E5B49"/>
    <w:rsid w:val="000F76D4"/>
    <w:rsid w:val="001002B0"/>
    <w:rsid w:val="00111CF0"/>
    <w:rsid w:val="00115E2D"/>
    <w:rsid w:val="00122B97"/>
    <w:rsid w:val="001279FE"/>
    <w:rsid w:val="00127D6A"/>
    <w:rsid w:val="001360FB"/>
    <w:rsid w:val="001410CE"/>
    <w:rsid w:val="00142FB8"/>
    <w:rsid w:val="0015267E"/>
    <w:rsid w:val="00153EF3"/>
    <w:rsid w:val="00160F55"/>
    <w:rsid w:val="001707B5"/>
    <w:rsid w:val="001866EA"/>
    <w:rsid w:val="00192E74"/>
    <w:rsid w:val="001959C8"/>
    <w:rsid w:val="00195C42"/>
    <w:rsid w:val="001966DC"/>
    <w:rsid w:val="001D5D10"/>
    <w:rsid w:val="001E5857"/>
    <w:rsid w:val="001E617B"/>
    <w:rsid w:val="001E66D6"/>
    <w:rsid w:val="001E7F58"/>
    <w:rsid w:val="00206DB6"/>
    <w:rsid w:val="00215157"/>
    <w:rsid w:val="00215D85"/>
    <w:rsid w:val="0022593B"/>
    <w:rsid w:val="00232251"/>
    <w:rsid w:val="002341E6"/>
    <w:rsid w:val="002434E9"/>
    <w:rsid w:val="0025412F"/>
    <w:rsid w:val="00256518"/>
    <w:rsid w:val="00262BF1"/>
    <w:rsid w:val="00274296"/>
    <w:rsid w:val="00276FD3"/>
    <w:rsid w:val="002D35BC"/>
    <w:rsid w:val="002D470B"/>
    <w:rsid w:val="002E4731"/>
    <w:rsid w:val="002F213B"/>
    <w:rsid w:val="0031147D"/>
    <w:rsid w:val="00315311"/>
    <w:rsid w:val="00321583"/>
    <w:rsid w:val="00333F99"/>
    <w:rsid w:val="00342D54"/>
    <w:rsid w:val="00345881"/>
    <w:rsid w:val="00357FD0"/>
    <w:rsid w:val="00363436"/>
    <w:rsid w:val="0036549D"/>
    <w:rsid w:val="00370F4A"/>
    <w:rsid w:val="00374CF9"/>
    <w:rsid w:val="0037581E"/>
    <w:rsid w:val="00377787"/>
    <w:rsid w:val="00386041"/>
    <w:rsid w:val="003A033B"/>
    <w:rsid w:val="003A1D52"/>
    <w:rsid w:val="003A57D2"/>
    <w:rsid w:val="003B3F68"/>
    <w:rsid w:val="003B404E"/>
    <w:rsid w:val="003C14BB"/>
    <w:rsid w:val="003C17F5"/>
    <w:rsid w:val="003C3935"/>
    <w:rsid w:val="003C44B3"/>
    <w:rsid w:val="003D4065"/>
    <w:rsid w:val="004045F8"/>
    <w:rsid w:val="004236E5"/>
    <w:rsid w:val="004356C5"/>
    <w:rsid w:val="00437D4F"/>
    <w:rsid w:val="0045331E"/>
    <w:rsid w:val="00466F58"/>
    <w:rsid w:val="00470604"/>
    <w:rsid w:val="0048672C"/>
    <w:rsid w:val="00487BDF"/>
    <w:rsid w:val="00491BEC"/>
    <w:rsid w:val="004A0EE5"/>
    <w:rsid w:val="004A5267"/>
    <w:rsid w:val="004D5CE7"/>
    <w:rsid w:val="004F6F29"/>
    <w:rsid w:val="00525244"/>
    <w:rsid w:val="0052588B"/>
    <w:rsid w:val="00527C49"/>
    <w:rsid w:val="005313E0"/>
    <w:rsid w:val="005322F3"/>
    <w:rsid w:val="00536BB1"/>
    <w:rsid w:val="00537424"/>
    <w:rsid w:val="00573E98"/>
    <w:rsid w:val="00574C13"/>
    <w:rsid w:val="0057682F"/>
    <w:rsid w:val="00582A55"/>
    <w:rsid w:val="00584911"/>
    <w:rsid w:val="00592C1A"/>
    <w:rsid w:val="00592E54"/>
    <w:rsid w:val="005961F5"/>
    <w:rsid w:val="00596E3E"/>
    <w:rsid w:val="005A2C7B"/>
    <w:rsid w:val="005A3355"/>
    <w:rsid w:val="005C74EF"/>
    <w:rsid w:val="005C7A4E"/>
    <w:rsid w:val="005D05BF"/>
    <w:rsid w:val="005D17CA"/>
    <w:rsid w:val="00603189"/>
    <w:rsid w:val="00606C5A"/>
    <w:rsid w:val="00613F0A"/>
    <w:rsid w:val="00614A08"/>
    <w:rsid w:val="00634493"/>
    <w:rsid w:val="00641313"/>
    <w:rsid w:val="00657E35"/>
    <w:rsid w:val="006651D7"/>
    <w:rsid w:val="0067602F"/>
    <w:rsid w:val="006954C7"/>
    <w:rsid w:val="006A058B"/>
    <w:rsid w:val="006A1E86"/>
    <w:rsid w:val="006C1A60"/>
    <w:rsid w:val="006C2476"/>
    <w:rsid w:val="00705528"/>
    <w:rsid w:val="0072628A"/>
    <w:rsid w:val="00736608"/>
    <w:rsid w:val="0074115A"/>
    <w:rsid w:val="0074281C"/>
    <w:rsid w:val="007508FA"/>
    <w:rsid w:val="00754857"/>
    <w:rsid w:val="00756F54"/>
    <w:rsid w:val="00772A9E"/>
    <w:rsid w:val="00773A41"/>
    <w:rsid w:val="007958EB"/>
    <w:rsid w:val="007A34EF"/>
    <w:rsid w:val="007B6D0D"/>
    <w:rsid w:val="007C4546"/>
    <w:rsid w:val="007C45E1"/>
    <w:rsid w:val="007C4C34"/>
    <w:rsid w:val="007C553E"/>
    <w:rsid w:val="007C7E66"/>
    <w:rsid w:val="007D3139"/>
    <w:rsid w:val="007D4F87"/>
    <w:rsid w:val="007E672F"/>
    <w:rsid w:val="008065AE"/>
    <w:rsid w:val="008108E1"/>
    <w:rsid w:val="0081536B"/>
    <w:rsid w:val="00833BE0"/>
    <w:rsid w:val="008376D3"/>
    <w:rsid w:val="00844356"/>
    <w:rsid w:val="00876231"/>
    <w:rsid w:val="0089710E"/>
    <w:rsid w:val="008A0FE5"/>
    <w:rsid w:val="008A7354"/>
    <w:rsid w:val="008A7D55"/>
    <w:rsid w:val="008B1B19"/>
    <w:rsid w:val="008B62DB"/>
    <w:rsid w:val="008D2A25"/>
    <w:rsid w:val="008D5FA0"/>
    <w:rsid w:val="009146AC"/>
    <w:rsid w:val="00920CFF"/>
    <w:rsid w:val="0093160A"/>
    <w:rsid w:val="0093228A"/>
    <w:rsid w:val="00943356"/>
    <w:rsid w:val="00945A66"/>
    <w:rsid w:val="00952B84"/>
    <w:rsid w:val="00954F89"/>
    <w:rsid w:val="0097183C"/>
    <w:rsid w:val="00972E4A"/>
    <w:rsid w:val="00992EEF"/>
    <w:rsid w:val="009A05A9"/>
    <w:rsid w:val="009B364A"/>
    <w:rsid w:val="009D07F9"/>
    <w:rsid w:val="009D5655"/>
    <w:rsid w:val="009F3221"/>
    <w:rsid w:val="00A01E81"/>
    <w:rsid w:val="00A04F0B"/>
    <w:rsid w:val="00A07187"/>
    <w:rsid w:val="00A14DE6"/>
    <w:rsid w:val="00A264BC"/>
    <w:rsid w:val="00A32B1E"/>
    <w:rsid w:val="00A47AF4"/>
    <w:rsid w:val="00A642B7"/>
    <w:rsid w:val="00A64E4D"/>
    <w:rsid w:val="00A65B2F"/>
    <w:rsid w:val="00A671E2"/>
    <w:rsid w:val="00AC3223"/>
    <w:rsid w:val="00AD0DD5"/>
    <w:rsid w:val="00AE26B3"/>
    <w:rsid w:val="00B0157E"/>
    <w:rsid w:val="00B043EE"/>
    <w:rsid w:val="00B11580"/>
    <w:rsid w:val="00B15BF2"/>
    <w:rsid w:val="00B6099D"/>
    <w:rsid w:val="00B64C66"/>
    <w:rsid w:val="00B774E0"/>
    <w:rsid w:val="00B83E3F"/>
    <w:rsid w:val="00B91BA8"/>
    <w:rsid w:val="00B96834"/>
    <w:rsid w:val="00BA3F73"/>
    <w:rsid w:val="00BA6670"/>
    <w:rsid w:val="00BA7910"/>
    <w:rsid w:val="00BC4B15"/>
    <w:rsid w:val="00BD0A9D"/>
    <w:rsid w:val="00BD3C13"/>
    <w:rsid w:val="00BF372F"/>
    <w:rsid w:val="00BF48DB"/>
    <w:rsid w:val="00C00A39"/>
    <w:rsid w:val="00C01623"/>
    <w:rsid w:val="00C30C43"/>
    <w:rsid w:val="00C379CB"/>
    <w:rsid w:val="00C50966"/>
    <w:rsid w:val="00C548C1"/>
    <w:rsid w:val="00C54C16"/>
    <w:rsid w:val="00C92149"/>
    <w:rsid w:val="00CA3A83"/>
    <w:rsid w:val="00CB3A7E"/>
    <w:rsid w:val="00CC0D72"/>
    <w:rsid w:val="00CD6AE7"/>
    <w:rsid w:val="00D0335E"/>
    <w:rsid w:val="00D0462B"/>
    <w:rsid w:val="00D10B7D"/>
    <w:rsid w:val="00D15B87"/>
    <w:rsid w:val="00D24CB5"/>
    <w:rsid w:val="00D34FBB"/>
    <w:rsid w:val="00D502F7"/>
    <w:rsid w:val="00D64D0D"/>
    <w:rsid w:val="00D66F21"/>
    <w:rsid w:val="00D75231"/>
    <w:rsid w:val="00D932BB"/>
    <w:rsid w:val="00D94CD5"/>
    <w:rsid w:val="00DB63C9"/>
    <w:rsid w:val="00DC0F44"/>
    <w:rsid w:val="00DD017A"/>
    <w:rsid w:val="00DD18C7"/>
    <w:rsid w:val="00DF6D50"/>
    <w:rsid w:val="00E2554C"/>
    <w:rsid w:val="00E31C26"/>
    <w:rsid w:val="00E41DC2"/>
    <w:rsid w:val="00E455A8"/>
    <w:rsid w:val="00E46382"/>
    <w:rsid w:val="00E6266E"/>
    <w:rsid w:val="00E700CE"/>
    <w:rsid w:val="00E73D0B"/>
    <w:rsid w:val="00E76B42"/>
    <w:rsid w:val="00E970AD"/>
    <w:rsid w:val="00EA4D90"/>
    <w:rsid w:val="00ED4113"/>
    <w:rsid w:val="00ED427D"/>
    <w:rsid w:val="00EF1FAA"/>
    <w:rsid w:val="00F04D20"/>
    <w:rsid w:val="00F130B6"/>
    <w:rsid w:val="00F13CAD"/>
    <w:rsid w:val="00F1426A"/>
    <w:rsid w:val="00F20DB7"/>
    <w:rsid w:val="00F2415D"/>
    <w:rsid w:val="00F4063C"/>
    <w:rsid w:val="00F72E19"/>
    <w:rsid w:val="00F7337B"/>
    <w:rsid w:val="00F75E08"/>
    <w:rsid w:val="00F80B65"/>
    <w:rsid w:val="00F9134C"/>
    <w:rsid w:val="00FD3980"/>
    <w:rsid w:val="00FE330A"/>
    <w:rsid w:val="00FE3726"/>
    <w:rsid w:val="00FE5B44"/>
    <w:rsid w:val="00FE7497"/>
    <w:rsid w:val="00FE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D4C9F3-D681-419D-8428-A030D3A8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D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F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A0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3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A03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524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Grzybowski Paweł</cp:lastModifiedBy>
  <cp:revision>4</cp:revision>
  <cp:lastPrinted>2021-05-12T11:05:00Z</cp:lastPrinted>
  <dcterms:created xsi:type="dcterms:W3CDTF">2021-07-09T09:17:00Z</dcterms:created>
  <dcterms:modified xsi:type="dcterms:W3CDTF">2021-07-09T13:25:00Z</dcterms:modified>
</cp:coreProperties>
</file>