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D76B3" w14:textId="77777777" w:rsidR="006700E7" w:rsidRPr="003614C2" w:rsidRDefault="006700E7" w:rsidP="006700E7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614C2">
        <w:rPr>
          <w:rFonts w:ascii="Arial" w:hAnsi="Arial" w:cs="Arial"/>
          <w:b/>
        </w:rPr>
        <w:t xml:space="preserve">Uzasadnienie </w:t>
      </w:r>
    </w:p>
    <w:p w14:paraId="2B4FBE45" w14:textId="77777777"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14:paraId="2D431FAE" w14:textId="7F37CC62" w:rsidR="0007237F" w:rsidRDefault="003A31C5" w:rsidP="006700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700E7" w:rsidRPr="003614C2">
        <w:rPr>
          <w:rFonts w:ascii="Arial" w:hAnsi="Arial" w:cs="Arial"/>
        </w:rPr>
        <w:t>Niniejsze zarządzenie Prezesa Narodowego Funduszu Zdrowia</w:t>
      </w:r>
      <w:r w:rsidR="0007237F">
        <w:rPr>
          <w:rFonts w:ascii="Arial" w:hAnsi="Arial" w:cs="Arial"/>
        </w:rPr>
        <w:t xml:space="preserve"> dokonuje nowelizacji zarządzenia Nr 131/2019/DSOZ Prezesa Narodowego Funduszu Zdrowia z dnia 1 października 2019 r., stanowiąc </w:t>
      </w:r>
      <w:r w:rsidR="007D3EC2">
        <w:rPr>
          <w:rFonts w:ascii="Arial" w:hAnsi="Arial" w:cs="Arial"/>
        </w:rPr>
        <w:t>wykonanie upoważnienia zawartego w</w:t>
      </w:r>
      <w:r w:rsidR="006700E7" w:rsidRPr="003614C2">
        <w:rPr>
          <w:rFonts w:ascii="Arial" w:hAnsi="Arial" w:cs="Arial"/>
        </w:rPr>
        <w:t> art. 159 ust. 2</w:t>
      </w:r>
      <w:r w:rsidR="007D3EC2">
        <w:rPr>
          <w:rFonts w:ascii="Arial" w:hAnsi="Arial" w:cs="Arial"/>
        </w:rPr>
        <w:t xml:space="preserve"> ustawy z dnia 27 sierpnia 2004 </w:t>
      </w:r>
      <w:r w:rsidR="006700E7" w:rsidRPr="003614C2">
        <w:rPr>
          <w:rFonts w:ascii="Arial" w:hAnsi="Arial" w:cs="Arial"/>
        </w:rPr>
        <w:t>r. o świadczeniach opieki zdrowotnej finansowanych ze środków publicznych (Dz.U. z 201</w:t>
      </w:r>
      <w:r w:rsidR="00703296">
        <w:rPr>
          <w:rFonts w:ascii="Arial" w:hAnsi="Arial" w:cs="Arial"/>
        </w:rPr>
        <w:t>9</w:t>
      </w:r>
      <w:r w:rsidR="006700E7" w:rsidRPr="003614C2">
        <w:rPr>
          <w:rFonts w:ascii="Arial" w:hAnsi="Arial" w:cs="Arial"/>
        </w:rPr>
        <w:t> r. poz. </w:t>
      </w:r>
      <w:r w:rsidR="00703296">
        <w:rPr>
          <w:rFonts w:ascii="Arial" w:hAnsi="Arial" w:cs="Arial"/>
        </w:rPr>
        <w:t>1373</w:t>
      </w:r>
      <w:r w:rsidR="006700E7" w:rsidRPr="003614C2">
        <w:rPr>
          <w:rFonts w:ascii="Arial" w:hAnsi="Arial" w:cs="Arial"/>
        </w:rPr>
        <w:t xml:space="preserve">, z </w:t>
      </w:r>
      <w:proofErr w:type="spellStart"/>
      <w:r w:rsidR="006700E7" w:rsidRPr="003614C2">
        <w:rPr>
          <w:rFonts w:ascii="Arial" w:hAnsi="Arial" w:cs="Arial"/>
        </w:rPr>
        <w:t>pó</w:t>
      </w:r>
      <w:r w:rsidR="00AC1F3E">
        <w:rPr>
          <w:rFonts w:ascii="Arial" w:hAnsi="Arial" w:cs="Arial"/>
        </w:rPr>
        <w:t>ź</w:t>
      </w:r>
      <w:r w:rsidR="006700E7" w:rsidRPr="003614C2">
        <w:rPr>
          <w:rFonts w:ascii="Arial" w:hAnsi="Arial" w:cs="Arial"/>
        </w:rPr>
        <w:t>n</w:t>
      </w:r>
      <w:proofErr w:type="spellEnd"/>
      <w:r w:rsidR="006700E7" w:rsidRPr="003614C2">
        <w:rPr>
          <w:rFonts w:ascii="Arial" w:hAnsi="Arial" w:cs="Arial"/>
        </w:rPr>
        <w:t>. zm.)</w:t>
      </w:r>
      <w:r w:rsidR="0007237F">
        <w:rPr>
          <w:rFonts w:ascii="Arial" w:hAnsi="Arial" w:cs="Arial"/>
        </w:rPr>
        <w:t xml:space="preserve">. </w:t>
      </w:r>
    </w:p>
    <w:p w14:paraId="5E316F46" w14:textId="62424355" w:rsidR="00BB2C1B" w:rsidRDefault="0007237F" w:rsidP="004174DF">
      <w:pPr>
        <w:pStyle w:val="Tekstprzypisudolnego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 w:rsidR="00EF1FD6">
        <w:rPr>
          <w:rFonts w:ascii="Arial" w:hAnsi="Arial" w:cs="Arial"/>
          <w:sz w:val="24"/>
          <w:szCs w:val="24"/>
        </w:rPr>
        <w:t>W</w:t>
      </w:r>
      <w:r w:rsidR="009D3AC4" w:rsidRPr="009D3AC4">
        <w:rPr>
          <w:rFonts w:ascii="Arial" w:hAnsi="Arial" w:cs="Arial"/>
          <w:sz w:val="24"/>
          <w:szCs w:val="24"/>
        </w:rPr>
        <w:t xml:space="preserve">prowadzone postanowieniami niniejszego zarządzenia </w:t>
      </w:r>
      <w:r w:rsidR="00EF1FD6">
        <w:rPr>
          <w:rFonts w:ascii="Arial" w:hAnsi="Arial" w:cs="Arial"/>
          <w:sz w:val="24"/>
          <w:szCs w:val="24"/>
        </w:rPr>
        <w:t>zmiany umożliwią</w:t>
      </w:r>
      <w:r w:rsidR="00BB2C1B">
        <w:rPr>
          <w:rFonts w:ascii="Arial" w:hAnsi="Arial" w:cs="Arial"/>
          <w:sz w:val="24"/>
          <w:szCs w:val="24"/>
        </w:rPr>
        <w:t>:</w:t>
      </w:r>
    </w:p>
    <w:p w14:paraId="2986C4CC" w14:textId="77777777" w:rsidR="00A1466F" w:rsidRDefault="00B419FE" w:rsidP="004174DF">
      <w:pPr>
        <w:pStyle w:val="Tekstprzypisudolnego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9D3AC4" w:rsidRPr="009D3AC4">
        <w:rPr>
          <w:rFonts w:ascii="Arial" w:hAnsi="Arial" w:cs="Arial"/>
          <w:sz w:val="24"/>
          <w:szCs w:val="24"/>
        </w:rPr>
        <w:t xml:space="preserve">prawozdawanie </w:t>
      </w:r>
      <w:r w:rsidR="00BB2C1B">
        <w:rPr>
          <w:rFonts w:ascii="Arial" w:hAnsi="Arial" w:cs="Arial"/>
          <w:sz w:val="24"/>
          <w:szCs w:val="24"/>
        </w:rPr>
        <w:t xml:space="preserve">w raporcie statystycznym świadczeń </w:t>
      </w:r>
      <w:r w:rsidR="00EF1FD6">
        <w:rPr>
          <w:rFonts w:ascii="Arial" w:hAnsi="Arial" w:cs="Arial"/>
          <w:sz w:val="24"/>
          <w:szCs w:val="24"/>
        </w:rPr>
        <w:t xml:space="preserve">zrealizowanych </w:t>
      </w:r>
      <w:r w:rsidR="00BB2C1B">
        <w:rPr>
          <w:rFonts w:ascii="Arial" w:hAnsi="Arial" w:cs="Arial"/>
          <w:sz w:val="24"/>
          <w:szCs w:val="24"/>
        </w:rPr>
        <w:t>na podstawie</w:t>
      </w:r>
      <w:r w:rsidRPr="00B41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zleceń wystawionych według wzoru określonego</w:t>
      </w:r>
      <w:r w:rsidR="00A1466F">
        <w:rPr>
          <w:rFonts w:ascii="Arial" w:hAnsi="Arial" w:cs="Arial"/>
          <w:sz w:val="24"/>
          <w:szCs w:val="24"/>
        </w:rPr>
        <w:t>:</w:t>
      </w:r>
    </w:p>
    <w:p w14:paraId="32387CF5" w14:textId="77777777" w:rsidR="00B419FE" w:rsidRDefault="00B419FE" w:rsidP="004174DF">
      <w:pPr>
        <w:pStyle w:val="Tekstprzypisudolnego"/>
        <w:numPr>
          <w:ilvl w:val="0"/>
          <w:numId w:val="7"/>
        </w:num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419FE">
        <w:rPr>
          <w:rFonts w:ascii="Arial" w:hAnsi="Arial" w:cs="Arial"/>
          <w:sz w:val="24"/>
          <w:szCs w:val="24"/>
        </w:rPr>
        <w:t>w rozporządzeniu Ministra Zdrowia z dnia 6 grudnia 2013 r. w sprawie wzoru zlecenia na zaopatrzenie w wyroby medyczne oraz wzoru zlecenia naprawy (Dz. U. poz. 1678)</w:t>
      </w:r>
      <w:r>
        <w:rPr>
          <w:rFonts w:ascii="Arial" w:hAnsi="Arial" w:cs="Arial"/>
          <w:sz w:val="24"/>
          <w:szCs w:val="24"/>
        </w:rPr>
        <w:t>,</w:t>
      </w:r>
    </w:p>
    <w:p w14:paraId="3C1E9B58" w14:textId="77777777" w:rsidR="00B419FE" w:rsidRDefault="00A1466F" w:rsidP="004174DF">
      <w:pPr>
        <w:pStyle w:val="Tekstprzypisudolnego"/>
        <w:numPr>
          <w:ilvl w:val="0"/>
          <w:numId w:val="7"/>
        </w:num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419FE">
        <w:rPr>
          <w:rFonts w:ascii="Arial" w:hAnsi="Arial" w:cs="Arial"/>
          <w:sz w:val="24"/>
          <w:szCs w:val="24"/>
        </w:rPr>
        <w:t xml:space="preserve"> w rozporządzeniu Ministra Zdrowia z dnia 2 sierpnia 2019 r. w sprawie zlecenia na zaopatrzenie w wyroby medyczne oraz zlecenia naprawy wyrobu medycznego (Dz. U. poz. 1555)</w:t>
      </w:r>
      <w:r w:rsidR="00B419FE">
        <w:rPr>
          <w:rFonts w:ascii="Arial" w:hAnsi="Arial" w:cs="Arial"/>
          <w:sz w:val="24"/>
          <w:szCs w:val="24"/>
        </w:rPr>
        <w:t>;</w:t>
      </w:r>
    </w:p>
    <w:p w14:paraId="7D3A5EB9" w14:textId="231E01A7" w:rsidR="009D3AC4" w:rsidRDefault="00063F10" w:rsidP="004174DF">
      <w:pPr>
        <w:pStyle w:val="Tekstprzypisudolnego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B419FE">
        <w:rPr>
          <w:rFonts w:ascii="Arial" w:hAnsi="Arial" w:cs="Arial"/>
          <w:sz w:val="24"/>
          <w:szCs w:val="24"/>
        </w:rPr>
        <w:t>rozliczenie świadczeń w terminie wskazanym w rozporządzeniu Ministra Zdrowia z dnia 14 marca 2020 r. zmieniającym rozporządzenie w sprawie ogólnych warunków umów o udzielanie świadczeń opieki zdrowotnej (Dz.</w:t>
      </w:r>
      <w:r w:rsidR="0007237F">
        <w:rPr>
          <w:rFonts w:ascii="Arial" w:hAnsi="Arial" w:cs="Arial"/>
          <w:sz w:val="24"/>
          <w:szCs w:val="24"/>
        </w:rPr>
        <w:t> </w:t>
      </w:r>
      <w:r w:rsidRPr="00B419FE">
        <w:rPr>
          <w:rFonts w:ascii="Arial" w:hAnsi="Arial" w:cs="Arial"/>
          <w:sz w:val="24"/>
          <w:szCs w:val="24"/>
        </w:rPr>
        <w:t>U. poz. 437)</w:t>
      </w:r>
      <w:r w:rsidR="00B419FE">
        <w:rPr>
          <w:rFonts w:ascii="Arial" w:hAnsi="Arial" w:cs="Arial"/>
          <w:sz w:val="24"/>
          <w:szCs w:val="24"/>
        </w:rPr>
        <w:t>;</w:t>
      </w:r>
    </w:p>
    <w:p w14:paraId="4350E4A8" w14:textId="77777777" w:rsidR="00B419FE" w:rsidRPr="00B419FE" w:rsidRDefault="00B419FE" w:rsidP="004174DF">
      <w:pPr>
        <w:pStyle w:val="Tekstprzypisudolnego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przechowywanie przez świadczeniodawcę zrealizowanych zleceń na zaopatrzenie w wyroby medyczne wystawionych według wzorów określonych w ww. rozporządzeniach.</w:t>
      </w:r>
    </w:p>
    <w:p w14:paraId="1160C7D7" w14:textId="77777777" w:rsidR="00402220" w:rsidRDefault="00402220" w:rsidP="00402220">
      <w:pPr>
        <w:ind w:hanging="34"/>
        <w:jc w:val="both"/>
        <w:rPr>
          <w:rFonts w:ascii="Arial" w:hAnsi="Arial" w:cs="Arial"/>
          <w:color w:val="000000"/>
        </w:rPr>
      </w:pPr>
    </w:p>
    <w:p w14:paraId="48DF4F88" w14:textId="5E7B5E2D" w:rsidR="00402220" w:rsidRDefault="0007237F" w:rsidP="00402220">
      <w:pPr>
        <w:ind w:hanging="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402220" w:rsidRPr="00402220">
        <w:rPr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color w:val="000000"/>
        </w:rPr>
        <w:t>znowelizowanych przepisów</w:t>
      </w:r>
      <w:r w:rsidR="00402220" w:rsidRPr="00402220">
        <w:rPr>
          <w:rFonts w:ascii="Arial" w:hAnsi="Arial" w:cs="Arial"/>
          <w:color w:val="000000"/>
        </w:rPr>
        <w:t xml:space="preserve"> świadczeniodawcy będą przechowywać wszystkie zrealizowane zlecenia na zaopatrze</w:t>
      </w:r>
      <w:r w:rsidR="00402220">
        <w:rPr>
          <w:rFonts w:ascii="Arial" w:hAnsi="Arial" w:cs="Arial"/>
          <w:color w:val="000000"/>
        </w:rPr>
        <w:t>nie w wyroby medyczne zgodnie z </w:t>
      </w:r>
      <w:r w:rsidR="00402220" w:rsidRPr="00402220">
        <w:rPr>
          <w:rFonts w:ascii="Arial" w:hAnsi="Arial" w:cs="Arial"/>
          <w:color w:val="000000"/>
        </w:rPr>
        <w:t>przepisami art. 38d ust. 12-14 ustawy z dnia 12 maja 2011 r. o refundacji leków, środków spożywczych specjalnego przeznaczenia żywieniowego oraz wyrobów medycznych (Dz. U. z 2020 r. poz. 357).</w:t>
      </w:r>
    </w:p>
    <w:p w14:paraId="39FAF8BC" w14:textId="6BFEBD19" w:rsidR="009D3AC4" w:rsidRPr="00150583" w:rsidRDefault="00150583" w:rsidP="00150583">
      <w:pPr>
        <w:pStyle w:val="Tekstprzypisudolnego"/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150583">
        <w:rPr>
          <w:rFonts w:ascii="Arial" w:hAnsi="Arial" w:cs="Arial"/>
          <w:color w:val="000000"/>
          <w:sz w:val="24"/>
          <w:szCs w:val="24"/>
        </w:rPr>
        <w:t xml:space="preserve">Wprowadzone zmiany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="004174DF" w:rsidRPr="00150583">
        <w:rPr>
          <w:rFonts w:ascii="Arial" w:hAnsi="Arial" w:cs="Arial"/>
          <w:color w:val="000000"/>
          <w:sz w:val="24"/>
          <w:szCs w:val="24"/>
        </w:rPr>
        <w:t>arządzeni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="004174DF" w:rsidRPr="00150583">
        <w:rPr>
          <w:rFonts w:ascii="Arial" w:hAnsi="Arial" w:cs="Arial"/>
          <w:color w:val="000000"/>
          <w:sz w:val="24"/>
          <w:szCs w:val="24"/>
        </w:rPr>
        <w:t xml:space="preserve"> ma</w:t>
      </w:r>
      <w:r>
        <w:rPr>
          <w:rFonts w:ascii="Arial" w:hAnsi="Arial" w:cs="Arial"/>
          <w:color w:val="000000"/>
          <w:sz w:val="24"/>
          <w:szCs w:val="24"/>
        </w:rPr>
        <w:t xml:space="preserve">ją </w:t>
      </w:r>
      <w:r w:rsidR="004174DF" w:rsidRPr="00150583">
        <w:rPr>
          <w:rFonts w:ascii="Arial" w:hAnsi="Arial" w:cs="Arial"/>
          <w:color w:val="000000"/>
          <w:sz w:val="24"/>
          <w:szCs w:val="24"/>
        </w:rPr>
        <w:t>charakter porządkowy.</w:t>
      </w:r>
    </w:p>
    <w:sectPr w:rsidR="009D3AC4" w:rsidRPr="00150583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06ACF"/>
    <w:multiLevelType w:val="hybridMultilevel"/>
    <w:tmpl w:val="9518203E"/>
    <w:lvl w:ilvl="0" w:tplc="B6960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8D5087"/>
    <w:multiLevelType w:val="hybridMultilevel"/>
    <w:tmpl w:val="D610B0E4"/>
    <w:lvl w:ilvl="0" w:tplc="C2A607C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2B7B1F"/>
    <w:multiLevelType w:val="hybridMultilevel"/>
    <w:tmpl w:val="710AE9C4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>
    <w:nsid w:val="56E71936"/>
    <w:multiLevelType w:val="hybridMultilevel"/>
    <w:tmpl w:val="2E06F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011EB"/>
    <w:rsid w:val="0002344A"/>
    <w:rsid w:val="00063A4A"/>
    <w:rsid w:val="00063F10"/>
    <w:rsid w:val="0007237F"/>
    <w:rsid w:val="00082314"/>
    <w:rsid w:val="000A6CC1"/>
    <w:rsid w:val="000E722F"/>
    <w:rsid w:val="00112A89"/>
    <w:rsid w:val="00145E19"/>
    <w:rsid w:val="00150583"/>
    <w:rsid w:val="00151BB1"/>
    <w:rsid w:val="001720B8"/>
    <w:rsid w:val="0018370C"/>
    <w:rsid w:val="001C42DA"/>
    <w:rsid w:val="0024181A"/>
    <w:rsid w:val="002453C0"/>
    <w:rsid w:val="002876E8"/>
    <w:rsid w:val="0031579A"/>
    <w:rsid w:val="00317317"/>
    <w:rsid w:val="003614C2"/>
    <w:rsid w:val="00362D42"/>
    <w:rsid w:val="0037473A"/>
    <w:rsid w:val="00385999"/>
    <w:rsid w:val="003A31C5"/>
    <w:rsid w:val="003A5069"/>
    <w:rsid w:val="003B726A"/>
    <w:rsid w:val="00402220"/>
    <w:rsid w:val="00406C65"/>
    <w:rsid w:val="00416CA6"/>
    <w:rsid w:val="004174DF"/>
    <w:rsid w:val="004522FB"/>
    <w:rsid w:val="0047679E"/>
    <w:rsid w:val="00512D00"/>
    <w:rsid w:val="00546946"/>
    <w:rsid w:val="005B68F8"/>
    <w:rsid w:val="005D3984"/>
    <w:rsid w:val="0064000C"/>
    <w:rsid w:val="00643315"/>
    <w:rsid w:val="006570F2"/>
    <w:rsid w:val="006700E7"/>
    <w:rsid w:val="006D34E3"/>
    <w:rsid w:val="00703296"/>
    <w:rsid w:val="00754485"/>
    <w:rsid w:val="007835EA"/>
    <w:rsid w:val="007B1922"/>
    <w:rsid w:val="007C218D"/>
    <w:rsid w:val="007D3EC2"/>
    <w:rsid w:val="00823326"/>
    <w:rsid w:val="0086498B"/>
    <w:rsid w:val="008854B6"/>
    <w:rsid w:val="008D63FD"/>
    <w:rsid w:val="008E38F1"/>
    <w:rsid w:val="008E47FA"/>
    <w:rsid w:val="008F213E"/>
    <w:rsid w:val="009334A1"/>
    <w:rsid w:val="00957C08"/>
    <w:rsid w:val="00963EE6"/>
    <w:rsid w:val="00990C32"/>
    <w:rsid w:val="00994B26"/>
    <w:rsid w:val="009D3AC4"/>
    <w:rsid w:val="009E4C3C"/>
    <w:rsid w:val="009F64BA"/>
    <w:rsid w:val="00A13FCA"/>
    <w:rsid w:val="00A1466F"/>
    <w:rsid w:val="00A23A73"/>
    <w:rsid w:val="00A33624"/>
    <w:rsid w:val="00A361E1"/>
    <w:rsid w:val="00AA77FF"/>
    <w:rsid w:val="00AC1F3E"/>
    <w:rsid w:val="00AE1712"/>
    <w:rsid w:val="00AE235A"/>
    <w:rsid w:val="00B419FE"/>
    <w:rsid w:val="00B82661"/>
    <w:rsid w:val="00BB2C1B"/>
    <w:rsid w:val="00BC4D69"/>
    <w:rsid w:val="00C86918"/>
    <w:rsid w:val="00CE2EDD"/>
    <w:rsid w:val="00DC77E9"/>
    <w:rsid w:val="00DD0324"/>
    <w:rsid w:val="00DD7C9F"/>
    <w:rsid w:val="00DF34C5"/>
    <w:rsid w:val="00E147E5"/>
    <w:rsid w:val="00E3055D"/>
    <w:rsid w:val="00E45CA7"/>
    <w:rsid w:val="00E826DF"/>
    <w:rsid w:val="00E83215"/>
    <w:rsid w:val="00EB3BB3"/>
    <w:rsid w:val="00ED31D3"/>
    <w:rsid w:val="00EF1FD6"/>
    <w:rsid w:val="00EF7D8C"/>
    <w:rsid w:val="00F4176C"/>
    <w:rsid w:val="00F64273"/>
    <w:rsid w:val="00FC5753"/>
    <w:rsid w:val="00FD70E8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D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7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3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3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7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3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3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840D-A6A9-4D75-956B-CBEF37FA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Wieczorek Damian</cp:lastModifiedBy>
  <cp:revision>2</cp:revision>
  <cp:lastPrinted>2020-03-31T08:18:00Z</cp:lastPrinted>
  <dcterms:created xsi:type="dcterms:W3CDTF">2020-03-31T14:01:00Z</dcterms:created>
  <dcterms:modified xsi:type="dcterms:W3CDTF">2020-03-31T14:01:00Z</dcterms:modified>
</cp:coreProperties>
</file>