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86"/>
      </w:pPr>
      <w:r>
        <w:rPr/>
        <w:t>ZARZĄDZENIE Nr 195/2020/DSOZ PREZESA</w:t>
      </w:r>
    </w:p>
    <w:p>
      <w:pPr>
        <w:spacing w:before="0"/>
        <w:ind w:left="2485" w:right="2488" w:firstLine="0"/>
        <w:jc w:val="center"/>
        <w:rPr>
          <w:b/>
          <w:sz w:val="24"/>
        </w:rPr>
      </w:pPr>
      <w:r>
        <w:rPr>
          <w:b/>
          <w:sz w:val="24"/>
        </w:rPr>
        <w:t>NARODOWEGO FUNDUSZU ZDROWIA</w:t>
      </w:r>
    </w:p>
    <w:p>
      <w:pPr>
        <w:pStyle w:val="BodyText"/>
        <w:ind w:left="0" w:firstLine="0"/>
        <w:jc w:val="left"/>
        <w:rPr>
          <w:b/>
          <w:sz w:val="26"/>
        </w:rPr>
      </w:pPr>
    </w:p>
    <w:p>
      <w:pPr>
        <w:pStyle w:val="BodyText"/>
        <w:spacing w:before="11"/>
        <w:ind w:left="0" w:firstLine="0"/>
        <w:jc w:val="left"/>
        <w:rPr>
          <w:b/>
          <w:sz w:val="21"/>
        </w:rPr>
      </w:pPr>
    </w:p>
    <w:p>
      <w:pPr>
        <w:pStyle w:val="BodyText"/>
        <w:ind w:left="2485" w:right="2485" w:firstLine="0"/>
        <w:jc w:val="center"/>
      </w:pPr>
      <w:r>
        <w:rPr/>
        <w:t>z dnia 11.12.2020 r.</w:t>
      </w:r>
    </w:p>
    <w:p>
      <w:pPr>
        <w:pStyle w:val="BodyText"/>
        <w:ind w:left="0" w:firstLine="0"/>
        <w:jc w:val="left"/>
        <w:rPr>
          <w:sz w:val="26"/>
        </w:rPr>
      </w:pPr>
    </w:p>
    <w:p>
      <w:pPr>
        <w:pStyle w:val="Heading1"/>
        <w:spacing w:line="360" w:lineRule="auto" w:before="184"/>
        <w:ind w:left="117" w:right="118" w:firstLine="1"/>
      </w:pPr>
      <w:r>
        <w:rPr/>
        <w:t>w sprawie określenia warunków zawierania i realizacji umów w rodzajach rehabilitacja lecznicza oraz programy zdrowotne w zakresie świadczeń - leczenie dzieci i dorosłych ze śpiączką</w:t>
      </w:r>
    </w:p>
    <w:p>
      <w:pPr>
        <w:pStyle w:val="BodyText"/>
        <w:ind w:left="0" w:firstLine="0"/>
        <w:jc w:val="left"/>
        <w:rPr>
          <w:b/>
          <w:sz w:val="36"/>
        </w:rPr>
      </w:pPr>
    </w:p>
    <w:p>
      <w:pPr>
        <w:pStyle w:val="BodyText"/>
        <w:ind w:left="824" w:firstLine="0"/>
        <w:jc w:val="left"/>
      </w:pPr>
      <w:r>
        <w:rPr/>
        <w:t>Na</w:t>
      </w:r>
      <w:r>
        <w:rPr>
          <w:spacing w:val="41"/>
        </w:rPr>
        <w:t> </w:t>
      </w:r>
      <w:r>
        <w:rPr/>
        <w:t>podstawie</w:t>
      </w:r>
      <w:r>
        <w:rPr>
          <w:spacing w:val="41"/>
        </w:rPr>
        <w:t> </w:t>
      </w:r>
      <w:r>
        <w:rPr/>
        <w:t>art.</w:t>
      </w:r>
      <w:r>
        <w:rPr>
          <w:spacing w:val="41"/>
        </w:rPr>
        <w:t> </w:t>
      </w:r>
      <w:r>
        <w:rPr/>
        <w:t>102</w:t>
      </w:r>
      <w:r>
        <w:rPr>
          <w:spacing w:val="42"/>
        </w:rPr>
        <w:t> </w:t>
      </w:r>
      <w:r>
        <w:rPr/>
        <w:t>ust.</w:t>
      </w:r>
      <w:r>
        <w:rPr>
          <w:spacing w:val="41"/>
        </w:rPr>
        <w:t> </w:t>
      </w:r>
      <w:r>
        <w:rPr/>
        <w:t>5</w:t>
      </w:r>
      <w:r>
        <w:rPr>
          <w:spacing w:val="41"/>
        </w:rPr>
        <w:t> </w:t>
      </w:r>
      <w:r>
        <w:rPr/>
        <w:t>pkt</w:t>
      </w:r>
      <w:r>
        <w:rPr>
          <w:spacing w:val="41"/>
        </w:rPr>
        <w:t> </w:t>
      </w:r>
      <w:r>
        <w:rPr/>
        <w:t>21</w:t>
      </w:r>
      <w:r>
        <w:rPr>
          <w:spacing w:val="42"/>
        </w:rPr>
        <w:t> </w:t>
      </w:r>
      <w:r>
        <w:rPr/>
        <w:t>i</w:t>
      </w:r>
      <w:r>
        <w:rPr>
          <w:spacing w:val="41"/>
        </w:rPr>
        <w:t> </w:t>
      </w:r>
      <w:r>
        <w:rPr/>
        <w:t>25</w:t>
      </w:r>
      <w:r>
        <w:rPr>
          <w:spacing w:val="41"/>
        </w:rPr>
        <w:t> </w:t>
      </w:r>
      <w:r>
        <w:rPr/>
        <w:t>oraz</w:t>
      </w:r>
      <w:r>
        <w:rPr>
          <w:spacing w:val="41"/>
        </w:rPr>
        <w:t> </w:t>
      </w:r>
      <w:r>
        <w:rPr/>
        <w:t>art.</w:t>
      </w:r>
      <w:r>
        <w:rPr>
          <w:spacing w:val="42"/>
        </w:rPr>
        <w:t> </w:t>
      </w:r>
      <w:r>
        <w:rPr/>
        <w:t>146</w:t>
      </w:r>
      <w:r>
        <w:rPr>
          <w:spacing w:val="41"/>
        </w:rPr>
        <w:t> </w:t>
      </w:r>
      <w:r>
        <w:rPr/>
        <w:t>ust.</w:t>
      </w:r>
      <w:r>
        <w:rPr>
          <w:spacing w:val="41"/>
        </w:rPr>
        <w:t> </w:t>
      </w:r>
      <w:r>
        <w:rPr/>
        <w:t>1</w:t>
      </w:r>
      <w:r>
        <w:rPr>
          <w:spacing w:val="42"/>
        </w:rPr>
        <w:t> </w:t>
      </w:r>
      <w:r>
        <w:rPr/>
        <w:t>ustawy</w:t>
      </w:r>
      <w:r>
        <w:rPr>
          <w:spacing w:val="41"/>
        </w:rPr>
        <w:t> </w:t>
      </w:r>
      <w:r>
        <w:rPr/>
        <w:t>z</w:t>
      </w:r>
      <w:r>
        <w:rPr>
          <w:spacing w:val="41"/>
        </w:rPr>
        <w:t> </w:t>
      </w:r>
      <w:r>
        <w:rPr/>
        <w:t>dnia</w:t>
      </w:r>
    </w:p>
    <w:p>
      <w:pPr>
        <w:pStyle w:val="BodyText"/>
        <w:spacing w:before="138"/>
        <w:ind w:left="116" w:firstLine="0"/>
        <w:jc w:val="left"/>
      </w:pPr>
      <w:r>
        <w:rPr/>
        <w:t>27</w:t>
      </w:r>
      <w:r>
        <w:rPr>
          <w:spacing w:val="50"/>
        </w:rPr>
        <w:t> </w:t>
      </w:r>
      <w:r>
        <w:rPr/>
        <w:t>sierpnia</w:t>
      </w:r>
      <w:r>
        <w:rPr>
          <w:spacing w:val="51"/>
        </w:rPr>
        <w:t> </w:t>
      </w:r>
      <w:r>
        <w:rPr/>
        <w:t>2004</w:t>
      </w:r>
      <w:r>
        <w:rPr>
          <w:spacing w:val="50"/>
        </w:rPr>
        <w:t> </w:t>
      </w:r>
      <w:r>
        <w:rPr/>
        <w:t>r.</w:t>
      </w:r>
      <w:r>
        <w:rPr>
          <w:spacing w:val="51"/>
        </w:rPr>
        <w:t> </w:t>
      </w:r>
      <w:r>
        <w:rPr/>
        <w:t>o</w:t>
      </w:r>
      <w:r>
        <w:rPr>
          <w:spacing w:val="50"/>
        </w:rPr>
        <w:t> </w:t>
      </w:r>
      <w:r>
        <w:rPr/>
        <w:t>świadczeniach</w:t>
      </w:r>
      <w:r>
        <w:rPr>
          <w:spacing w:val="51"/>
        </w:rPr>
        <w:t> </w:t>
      </w:r>
      <w:r>
        <w:rPr/>
        <w:t>opieki</w:t>
      </w:r>
      <w:r>
        <w:rPr>
          <w:spacing w:val="51"/>
        </w:rPr>
        <w:t> </w:t>
      </w:r>
      <w:r>
        <w:rPr/>
        <w:t>zdrowotnej</w:t>
      </w:r>
      <w:r>
        <w:rPr>
          <w:spacing w:val="50"/>
        </w:rPr>
        <w:t> </w:t>
      </w:r>
      <w:r>
        <w:rPr/>
        <w:t>finansowanych</w:t>
      </w:r>
      <w:r>
        <w:rPr>
          <w:spacing w:val="54"/>
        </w:rPr>
        <w:t> </w:t>
      </w:r>
      <w:r>
        <w:rPr/>
        <w:t>ze</w:t>
      </w:r>
      <w:r>
        <w:rPr>
          <w:spacing w:val="50"/>
        </w:rPr>
        <w:t> </w:t>
      </w:r>
      <w:r>
        <w:rPr/>
        <w:t>środków</w:t>
      </w:r>
    </w:p>
    <w:p>
      <w:pPr>
        <w:pStyle w:val="BodyText"/>
        <w:spacing w:before="138"/>
        <w:ind w:left="116" w:firstLine="0"/>
        <w:jc w:val="left"/>
      </w:pPr>
      <w:r>
        <w:rPr/>
        <w:t>publicznych (Dz. U. z 2020 r. poz. 1398, z późn. zm.</w:t>
      </w:r>
      <w:r>
        <w:rPr>
          <w:position w:val="7"/>
          <w:sz w:val="16"/>
        </w:rPr>
        <w:t>1)</w:t>
      </w:r>
      <w:r>
        <w:rPr/>
        <w:t>) zarządza się, co następuje:</w:t>
      </w: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Heading1"/>
        <w:spacing w:line="360" w:lineRule="auto" w:before="92"/>
        <w:ind w:left="3806" w:right="3080" w:firstLine="680"/>
        <w:jc w:val="left"/>
      </w:pPr>
      <w:r>
        <w:rPr/>
        <w:t>Rozdział 1 Postanowienia ogólne</w:t>
      </w:r>
    </w:p>
    <w:p>
      <w:pPr>
        <w:pStyle w:val="BodyText"/>
        <w:ind w:left="825" w:firstLine="0"/>
        <w:jc w:val="left"/>
      </w:pPr>
      <w:r>
        <w:rPr>
          <w:b/>
        </w:rPr>
        <w:t>§ 1. </w:t>
      </w:r>
      <w:r>
        <w:rPr/>
        <w:t>Zarządzenie określa:</w:t>
      </w:r>
    </w:p>
    <w:p>
      <w:pPr>
        <w:pStyle w:val="ListParagraph"/>
        <w:numPr>
          <w:ilvl w:val="0"/>
          <w:numId w:val="1"/>
        </w:numPr>
        <w:tabs>
          <w:tab w:pos="1295" w:val="left" w:leader="none"/>
          <w:tab w:pos="1296" w:val="left" w:leader="none"/>
          <w:tab w:pos="2605" w:val="left" w:leader="none"/>
          <w:tab w:pos="4343" w:val="left" w:leader="none"/>
          <w:tab w:pos="4773" w:val="left" w:leader="none"/>
          <w:tab w:pos="5857" w:val="left" w:leader="none"/>
          <w:tab w:pos="7061" w:val="left" w:leader="none"/>
          <w:tab w:pos="7371" w:val="left" w:leader="none"/>
          <w:tab w:pos="8561" w:val="left" w:leader="none"/>
        </w:tabs>
        <w:spacing w:line="360" w:lineRule="auto" w:before="138" w:after="0"/>
        <w:ind w:left="115" w:right="116" w:firstLine="709"/>
        <w:jc w:val="left"/>
        <w:rPr>
          <w:sz w:val="24"/>
        </w:rPr>
      </w:pPr>
      <w:r>
        <w:rPr>
          <w:sz w:val="24"/>
        </w:rPr>
        <w:t>przedmiot</w:t>
        <w:tab/>
        <w:t>postępowania</w:t>
        <w:tab/>
        <w:t>w</w:t>
        <w:tab/>
        <w:t>sprawie</w:t>
        <w:tab/>
        <w:t>zawarcia</w:t>
        <w:tab/>
        <w:t>i</w:t>
        <w:tab/>
        <w:t>realizacji</w:t>
        <w:tab/>
      </w:r>
      <w:r>
        <w:rPr>
          <w:spacing w:val="-4"/>
          <w:sz w:val="24"/>
        </w:rPr>
        <w:t>umowy </w:t>
      </w:r>
      <w:r>
        <w:rPr>
          <w:sz w:val="24"/>
        </w:rPr>
        <w:t>o udzielanie świadczeń opieki</w:t>
      </w:r>
      <w:r>
        <w:rPr>
          <w:spacing w:val="-1"/>
          <w:sz w:val="24"/>
        </w:rPr>
        <w:t> </w:t>
      </w:r>
      <w:r>
        <w:rPr>
          <w:sz w:val="24"/>
        </w:rPr>
        <w:t>zdrowotnej;</w:t>
      </w:r>
    </w:p>
    <w:p>
      <w:pPr>
        <w:pStyle w:val="ListParagraph"/>
        <w:numPr>
          <w:ilvl w:val="0"/>
          <w:numId w:val="1"/>
        </w:numPr>
        <w:tabs>
          <w:tab w:pos="1204" w:val="left" w:leader="none"/>
        </w:tabs>
        <w:spacing w:line="360" w:lineRule="auto" w:before="0" w:after="0"/>
        <w:ind w:left="115" w:right="117" w:firstLine="709"/>
        <w:jc w:val="left"/>
        <w:rPr>
          <w:sz w:val="24"/>
        </w:rPr>
      </w:pPr>
      <w:r>
        <w:rPr>
          <w:sz w:val="24"/>
        </w:rPr>
        <w:t>szczegółowe warunki  umów  o  udzielanie  świadczeń  opieki  zdrowotnej  w rodzajach świadczeń:</w:t>
      </w:r>
    </w:p>
    <w:p>
      <w:pPr>
        <w:pStyle w:val="ListParagraph"/>
        <w:numPr>
          <w:ilvl w:val="0"/>
          <w:numId w:val="2"/>
        </w:numPr>
        <w:tabs>
          <w:tab w:pos="1106" w:val="left" w:leader="none"/>
        </w:tabs>
        <w:spacing w:line="240" w:lineRule="auto" w:before="0" w:after="0"/>
        <w:ind w:left="1105" w:right="0" w:hanging="281"/>
        <w:jc w:val="left"/>
        <w:rPr>
          <w:sz w:val="24"/>
        </w:rPr>
      </w:pPr>
      <w:r>
        <w:rPr>
          <w:sz w:val="24"/>
        </w:rPr>
        <w:t>rehabilitacja</w:t>
      </w:r>
      <w:r>
        <w:rPr>
          <w:spacing w:val="-1"/>
          <w:sz w:val="24"/>
        </w:rPr>
        <w:t> </w:t>
      </w:r>
      <w:r>
        <w:rPr>
          <w:sz w:val="24"/>
        </w:rPr>
        <w:t>lecznicza,</w:t>
      </w:r>
    </w:p>
    <w:p>
      <w:pPr>
        <w:pStyle w:val="ListParagraph"/>
        <w:numPr>
          <w:ilvl w:val="0"/>
          <w:numId w:val="2"/>
        </w:numPr>
        <w:tabs>
          <w:tab w:pos="1106" w:val="left" w:leader="none"/>
        </w:tabs>
        <w:spacing w:line="240" w:lineRule="auto" w:before="138" w:after="0"/>
        <w:ind w:left="1105" w:right="0" w:hanging="281"/>
        <w:jc w:val="left"/>
        <w:rPr>
          <w:sz w:val="24"/>
        </w:rPr>
      </w:pPr>
      <w:r>
        <w:rPr>
          <w:sz w:val="24"/>
        </w:rPr>
        <w:t>programy zdrowotne w zakresie</w:t>
      </w:r>
      <w:r>
        <w:rPr>
          <w:spacing w:val="-1"/>
          <w:sz w:val="24"/>
        </w:rPr>
        <w:t> </w:t>
      </w:r>
      <w:r>
        <w:rPr>
          <w:sz w:val="24"/>
        </w:rPr>
        <w:t>świadczeń:</w:t>
      </w:r>
    </w:p>
    <w:p>
      <w:pPr>
        <w:pStyle w:val="ListParagraph"/>
        <w:numPr>
          <w:ilvl w:val="1"/>
          <w:numId w:val="2"/>
        </w:numPr>
        <w:tabs>
          <w:tab w:pos="1464" w:val="left" w:leader="none"/>
        </w:tabs>
        <w:spacing w:line="240" w:lineRule="auto" w:before="138" w:after="0"/>
        <w:ind w:left="1463" w:right="0" w:hanging="214"/>
        <w:jc w:val="left"/>
        <w:rPr>
          <w:sz w:val="24"/>
        </w:rPr>
      </w:pPr>
      <w:r>
        <w:rPr>
          <w:sz w:val="24"/>
        </w:rPr>
        <w:t>leczenie dzieci ze</w:t>
      </w:r>
      <w:r>
        <w:rPr>
          <w:spacing w:val="-1"/>
          <w:sz w:val="24"/>
        </w:rPr>
        <w:t> </w:t>
      </w:r>
      <w:r>
        <w:rPr>
          <w:sz w:val="24"/>
        </w:rPr>
        <w:t>śpiączką,</w:t>
      </w:r>
    </w:p>
    <w:p>
      <w:pPr>
        <w:pStyle w:val="ListParagraph"/>
        <w:numPr>
          <w:ilvl w:val="1"/>
          <w:numId w:val="2"/>
        </w:numPr>
        <w:tabs>
          <w:tab w:pos="1464" w:val="left" w:leader="none"/>
        </w:tabs>
        <w:spacing w:line="240" w:lineRule="auto" w:before="138" w:after="0"/>
        <w:ind w:left="1463" w:right="0" w:hanging="214"/>
        <w:jc w:val="left"/>
        <w:rPr>
          <w:sz w:val="24"/>
        </w:rPr>
      </w:pPr>
      <w:r>
        <w:rPr>
          <w:sz w:val="24"/>
        </w:rPr>
        <w:t>leczenie dorosłych chorych ze</w:t>
      </w:r>
      <w:r>
        <w:rPr>
          <w:spacing w:val="-1"/>
          <w:sz w:val="24"/>
        </w:rPr>
        <w:t> </w:t>
      </w:r>
      <w:r>
        <w:rPr>
          <w:sz w:val="24"/>
        </w:rPr>
        <w:t>śpiączką.</w:t>
      </w:r>
    </w:p>
    <w:p>
      <w:pPr>
        <w:pStyle w:val="BodyText"/>
        <w:ind w:left="0" w:firstLine="0"/>
        <w:jc w:val="left"/>
        <w:rPr>
          <w:sz w:val="26"/>
        </w:rPr>
      </w:pPr>
    </w:p>
    <w:p>
      <w:pPr>
        <w:pStyle w:val="BodyText"/>
        <w:ind w:left="0" w:firstLine="0"/>
        <w:jc w:val="left"/>
        <w:rPr>
          <w:sz w:val="22"/>
        </w:rPr>
      </w:pPr>
    </w:p>
    <w:p>
      <w:pPr>
        <w:pStyle w:val="BodyText"/>
        <w:ind w:left="825" w:firstLine="0"/>
        <w:jc w:val="left"/>
      </w:pPr>
      <w:r>
        <w:rPr>
          <w:b/>
        </w:rPr>
        <w:t>§ 2. </w:t>
      </w:r>
      <w:r>
        <w:rPr/>
        <w:t>1. Użyte w zarządzeniu określenia oznaczają:</w:t>
      </w:r>
    </w:p>
    <w:p>
      <w:pPr>
        <w:pStyle w:val="ListParagraph"/>
        <w:numPr>
          <w:ilvl w:val="0"/>
          <w:numId w:val="3"/>
        </w:numPr>
        <w:tabs>
          <w:tab w:pos="1534" w:val="left" w:leader="none"/>
        </w:tabs>
        <w:spacing w:line="240" w:lineRule="auto" w:before="138" w:after="0"/>
        <w:ind w:left="1534" w:right="0" w:hanging="709"/>
        <w:jc w:val="both"/>
        <w:rPr>
          <w:sz w:val="24"/>
        </w:rPr>
      </w:pPr>
      <w:r>
        <w:rPr>
          <w:b/>
          <w:sz w:val="24"/>
        </w:rPr>
        <w:t>Fundusz </w:t>
      </w:r>
      <w:r>
        <w:rPr>
          <w:sz w:val="24"/>
        </w:rPr>
        <w:t>– Narodowy Fundusz Zdrowia;</w:t>
      </w:r>
    </w:p>
    <w:p>
      <w:pPr>
        <w:pStyle w:val="ListParagraph"/>
        <w:numPr>
          <w:ilvl w:val="0"/>
          <w:numId w:val="3"/>
        </w:numPr>
        <w:tabs>
          <w:tab w:pos="1534" w:val="left" w:leader="none"/>
        </w:tabs>
        <w:spacing w:line="360" w:lineRule="auto" w:before="138" w:after="0"/>
        <w:ind w:left="115" w:right="116" w:firstLine="709"/>
        <w:jc w:val="both"/>
        <w:rPr>
          <w:sz w:val="24"/>
        </w:rPr>
      </w:pPr>
      <w:r>
        <w:rPr>
          <w:b/>
          <w:sz w:val="24"/>
        </w:rPr>
        <w:t>katalog zakresów świadczeń </w:t>
      </w:r>
      <w:r>
        <w:rPr>
          <w:sz w:val="24"/>
        </w:rPr>
        <w:t>– wykaz zakresów świadczeń opieki zdrowotnej realizowanych przez świadczeniodawcę w rodzaju świadczeń rehabilitacja lecznicza</w:t>
      </w:r>
      <w:r>
        <w:rPr>
          <w:spacing w:val="8"/>
          <w:sz w:val="24"/>
        </w:rPr>
        <w:t> </w:t>
      </w:r>
      <w:r>
        <w:rPr>
          <w:sz w:val="24"/>
        </w:rPr>
        <w:t>oraz</w:t>
      </w:r>
      <w:r>
        <w:rPr>
          <w:spacing w:val="8"/>
          <w:sz w:val="24"/>
        </w:rPr>
        <w:t> </w:t>
      </w:r>
      <w:r>
        <w:rPr>
          <w:sz w:val="24"/>
        </w:rPr>
        <w:t>w</w:t>
      </w:r>
      <w:r>
        <w:rPr>
          <w:spacing w:val="8"/>
          <w:sz w:val="24"/>
        </w:rPr>
        <w:t> </w:t>
      </w:r>
      <w:r>
        <w:rPr>
          <w:sz w:val="24"/>
        </w:rPr>
        <w:t>rodzaju</w:t>
      </w:r>
      <w:r>
        <w:rPr>
          <w:spacing w:val="9"/>
          <w:sz w:val="24"/>
        </w:rPr>
        <w:t> </w:t>
      </w:r>
      <w:r>
        <w:rPr>
          <w:sz w:val="24"/>
        </w:rPr>
        <w:t>programy</w:t>
      </w:r>
      <w:r>
        <w:rPr>
          <w:spacing w:val="8"/>
          <w:sz w:val="24"/>
        </w:rPr>
        <w:t> </w:t>
      </w:r>
      <w:r>
        <w:rPr>
          <w:sz w:val="24"/>
        </w:rPr>
        <w:t>zdrowotne</w:t>
      </w:r>
      <w:r>
        <w:rPr>
          <w:spacing w:val="8"/>
          <w:sz w:val="24"/>
        </w:rPr>
        <w:t> </w:t>
      </w:r>
      <w:r>
        <w:rPr>
          <w:sz w:val="24"/>
        </w:rPr>
        <w:t>w</w:t>
      </w:r>
      <w:r>
        <w:rPr>
          <w:spacing w:val="9"/>
          <w:sz w:val="24"/>
        </w:rPr>
        <w:t> </w:t>
      </w:r>
      <w:r>
        <w:rPr>
          <w:sz w:val="24"/>
        </w:rPr>
        <w:t>zakresie</w:t>
      </w:r>
      <w:r>
        <w:rPr>
          <w:spacing w:val="8"/>
          <w:sz w:val="24"/>
        </w:rPr>
        <w:t> </w:t>
      </w:r>
      <w:r>
        <w:rPr>
          <w:sz w:val="24"/>
        </w:rPr>
        <w:t>świadczeń</w:t>
      </w:r>
      <w:r>
        <w:rPr>
          <w:spacing w:val="8"/>
          <w:sz w:val="24"/>
        </w:rPr>
        <w:t> </w:t>
      </w:r>
      <w:r>
        <w:rPr>
          <w:sz w:val="24"/>
        </w:rPr>
        <w:t>–</w:t>
      </w:r>
      <w:r>
        <w:rPr>
          <w:spacing w:val="8"/>
          <w:sz w:val="24"/>
        </w:rPr>
        <w:t> </w:t>
      </w:r>
      <w:r>
        <w:rPr>
          <w:sz w:val="24"/>
        </w:rPr>
        <w:t>leczenie</w:t>
      </w:r>
      <w:r>
        <w:rPr>
          <w:spacing w:val="9"/>
          <w:sz w:val="24"/>
        </w:rPr>
        <w:t> </w:t>
      </w:r>
      <w:r>
        <w:rPr>
          <w:sz w:val="24"/>
        </w:rPr>
        <w:t>dzieci</w:t>
      </w:r>
    </w:p>
    <w:p>
      <w:pPr>
        <w:pStyle w:val="BodyText"/>
        <w:spacing w:before="1"/>
        <w:ind w:left="0" w:firstLine="0"/>
        <w:jc w:val="left"/>
        <w:rPr>
          <w:sz w:val="29"/>
        </w:rPr>
      </w:pPr>
      <w:r>
        <w:rPr/>
        <w:pict>
          <v:shape style="position:absolute;margin-left:63.799999pt;margin-top:19.206699pt;width:143.5pt;height:.1pt;mso-position-horizontal-relative:page;mso-position-vertical-relative:paragraph;z-index:-15728640;mso-wrap-distance-left:0;mso-wrap-distance-right:0" coordorigin="1276,384" coordsize="2870,0" path="m1276,384l4146,384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57"/>
        <w:ind w:left="115" w:right="0" w:firstLine="0"/>
        <w:jc w:val="left"/>
        <w:rPr>
          <w:sz w:val="20"/>
        </w:rPr>
      </w:pPr>
      <w:r>
        <w:rPr>
          <w:rFonts w:ascii="Times New Roman" w:hAnsi="Times New Roman"/>
          <w:position w:val="6"/>
          <w:sz w:val="13"/>
        </w:rPr>
        <w:t>1) </w:t>
      </w:r>
      <w:r>
        <w:rPr>
          <w:sz w:val="20"/>
        </w:rPr>
        <w:t>Zmiany tekstu jednolitego wymienionej ustawy zostały ogłoszone w Dz. U. z 2020 r. poz. 1492, 1493 i 1578, 1875 i 2112.</w:t>
      </w:r>
    </w:p>
    <w:p>
      <w:pPr>
        <w:pStyle w:val="BodyText"/>
        <w:spacing w:before="1"/>
        <w:ind w:left="0" w:firstLine="0"/>
        <w:jc w:val="left"/>
        <w:rPr>
          <w:sz w:val="20"/>
        </w:rPr>
      </w:pPr>
    </w:p>
    <w:p>
      <w:pPr>
        <w:spacing w:before="0"/>
        <w:ind w:left="115" w:right="0" w:firstLine="0"/>
        <w:jc w:val="left"/>
        <w:rPr>
          <w:sz w:val="20"/>
        </w:rPr>
      </w:pPr>
      <w:r>
        <w:rPr>
          <w:sz w:val="20"/>
        </w:rPr>
        <w:t>.</w:t>
      </w:r>
    </w:p>
    <w:p>
      <w:pPr>
        <w:spacing w:after="0"/>
        <w:jc w:val="left"/>
        <w:rPr>
          <w:sz w:val="20"/>
        </w:rPr>
        <w:sectPr>
          <w:type w:val="continuous"/>
          <w:pgSz w:w="11900" w:h="16840"/>
          <w:pgMar w:top="1200" w:bottom="280" w:left="1160" w:right="1300"/>
        </w:sectPr>
      </w:pPr>
    </w:p>
    <w:p>
      <w:pPr>
        <w:pStyle w:val="BodyText"/>
        <w:spacing w:before="76"/>
        <w:ind w:firstLine="0"/>
        <w:jc w:val="left"/>
      </w:pPr>
      <w:r>
        <w:rPr/>
        <w:t>ze śpiączką i leczenie dorosłych chorych ze śpiączką, stanowiący </w:t>
      </w:r>
      <w:r>
        <w:rPr>
          <w:b/>
        </w:rPr>
        <w:t>załącznik nr 1n </w:t>
      </w:r>
      <w:r>
        <w:rPr/>
        <w:t>do</w:t>
      </w:r>
    </w:p>
    <w:p>
      <w:pPr>
        <w:pStyle w:val="BodyText"/>
        <w:spacing w:before="138"/>
        <w:ind w:firstLine="0"/>
        <w:jc w:val="left"/>
      </w:pPr>
      <w:r>
        <w:rPr/>
        <w:t>zarządzenia;</w:t>
      </w:r>
    </w:p>
    <w:p>
      <w:pPr>
        <w:pStyle w:val="ListParagraph"/>
        <w:numPr>
          <w:ilvl w:val="0"/>
          <w:numId w:val="3"/>
        </w:numPr>
        <w:tabs>
          <w:tab w:pos="1534" w:val="left" w:leader="none"/>
        </w:tabs>
        <w:spacing w:line="240" w:lineRule="auto" w:before="138" w:after="0"/>
        <w:ind w:left="1534" w:right="0" w:hanging="709"/>
        <w:jc w:val="both"/>
        <w:rPr>
          <w:sz w:val="24"/>
        </w:rPr>
      </w:pPr>
      <w:r>
        <w:rPr>
          <w:b/>
          <w:sz w:val="24"/>
        </w:rPr>
        <w:t>oddział Funduszu </w:t>
      </w:r>
      <w:r>
        <w:rPr>
          <w:sz w:val="24"/>
        </w:rPr>
        <w:t>– oddział wojewódzki</w:t>
      </w:r>
      <w:r>
        <w:rPr>
          <w:spacing w:val="-4"/>
          <w:sz w:val="24"/>
        </w:rPr>
        <w:t> </w:t>
      </w:r>
      <w:r>
        <w:rPr>
          <w:sz w:val="24"/>
        </w:rPr>
        <w:t>Funduszu;</w:t>
      </w:r>
    </w:p>
    <w:p>
      <w:pPr>
        <w:pStyle w:val="ListParagraph"/>
        <w:numPr>
          <w:ilvl w:val="0"/>
          <w:numId w:val="3"/>
        </w:numPr>
        <w:tabs>
          <w:tab w:pos="1534" w:val="left" w:leader="none"/>
        </w:tabs>
        <w:spacing w:line="360" w:lineRule="auto" w:before="138" w:after="0"/>
        <w:ind w:left="115" w:right="116" w:firstLine="709"/>
        <w:jc w:val="both"/>
        <w:rPr>
          <w:sz w:val="24"/>
        </w:rPr>
      </w:pPr>
      <w:r>
        <w:rPr>
          <w:b/>
          <w:sz w:val="24"/>
        </w:rPr>
        <w:t>Ogólne warunki umów </w:t>
      </w:r>
      <w:r>
        <w:rPr>
          <w:sz w:val="24"/>
        </w:rPr>
        <w:t>– warunki umów o udzielanie świadczeń opieki zdrowotnej określone w rozporządzeniu ministra właściwego do spraw zdrowia wydanym  na  podstawie  art.  137  ust.  2  ustawy  z  dnia  27  sierpnia  2004  r.          o świadczeniach opieki zdrowotnej finansowanych ze środków publicznych, zwanej dalej „ustawą o</w:t>
      </w:r>
      <w:r>
        <w:rPr>
          <w:spacing w:val="-1"/>
          <w:sz w:val="24"/>
        </w:rPr>
        <w:t> </w:t>
      </w:r>
      <w:r>
        <w:rPr>
          <w:sz w:val="24"/>
        </w:rPr>
        <w:t>świadczeniach”;</w:t>
      </w:r>
    </w:p>
    <w:p>
      <w:pPr>
        <w:pStyle w:val="ListParagraph"/>
        <w:numPr>
          <w:ilvl w:val="0"/>
          <w:numId w:val="3"/>
        </w:numPr>
        <w:tabs>
          <w:tab w:pos="1534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b/>
          <w:sz w:val="24"/>
        </w:rPr>
        <w:t>osobodzień</w:t>
      </w:r>
      <w:r>
        <w:rPr>
          <w:b/>
          <w:spacing w:val="-11"/>
          <w:sz w:val="24"/>
        </w:rPr>
        <w:t> </w:t>
      </w:r>
      <w:r>
        <w:rPr>
          <w:sz w:val="24"/>
        </w:rPr>
        <w:t>–</w:t>
      </w:r>
      <w:r>
        <w:rPr>
          <w:spacing w:val="-12"/>
          <w:sz w:val="24"/>
        </w:rPr>
        <w:t> </w:t>
      </w:r>
      <w:r>
        <w:rPr>
          <w:sz w:val="24"/>
        </w:rPr>
        <w:t>jednostkową</w:t>
      </w:r>
      <w:r>
        <w:rPr>
          <w:spacing w:val="-12"/>
          <w:sz w:val="24"/>
        </w:rPr>
        <w:t> </w:t>
      </w:r>
      <w:r>
        <w:rPr>
          <w:sz w:val="24"/>
        </w:rPr>
        <w:t>miarę</w:t>
      </w:r>
      <w:r>
        <w:rPr>
          <w:spacing w:val="-12"/>
          <w:sz w:val="24"/>
        </w:rPr>
        <w:t> </w:t>
      </w:r>
      <w:r>
        <w:rPr>
          <w:sz w:val="24"/>
        </w:rPr>
        <w:t>służącą</w:t>
      </w:r>
      <w:r>
        <w:rPr>
          <w:spacing w:val="-12"/>
          <w:sz w:val="24"/>
        </w:rPr>
        <w:t> </w:t>
      </w:r>
      <w:r>
        <w:rPr>
          <w:sz w:val="24"/>
        </w:rPr>
        <w:t>do</w:t>
      </w:r>
      <w:r>
        <w:rPr>
          <w:spacing w:val="-12"/>
          <w:sz w:val="24"/>
        </w:rPr>
        <w:t> </w:t>
      </w:r>
      <w:r>
        <w:rPr>
          <w:sz w:val="24"/>
        </w:rPr>
        <w:t>sprawozdawania</w:t>
      </w:r>
      <w:r>
        <w:rPr>
          <w:spacing w:val="-11"/>
          <w:sz w:val="24"/>
        </w:rPr>
        <w:t> </w:t>
      </w:r>
      <w:r>
        <w:rPr>
          <w:sz w:val="24"/>
        </w:rPr>
        <w:t>produktów rozliczeniowych określonych w katalogu zakresów</w:t>
      </w:r>
      <w:r>
        <w:rPr>
          <w:spacing w:val="-2"/>
          <w:sz w:val="24"/>
        </w:rPr>
        <w:t> </w:t>
      </w:r>
      <w:r>
        <w:rPr>
          <w:sz w:val="24"/>
        </w:rPr>
        <w:t>świadczeń;</w:t>
      </w:r>
    </w:p>
    <w:p>
      <w:pPr>
        <w:pStyle w:val="ListParagraph"/>
        <w:numPr>
          <w:ilvl w:val="0"/>
          <w:numId w:val="3"/>
        </w:numPr>
        <w:tabs>
          <w:tab w:pos="1534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b/>
          <w:sz w:val="24"/>
        </w:rPr>
        <w:t>punkt </w:t>
      </w:r>
      <w:r>
        <w:rPr>
          <w:sz w:val="24"/>
        </w:rPr>
        <w:t>– jednostkową miarę służącą do określenia wartości produktów rozliczeniowych określonych w katalogu zakresów świadczeń, stanowiącym załącznik nr 1n do</w:t>
      </w:r>
      <w:r>
        <w:rPr>
          <w:spacing w:val="-1"/>
          <w:sz w:val="24"/>
        </w:rPr>
        <w:t> </w:t>
      </w:r>
      <w:r>
        <w:rPr>
          <w:sz w:val="24"/>
        </w:rPr>
        <w:t>zarządzenia;</w:t>
      </w:r>
    </w:p>
    <w:p>
      <w:pPr>
        <w:pStyle w:val="ListParagraph"/>
        <w:numPr>
          <w:ilvl w:val="0"/>
          <w:numId w:val="3"/>
        </w:numPr>
        <w:tabs>
          <w:tab w:pos="1534" w:val="left" w:leader="none"/>
        </w:tabs>
        <w:spacing w:line="360" w:lineRule="auto" w:before="0" w:after="0"/>
        <w:ind w:left="115" w:right="115" w:firstLine="709"/>
        <w:jc w:val="both"/>
        <w:rPr>
          <w:sz w:val="24"/>
        </w:rPr>
      </w:pPr>
      <w:r>
        <w:rPr>
          <w:b/>
          <w:sz w:val="24"/>
        </w:rPr>
        <w:t>rozporządzenie w sprawie programów zdrowotnych </w:t>
      </w:r>
      <w:r>
        <w:rPr>
          <w:sz w:val="24"/>
        </w:rPr>
        <w:t>– rozporządzenie ministra</w:t>
      </w:r>
      <w:r>
        <w:rPr>
          <w:spacing w:val="-18"/>
          <w:sz w:val="24"/>
        </w:rPr>
        <w:t> </w:t>
      </w:r>
      <w:r>
        <w:rPr>
          <w:sz w:val="24"/>
        </w:rPr>
        <w:t>właściwego</w:t>
      </w:r>
      <w:r>
        <w:rPr>
          <w:spacing w:val="-17"/>
          <w:sz w:val="24"/>
        </w:rPr>
        <w:t> </w:t>
      </w:r>
      <w:r>
        <w:rPr>
          <w:sz w:val="24"/>
        </w:rPr>
        <w:t>do</w:t>
      </w:r>
      <w:r>
        <w:rPr>
          <w:spacing w:val="-17"/>
          <w:sz w:val="24"/>
        </w:rPr>
        <w:t> </w:t>
      </w:r>
      <w:r>
        <w:rPr>
          <w:sz w:val="24"/>
        </w:rPr>
        <w:t>spraw</w:t>
      </w:r>
      <w:r>
        <w:rPr>
          <w:spacing w:val="-17"/>
          <w:sz w:val="24"/>
        </w:rPr>
        <w:t> </w:t>
      </w:r>
      <w:r>
        <w:rPr>
          <w:sz w:val="24"/>
        </w:rPr>
        <w:t>zdrowia</w:t>
      </w:r>
      <w:r>
        <w:rPr>
          <w:spacing w:val="-17"/>
          <w:sz w:val="24"/>
        </w:rPr>
        <w:t> </w:t>
      </w:r>
      <w:r>
        <w:rPr>
          <w:sz w:val="24"/>
        </w:rPr>
        <w:t>w</w:t>
      </w:r>
      <w:r>
        <w:rPr>
          <w:spacing w:val="-17"/>
          <w:sz w:val="24"/>
        </w:rPr>
        <w:t> </w:t>
      </w:r>
      <w:r>
        <w:rPr>
          <w:sz w:val="24"/>
        </w:rPr>
        <w:t>sprawie</w:t>
      </w:r>
      <w:r>
        <w:rPr>
          <w:spacing w:val="-18"/>
          <w:sz w:val="24"/>
        </w:rPr>
        <w:t> </w:t>
      </w:r>
      <w:r>
        <w:rPr>
          <w:sz w:val="24"/>
        </w:rPr>
        <w:t>świadczeń</w:t>
      </w:r>
      <w:r>
        <w:rPr>
          <w:spacing w:val="-17"/>
          <w:sz w:val="24"/>
        </w:rPr>
        <w:t> </w:t>
      </w:r>
      <w:r>
        <w:rPr>
          <w:sz w:val="24"/>
        </w:rPr>
        <w:t>gwarantowanych</w:t>
      </w:r>
      <w:r>
        <w:rPr>
          <w:spacing w:val="-16"/>
          <w:sz w:val="24"/>
        </w:rPr>
        <w:t> </w:t>
      </w:r>
      <w:r>
        <w:rPr>
          <w:sz w:val="24"/>
        </w:rPr>
        <w:t>z</w:t>
      </w:r>
      <w:r>
        <w:rPr>
          <w:spacing w:val="-17"/>
          <w:sz w:val="24"/>
        </w:rPr>
        <w:t> </w:t>
      </w:r>
      <w:r>
        <w:rPr>
          <w:sz w:val="24"/>
        </w:rPr>
        <w:t>zakresu programów zdrowotnych, wydane na podstawie art. 31d ustawy o</w:t>
      </w:r>
      <w:r>
        <w:rPr>
          <w:spacing w:val="-19"/>
          <w:sz w:val="24"/>
        </w:rPr>
        <w:t> </w:t>
      </w:r>
      <w:r>
        <w:rPr>
          <w:sz w:val="24"/>
        </w:rPr>
        <w:t>świadczeniach;</w:t>
      </w:r>
    </w:p>
    <w:p>
      <w:pPr>
        <w:pStyle w:val="ListParagraph"/>
        <w:numPr>
          <w:ilvl w:val="0"/>
          <w:numId w:val="3"/>
        </w:numPr>
        <w:tabs>
          <w:tab w:pos="1534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b/>
          <w:sz w:val="24"/>
        </w:rPr>
        <w:t>rozporządzenie w sprawie świadczeń gwarantowanych z zakresu rehabilitacji </w:t>
      </w:r>
      <w:r>
        <w:rPr>
          <w:sz w:val="24"/>
        </w:rPr>
        <w:t>– rozporządzenie ministra właściwego do spraw zdrowia w sprawie świadczeń</w:t>
      </w:r>
      <w:r>
        <w:rPr>
          <w:spacing w:val="-17"/>
          <w:sz w:val="24"/>
        </w:rPr>
        <w:t> </w:t>
      </w:r>
      <w:r>
        <w:rPr>
          <w:sz w:val="24"/>
        </w:rPr>
        <w:t>gwarantowanych</w:t>
      </w:r>
      <w:r>
        <w:rPr>
          <w:spacing w:val="-16"/>
          <w:sz w:val="24"/>
        </w:rPr>
        <w:t> </w:t>
      </w:r>
      <w:r>
        <w:rPr>
          <w:sz w:val="24"/>
        </w:rPr>
        <w:t>z</w:t>
      </w:r>
      <w:r>
        <w:rPr>
          <w:spacing w:val="-16"/>
          <w:sz w:val="24"/>
        </w:rPr>
        <w:t> </w:t>
      </w:r>
      <w:r>
        <w:rPr>
          <w:sz w:val="24"/>
        </w:rPr>
        <w:t>zakresu</w:t>
      </w:r>
      <w:r>
        <w:rPr>
          <w:spacing w:val="-16"/>
          <w:sz w:val="24"/>
        </w:rPr>
        <w:t> </w:t>
      </w:r>
      <w:r>
        <w:rPr>
          <w:sz w:val="24"/>
        </w:rPr>
        <w:t>rehabilitacji</w:t>
      </w:r>
      <w:r>
        <w:rPr>
          <w:spacing w:val="-16"/>
          <w:sz w:val="24"/>
        </w:rPr>
        <w:t> </w:t>
      </w:r>
      <w:r>
        <w:rPr>
          <w:sz w:val="24"/>
        </w:rPr>
        <w:t>leczniczej,</w:t>
      </w:r>
      <w:r>
        <w:rPr>
          <w:spacing w:val="-16"/>
          <w:sz w:val="24"/>
        </w:rPr>
        <w:t> </w:t>
      </w:r>
      <w:r>
        <w:rPr>
          <w:sz w:val="24"/>
        </w:rPr>
        <w:t>wydane</w:t>
      </w:r>
      <w:r>
        <w:rPr>
          <w:spacing w:val="-17"/>
          <w:sz w:val="24"/>
        </w:rPr>
        <w:t> </w:t>
      </w:r>
      <w:r>
        <w:rPr>
          <w:sz w:val="24"/>
        </w:rPr>
        <w:t>na</w:t>
      </w:r>
      <w:r>
        <w:rPr>
          <w:spacing w:val="-16"/>
          <w:sz w:val="24"/>
        </w:rPr>
        <w:t> </w:t>
      </w:r>
      <w:r>
        <w:rPr>
          <w:sz w:val="24"/>
        </w:rPr>
        <w:t>podstawie</w:t>
      </w:r>
      <w:r>
        <w:rPr>
          <w:spacing w:val="-16"/>
          <w:sz w:val="24"/>
        </w:rPr>
        <w:t> </w:t>
      </w:r>
      <w:r>
        <w:rPr>
          <w:sz w:val="24"/>
        </w:rPr>
        <w:t>art. 31d ustawy o</w:t>
      </w:r>
      <w:r>
        <w:rPr>
          <w:spacing w:val="-1"/>
          <w:sz w:val="24"/>
        </w:rPr>
        <w:t> </w:t>
      </w:r>
      <w:r>
        <w:rPr>
          <w:sz w:val="24"/>
        </w:rPr>
        <w:t>świadczeniach;</w:t>
      </w:r>
    </w:p>
    <w:p>
      <w:pPr>
        <w:pStyle w:val="ListParagraph"/>
        <w:numPr>
          <w:ilvl w:val="0"/>
          <w:numId w:val="3"/>
        </w:numPr>
        <w:tabs>
          <w:tab w:pos="1534" w:val="left" w:leader="none"/>
        </w:tabs>
        <w:spacing w:line="360" w:lineRule="auto" w:before="0" w:after="0"/>
        <w:ind w:left="115" w:right="115" w:firstLine="709"/>
        <w:jc w:val="both"/>
        <w:rPr>
          <w:sz w:val="24"/>
        </w:rPr>
      </w:pPr>
      <w:r>
        <w:rPr>
          <w:b/>
          <w:sz w:val="24"/>
        </w:rPr>
        <w:t>system jednorodnych grup pacjentów (JGP) </w:t>
      </w:r>
      <w:r>
        <w:rPr>
          <w:sz w:val="24"/>
        </w:rPr>
        <w:t>– kwalifikowanie zakończonej</w:t>
      </w:r>
      <w:r>
        <w:rPr>
          <w:spacing w:val="-22"/>
          <w:sz w:val="24"/>
        </w:rPr>
        <w:t> </w:t>
      </w:r>
      <w:r>
        <w:rPr>
          <w:sz w:val="24"/>
        </w:rPr>
        <w:t>hospitalizacji</w:t>
      </w:r>
      <w:r>
        <w:rPr>
          <w:spacing w:val="-20"/>
          <w:sz w:val="24"/>
        </w:rPr>
        <w:t> </w:t>
      </w:r>
      <w:r>
        <w:rPr>
          <w:sz w:val="24"/>
        </w:rPr>
        <w:t>do</w:t>
      </w:r>
      <w:r>
        <w:rPr>
          <w:spacing w:val="-21"/>
          <w:sz w:val="24"/>
        </w:rPr>
        <w:t> </w:t>
      </w:r>
      <w:r>
        <w:rPr>
          <w:sz w:val="24"/>
        </w:rPr>
        <w:t>jednej</w:t>
      </w:r>
      <w:r>
        <w:rPr>
          <w:spacing w:val="-20"/>
          <w:sz w:val="24"/>
        </w:rPr>
        <w:t> </w:t>
      </w:r>
      <w:r>
        <w:rPr>
          <w:sz w:val="24"/>
        </w:rPr>
        <w:t>z</w:t>
      </w:r>
      <w:r>
        <w:rPr>
          <w:spacing w:val="-21"/>
          <w:sz w:val="24"/>
        </w:rPr>
        <w:t> </w:t>
      </w:r>
      <w:r>
        <w:rPr>
          <w:sz w:val="24"/>
        </w:rPr>
        <w:t>grup,</w:t>
      </w:r>
      <w:r>
        <w:rPr>
          <w:spacing w:val="-21"/>
          <w:sz w:val="24"/>
        </w:rPr>
        <w:t> </w:t>
      </w:r>
      <w:r>
        <w:rPr>
          <w:sz w:val="24"/>
        </w:rPr>
        <w:t>wyodrębnionych</w:t>
      </w:r>
      <w:r>
        <w:rPr>
          <w:spacing w:val="-20"/>
          <w:sz w:val="24"/>
        </w:rPr>
        <w:t> </w:t>
      </w:r>
      <w:r>
        <w:rPr>
          <w:sz w:val="24"/>
        </w:rPr>
        <w:t>według</w:t>
      </w:r>
      <w:r>
        <w:rPr>
          <w:spacing w:val="-20"/>
          <w:sz w:val="24"/>
        </w:rPr>
        <w:t> </w:t>
      </w:r>
      <w:r>
        <w:rPr>
          <w:sz w:val="24"/>
        </w:rPr>
        <w:t>kryterium</w:t>
      </w:r>
      <w:r>
        <w:rPr>
          <w:spacing w:val="-22"/>
          <w:sz w:val="24"/>
        </w:rPr>
        <w:t> </w:t>
      </w:r>
      <w:r>
        <w:rPr>
          <w:sz w:val="24"/>
        </w:rPr>
        <w:t>spójności postępowania medycznego, porównywalnego stopnia zużycia zasobów, standaryzowanego czasu pobytu i innych uznanych parametrów, obejmujący następujące</w:t>
      </w:r>
      <w:r>
        <w:rPr>
          <w:spacing w:val="-1"/>
          <w:sz w:val="24"/>
        </w:rPr>
        <w:t> </w:t>
      </w:r>
      <w:r>
        <w:rPr>
          <w:sz w:val="24"/>
        </w:rPr>
        <w:t>elementy:</w:t>
      </w:r>
    </w:p>
    <w:p>
      <w:pPr>
        <w:pStyle w:val="ListParagraph"/>
        <w:numPr>
          <w:ilvl w:val="0"/>
          <w:numId w:val="4"/>
        </w:numPr>
        <w:tabs>
          <w:tab w:pos="1109" w:val="left" w:leader="none"/>
        </w:tabs>
        <w:spacing w:line="360" w:lineRule="auto" w:before="0" w:after="0"/>
        <w:ind w:left="1108" w:right="116" w:hanging="360"/>
        <w:jc w:val="left"/>
        <w:rPr>
          <w:sz w:val="24"/>
        </w:rPr>
      </w:pPr>
      <w:r>
        <w:rPr>
          <w:sz w:val="24"/>
        </w:rPr>
        <w:t>charakterystykę JGP – zbiór parametrów służących do wyznaczenia grupy,  w tym w</w:t>
      </w:r>
      <w:r>
        <w:rPr>
          <w:spacing w:val="-1"/>
          <w:sz w:val="24"/>
        </w:rPr>
        <w:t> </w:t>
      </w:r>
      <w:r>
        <w:rPr>
          <w:sz w:val="24"/>
        </w:rPr>
        <w:t>szczególności:</w:t>
      </w:r>
    </w:p>
    <w:p>
      <w:pPr>
        <w:pStyle w:val="ListParagraph"/>
        <w:numPr>
          <w:ilvl w:val="0"/>
          <w:numId w:val="5"/>
        </w:numPr>
        <w:tabs>
          <w:tab w:pos="1108" w:val="left" w:leader="none"/>
          <w:tab w:pos="1109" w:val="left" w:leader="none"/>
          <w:tab w:pos="2057" w:val="left" w:leader="none"/>
          <w:tab w:pos="3339" w:val="left" w:leader="none"/>
          <w:tab w:pos="4234" w:val="left" w:leader="none"/>
          <w:tab w:pos="5730" w:val="left" w:leader="none"/>
          <w:tab w:pos="8053" w:val="left" w:leader="none"/>
          <w:tab w:pos="8534" w:val="left" w:leader="none"/>
        </w:tabs>
        <w:spacing w:line="350" w:lineRule="auto" w:before="0" w:after="0"/>
        <w:ind w:left="1108" w:right="116" w:hanging="360"/>
        <w:jc w:val="left"/>
        <w:rPr>
          <w:sz w:val="24"/>
        </w:rPr>
      </w:pPr>
      <w:r>
        <w:rPr>
          <w:sz w:val="24"/>
        </w:rPr>
        <w:t>oceny</w:t>
        <w:tab/>
        <w:t>ciężkości</w:t>
        <w:tab/>
        <w:t>stanu</w:t>
        <w:tab/>
        <w:t>klinicznego</w:t>
        <w:tab/>
        <w:t>świadczeniobiorcy,</w:t>
        <w:tab/>
        <w:t>w</w:t>
        <w:tab/>
      </w:r>
      <w:r>
        <w:rPr>
          <w:spacing w:val="-3"/>
          <w:sz w:val="24"/>
        </w:rPr>
        <w:t>oparciu </w:t>
      </w:r>
      <w:r>
        <w:rPr>
          <w:sz w:val="24"/>
        </w:rPr>
        <w:t>o załącznik nr 3 do</w:t>
      </w:r>
      <w:r>
        <w:rPr>
          <w:spacing w:val="-1"/>
          <w:sz w:val="24"/>
        </w:rPr>
        <w:t> </w:t>
      </w:r>
      <w:r>
        <w:rPr>
          <w:sz w:val="24"/>
        </w:rPr>
        <w:t>zarządzenia,</w:t>
      </w:r>
    </w:p>
    <w:p>
      <w:pPr>
        <w:pStyle w:val="ListParagraph"/>
        <w:numPr>
          <w:ilvl w:val="0"/>
          <w:numId w:val="5"/>
        </w:numPr>
        <w:tabs>
          <w:tab w:pos="1108" w:val="left" w:leader="none"/>
          <w:tab w:pos="1109" w:val="left" w:leader="none"/>
        </w:tabs>
        <w:spacing w:line="350" w:lineRule="auto" w:before="11" w:after="0"/>
        <w:ind w:left="1108" w:right="116" w:hanging="360"/>
        <w:jc w:val="left"/>
        <w:rPr>
          <w:sz w:val="24"/>
        </w:rPr>
      </w:pPr>
      <w:r>
        <w:rPr>
          <w:sz w:val="24"/>
        </w:rPr>
        <w:t>rozpoznania  według  Międzynarodowej  Statystycznej  Klasyfikacji  Chorób   i Problemów Zdrowotnych – Rewizja Dziesiąta, zwanej dalej</w:t>
      </w:r>
      <w:r>
        <w:rPr>
          <w:spacing w:val="-12"/>
          <w:sz w:val="24"/>
        </w:rPr>
        <w:t> </w:t>
      </w:r>
      <w:r>
        <w:rPr>
          <w:sz w:val="24"/>
        </w:rPr>
        <w:t>„ICD-10”,</w:t>
      </w:r>
    </w:p>
    <w:p>
      <w:pPr>
        <w:pStyle w:val="ListParagraph"/>
        <w:numPr>
          <w:ilvl w:val="0"/>
          <w:numId w:val="5"/>
        </w:numPr>
        <w:tabs>
          <w:tab w:pos="1108" w:val="left" w:leader="none"/>
          <w:tab w:pos="1109" w:val="left" w:leader="none"/>
          <w:tab w:pos="2517" w:val="left" w:leader="none"/>
          <w:tab w:pos="3953" w:val="left" w:leader="none"/>
          <w:tab w:pos="5055" w:val="left" w:leader="none"/>
          <w:tab w:pos="6517" w:val="left" w:leader="none"/>
          <w:tab w:pos="7446" w:val="left" w:leader="none"/>
          <w:tab w:pos="8708" w:val="left" w:leader="none"/>
        </w:tabs>
        <w:spacing w:line="240" w:lineRule="auto" w:before="12" w:after="0"/>
        <w:ind w:left="1109" w:right="0" w:hanging="361"/>
        <w:jc w:val="left"/>
        <w:rPr>
          <w:sz w:val="24"/>
        </w:rPr>
      </w:pPr>
      <w:r>
        <w:rPr>
          <w:sz w:val="24"/>
        </w:rPr>
        <w:t>procedury</w:t>
        <w:tab/>
        <w:t>medyczne</w:t>
        <w:tab/>
        <w:t>według</w:t>
        <w:tab/>
        <w:t>wskazanej</w:t>
        <w:tab/>
        <w:t>przez</w:t>
        <w:tab/>
        <w:t>Fundusz</w:t>
        <w:tab/>
        <w:t>wersji</w:t>
      </w:r>
    </w:p>
    <w:p>
      <w:pPr>
        <w:pStyle w:val="BodyText"/>
        <w:spacing w:before="136"/>
        <w:ind w:left="1108" w:firstLine="0"/>
        <w:jc w:val="left"/>
      </w:pPr>
      <w:r>
        <w:rPr/>
        <w:t>Międzynarodowej Klasyfikacji Procedur Medycznych, zwanej dalej „ICD-9”,</w:t>
      </w:r>
    </w:p>
    <w:p>
      <w:pPr>
        <w:pStyle w:val="ListParagraph"/>
        <w:numPr>
          <w:ilvl w:val="0"/>
          <w:numId w:val="5"/>
        </w:numPr>
        <w:tabs>
          <w:tab w:pos="1108" w:val="left" w:leader="none"/>
          <w:tab w:pos="1109" w:val="left" w:leader="none"/>
        </w:tabs>
        <w:spacing w:line="240" w:lineRule="auto" w:before="138" w:after="0"/>
        <w:ind w:left="1109" w:right="0" w:hanging="361"/>
        <w:jc w:val="left"/>
        <w:rPr>
          <w:sz w:val="24"/>
        </w:rPr>
      </w:pPr>
      <w:r>
        <w:rPr>
          <w:sz w:val="24"/>
        </w:rPr>
        <w:t>wiek</w:t>
      </w:r>
      <w:r>
        <w:rPr>
          <w:spacing w:val="-1"/>
          <w:sz w:val="24"/>
        </w:rPr>
        <w:t> </w:t>
      </w:r>
      <w:r>
        <w:rPr>
          <w:sz w:val="24"/>
        </w:rPr>
        <w:t>świadczeniobiorcy,</w:t>
      </w:r>
    </w:p>
    <w:p>
      <w:pPr>
        <w:pStyle w:val="ListParagraph"/>
        <w:numPr>
          <w:ilvl w:val="0"/>
          <w:numId w:val="5"/>
        </w:numPr>
        <w:tabs>
          <w:tab w:pos="1108" w:val="left" w:leader="none"/>
          <w:tab w:pos="1109" w:val="left" w:leader="none"/>
        </w:tabs>
        <w:spacing w:line="240" w:lineRule="auto" w:before="136" w:after="0"/>
        <w:ind w:left="1109" w:right="0" w:hanging="361"/>
        <w:jc w:val="left"/>
        <w:rPr>
          <w:sz w:val="24"/>
        </w:rPr>
      </w:pPr>
      <w:r>
        <w:rPr>
          <w:sz w:val="24"/>
        </w:rPr>
        <w:t>czas</w:t>
      </w:r>
      <w:r>
        <w:rPr>
          <w:spacing w:val="-1"/>
          <w:sz w:val="24"/>
        </w:rPr>
        <w:t> </w:t>
      </w:r>
      <w:r>
        <w:rPr>
          <w:sz w:val="24"/>
        </w:rPr>
        <w:t>pobytu,</w:t>
      </w:r>
    </w:p>
    <w:p>
      <w:pPr>
        <w:spacing w:after="0" w:line="240" w:lineRule="auto"/>
        <w:jc w:val="left"/>
        <w:rPr>
          <w:sz w:val="24"/>
        </w:rPr>
        <w:sectPr>
          <w:pgSz w:w="11900" w:h="16840"/>
          <w:pgMar w:top="1200" w:bottom="280" w:left="1160" w:right="1300"/>
        </w:sectPr>
      </w:pPr>
    </w:p>
    <w:p>
      <w:pPr>
        <w:pStyle w:val="ListParagraph"/>
        <w:numPr>
          <w:ilvl w:val="0"/>
          <w:numId w:val="4"/>
        </w:numPr>
        <w:tabs>
          <w:tab w:pos="1109" w:val="left" w:leader="none"/>
        </w:tabs>
        <w:spacing w:line="360" w:lineRule="auto" w:before="76" w:after="0"/>
        <w:ind w:left="1108" w:right="117" w:hanging="360"/>
        <w:jc w:val="both"/>
        <w:rPr>
          <w:sz w:val="24"/>
        </w:rPr>
      </w:pPr>
      <w:r>
        <w:rPr>
          <w:sz w:val="24"/>
        </w:rPr>
        <w:t>grupę JGP – jedną z wielu kategorii hospitalizacji wyodrębnioną zgodnie       z zasadami systemu JGP, posiadającą kod, nazwę oraz charakterystykę opisaną określonymi</w:t>
      </w:r>
      <w:r>
        <w:rPr>
          <w:spacing w:val="-1"/>
          <w:sz w:val="24"/>
        </w:rPr>
        <w:t> </w:t>
      </w:r>
      <w:r>
        <w:rPr>
          <w:sz w:val="24"/>
        </w:rPr>
        <w:t>parametrami,</w:t>
      </w:r>
    </w:p>
    <w:p>
      <w:pPr>
        <w:pStyle w:val="ListParagraph"/>
        <w:numPr>
          <w:ilvl w:val="0"/>
          <w:numId w:val="4"/>
        </w:numPr>
        <w:tabs>
          <w:tab w:pos="1109" w:val="left" w:leader="none"/>
        </w:tabs>
        <w:spacing w:line="360" w:lineRule="auto" w:before="0" w:after="0"/>
        <w:ind w:left="1108" w:right="115" w:hanging="360"/>
        <w:jc w:val="both"/>
        <w:rPr>
          <w:sz w:val="24"/>
        </w:rPr>
      </w:pPr>
      <w:r>
        <w:rPr>
          <w:sz w:val="24"/>
        </w:rPr>
        <w:t>gruper</w:t>
      </w:r>
      <w:r>
        <w:rPr>
          <w:spacing w:val="-15"/>
          <w:sz w:val="24"/>
        </w:rPr>
        <w:t> </w:t>
      </w:r>
      <w:r>
        <w:rPr>
          <w:sz w:val="24"/>
        </w:rPr>
        <w:t>JGP</w:t>
      </w:r>
      <w:r>
        <w:rPr>
          <w:spacing w:val="-14"/>
          <w:sz w:val="24"/>
        </w:rPr>
        <w:t> </w:t>
      </w:r>
      <w:r>
        <w:rPr>
          <w:sz w:val="24"/>
        </w:rPr>
        <w:t>–</w:t>
      </w:r>
      <w:r>
        <w:rPr>
          <w:spacing w:val="-14"/>
          <w:sz w:val="24"/>
        </w:rPr>
        <w:t> </w:t>
      </w:r>
      <w:r>
        <w:rPr>
          <w:sz w:val="24"/>
        </w:rPr>
        <w:t>program</w:t>
      </w:r>
      <w:r>
        <w:rPr>
          <w:spacing w:val="-14"/>
          <w:sz w:val="24"/>
        </w:rPr>
        <w:t> </w:t>
      </w:r>
      <w:r>
        <w:rPr>
          <w:sz w:val="24"/>
        </w:rPr>
        <w:t>informatyczny</w:t>
      </w:r>
      <w:r>
        <w:rPr>
          <w:spacing w:val="-14"/>
          <w:sz w:val="24"/>
        </w:rPr>
        <w:t> </w:t>
      </w:r>
      <w:r>
        <w:rPr>
          <w:sz w:val="24"/>
        </w:rPr>
        <w:t>kwalifikujący</w:t>
      </w:r>
      <w:r>
        <w:rPr>
          <w:spacing w:val="-15"/>
          <w:sz w:val="24"/>
        </w:rPr>
        <w:t> </w:t>
      </w:r>
      <w:r>
        <w:rPr>
          <w:sz w:val="24"/>
        </w:rPr>
        <w:t>określoną</w:t>
      </w:r>
      <w:r>
        <w:rPr>
          <w:spacing w:val="-14"/>
          <w:sz w:val="24"/>
        </w:rPr>
        <w:t> </w:t>
      </w:r>
      <w:r>
        <w:rPr>
          <w:sz w:val="24"/>
        </w:rPr>
        <w:t>hospitalizację</w:t>
      </w:r>
      <w:r>
        <w:rPr>
          <w:spacing w:val="-14"/>
          <w:sz w:val="24"/>
        </w:rPr>
        <w:t> </w:t>
      </w:r>
      <w:r>
        <w:rPr>
          <w:sz w:val="24"/>
        </w:rPr>
        <w:t>do jednej</w:t>
      </w:r>
      <w:r>
        <w:rPr>
          <w:spacing w:val="-9"/>
          <w:sz w:val="24"/>
        </w:rPr>
        <w:t> </w:t>
      </w:r>
      <w:r>
        <w:rPr>
          <w:sz w:val="24"/>
        </w:rPr>
        <w:t>z</w:t>
      </w:r>
      <w:r>
        <w:rPr>
          <w:spacing w:val="-8"/>
          <w:sz w:val="24"/>
        </w:rPr>
        <w:t> </w:t>
      </w:r>
      <w:r>
        <w:rPr>
          <w:sz w:val="24"/>
        </w:rPr>
        <w:t>grup</w:t>
      </w:r>
      <w:r>
        <w:rPr>
          <w:spacing w:val="-8"/>
          <w:sz w:val="24"/>
        </w:rPr>
        <w:t> </w:t>
      </w:r>
      <w:r>
        <w:rPr>
          <w:sz w:val="24"/>
        </w:rPr>
        <w:t>systemu</w:t>
      </w:r>
      <w:r>
        <w:rPr>
          <w:spacing w:val="-9"/>
          <w:sz w:val="24"/>
        </w:rPr>
        <w:t> </w:t>
      </w:r>
      <w:r>
        <w:rPr>
          <w:sz w:val="24"/>
        </w:rPr>
        <w:t>JGP,</w:t>
      </w:r>
      <w:r>
        <w:rPr>
          <w:spacing w:val="-8"/>
          <w:sz w:val="24"/>
        </w:rPr>
        <w:t> </w:t>
      </w:r>
      <w:r>
        <w:rPr>
          <w:sz w:val="24"/>
        </w:rPr>
        <w:t>o</w:t>
      </w:r>
      <w:r>
        <w:rPr>
          <w:spacing w:val="-8"/>
          <w:sz w:val="24"/>
        </w:rPr>
        <w:t> </w:t>
      </w:r>
      <w:r>
        <w:rPr>
          <w:sz w:val="24"/>
        </w:rPr>
        <w:t>ile</w:t>
      </w:r>
      <w:r>
        <w:rPr>
          <w:spacing w:val="-9"/>
          <w:sz w:val="24"/>
        </w:rPr>
        <w:t> </w:t>
      </w:r>
      <w:r>
        <w:rPr>
          <w:sz w:val="24"/>
        </w:rPr>
        <w:t>rozliczenie</w:t>
      </w:r>
      <w:r>
        <w:rPr>
          <w:spacing w:val="-8"/>
          <w:sz w:val="24"/>
        </w:rPr>
        <w:t> </w:t>
      </w:r>
      <w:r>
        <w:rPr>
          <w:sz w:val="24"/>
        </w:rPr>
        <w:t>tej</w:t>
      </w:r>
      <w:r>
        <w:rPr>
          <w:spacing w:val="-8"/>
          <w:sz w:val="24"/>
        </w:rPr>
        <w:t> </w:t>
      </w:r>
      <w:r>
        <w:rPr>
          <w:sz w:val="24"/>
        </w:rPr>
        <w:t>hospitalizacji</w:t>
      </w:r>
      <w:r>
        <w:rPr>
          <w:spacing w:val="-8"/>
          <w:sz w:val="24"/>
        </w:rPr>
        <w:t> </w:t>
      </w:r>
      <w:r>
        <w:rPr>
          <w:sz w:val="24"/>
        </w:rPr>
        <w:t>nie</w:t>
      </w:r>
      <w:r>
        <w:rPr>
          <w:spacing w:val="-8"/>
          <w:sz w:val="24"/>
        </w:rPr>
        <w:t> </w:t>
      </w:r>
      <w:r>
        <w:rPr>
          <w:sz w:val="24"/>
        </w:rPr>
        <w:t>odbywa</w:t>
      </w:r>
      <w:r>
        <w:rPr>
          <w:spacing w:val="-9"/>
          <w:sz w:val="24"/>
        </w:rPr>
        <w:t> </w:t>
      </w:r>
      <w:r>
        <w:rPr>
          <w:sz w:val="24"/>
        </w:rPr>
        <w:t>się</w:t>
      </w:r>
      <w:r>
        <w:rPr>
          <w:spacing w:val="-8"/>
          <w:sz w:val="24"/>
        </w:rPr>
        <w:t> </w:t>
      </w:r>
      <w:r>
        <w:rPr>
          <w:sz w:val="24"/>
        </w:rPr>
        <w:t>w inny</w:t>
      </w:r>
      <w:r>
        <w:rPr>
          <w:spacing w:val="-1"/>
          <w:sz w:val="24"/>
        </w:rPr>
        <w:t> </w:t>
      </w:r>
      <w:r>
        <w:rPr>
          <w:sz w:val="24"/>
        </w:rPr>
        <w:t>sposób;</w:t>
      </w:r>
    </w:p>
    <w:p>
      <w:pPr>
        <w:pStyle w:val="ListParagraph"/>
        <w:numPr>
          <w:ilvl w:val="0"/>
          <w:numId w:val="3"/>
        </w:numPr>
        <w:tabs>
          <w:tab w:pos="1601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b/>
          <w:sz w:val="24"/>
        </w:rPr>
        <w:t>zarządzenie o indywidualne rozliczenie </w:t>
      </w:r>
      <w:r>
        <w:rPr>
          <w:sz w:val="24"/>
        </w:rPr>
        <w:t>- zarządzenie Prezesa Narodowego</w:t>
      </w:r>
      <w:r>
        <w:rPr>
          <w:spacing w:val="-8"/>
          <w:sz w:val="24"/>
        </w:rPr>
        <w:t> </w:t>
      </w:r>
      <w:r>
        <w:rPr>
          <w:sz w:val="24"/>
        </w:rPr>
        <w:t>Funduszu</w:t>
      </w:r>
      <w:r>
        <w:rPr>
          <w:spacing w:val="-6"/>
          <w:sz w:val="24"/>
        </w:rPr>
        <w:t> </w:t>
      </w:r>
      <w:r>
        <w:rPr>
          <w:sz w:val="24"/>
        </w:rPr>
        <w:t>Zdrowia</w:t>
      </w:r>
      <w:r>
        <w:rPr>
          <w:spacing w:val="-7"/>
          <w:sz w:val="24"/>
        </w:rPr>
        <w:t> </w:t>
      </w:r>
      <w:r>
        <w:rPr>
          <w:sz w:val="24"/>
        </w:rPr>
        <w:t>w</w:t>
      </w:r>
      <w:r>
        <w:rPr>
          <w:spacing w:val="-7"/>
          <w:sz w:val="24"/>
        </w:rPr>
        <w:t> </w:t>
      </w:r>
      <w:r>
        <w:rPr>
          <w:sz w:val="24"/>
        </w:rPr>
        <w:t>sprawie</w:t>
      </w:r>
      <w:r>
        <w:rPr>
          <w:spacing w:val="-8"/>
          <w:sz w:val="24"/>
        </w:rPr>
        <w:t> </w:t>
      </w:r>
      <w:r>
        <w:rPr>
          <w:sz w:val="24"/>
        </w:rPr>
        <w:t>wniosków</w:t>
      </w:r>
      <w:r>
        <w:rPr>
          <w:spacing w:val="-7"/>
          <w:sz w:val="24"/>
        </w:rPr>
        <w:t> </w:t>
      </w:r>
      <w:r>
        <w:rPr>
          <w:sz w:val="24"/>
        </w:rPr>
        <w:t>o</w:t>
      </w:r>
      <w:r>
        <w:rPr>
          <w:spacing w:val="-8"/>
          <w:sz w:val="24"/>
        </w:rPr>
        <w:t> </w:t>
      </w:r>
      <w:r>
        <w:rPr>
          <w:sz w:val="24"/>
        </w:rPr>
        <w:t>indywidualne</w:t>
      </w:r>
      <w:r>
        <w:rPr>
          <w:spacing w:val="-7"/>
          <w:sz w:val="24"/>
        </w:rPr>
        <w:t> </w:t>
      </w:r>
      <w:r>
        <w:rPr>
          <w:sz w:val="24"/>
        </w:rPr>
        <w:t>sprawozdanie</w:t>
      </w:r>
      <w:r>
        <w:rPr>
          <w:spacing w:val="-7"/>
          <w:sz w:val="24"/>
        </w:rPr>
        <w:t> </w:t>
      </w:r>
      <w:r>
        <w:rPr>
          <w:sz w:val="24"/>
        </w:rPr>
        <w:t>lub rozliczenie świadczeń;</w:t>
      </w:r>
    </w:p>
    <w:p>
      <w:pPr>
        <w:pStyle w:val="Heading1"/>
        <w:numPr>
          <w:ilvl w:val="0"/>
          <w:numId w:val="3"/>
        </w:numPr>
        <w:tabs>
          <w:tab w:pos="1534" w:val="left" w:leader="none"/>
        </w:tabs>
        <w:spacing w:line="240" w:lineRule="auto" w:before="0" w:after="0"/>
        <w:ind w:left="1534" w:right="0" w:hanging="709"/>
        <w:jc w:val="both"/>
        <w:rPr>
          <w:b w:val="0"/>
        </w:rPr>
      </w:pPr>
      <w:r>
        <w:rPr/>
        <w:t>wizyta terapeutyczna</w:t>
      </w:r>
      <w:r>
        <w:rPr>
          <w:b w:val="0"/>
        </w:rPr>
        <w:t>:</w:t>
      </w:r>
    </w:p>
    <w:p>
      <w:pPr>
        <w:pStyle w:val="ListParagraph"/>
        <w:numPr>
          <w:ilvl w:val="0"/>
          <w:numId w:val="6"/>
        </w:numPr>
        <w:tabs>
          <w:tab w:pos="1109" w:val="left" w:leader="none"/>
        </w:tabs>
        <w:spacing w:line="360" w:lineRule="auto" w:before="138" w:after="0"/>
        <w:ind w:left="1108" w:right="116" w:hanging="360"/>
        <w:jc w:val="both"/>
        <w:rPr>
          <w:sz w:val="24"/>
        </w:rPr>
      </w:pPr>
      <w:r>
        <w:rPr>
          <w:sz w:val="24"/>
        </w:rPr>
        <w:t>wizytę   fizjoterapeutyczną   określoną   w   §   5   ust.   3   rozporządzenia   w sprawie świadczeń gwarantowanych z zakresu rehabilitacji, realizowaną przez personel wskazany w tym rozporządzeniu,</w:t>
      </w:r>
      <w:r>
        <w:rPr>
          <w:spacing w:val="-3"/>
          <w:sz w:val="24"/>
        </w:rPr>
        <w:t> </w:t>
      </w:r>
      <w:r>
        <w:rPr>
          <w:sz w:val="24"/>
        </w:rPr>
        <w:t>lub</w:t>
      </w:r>
    </w:p>
    <w:p>
      <w:pPr>
        <w:pStyle w:val="ListParagraph"/>
        <w:numPr>
          <w:ilvl w:val="0"/>
          <w:numId w:val="6"/>
        </w:numPr>
        <w:tabs>
          <w:tab w:pos="1109" w:val="left" w:leader="none"/>
        </w:tabs>
        <w:spacing w:line="360" w:lineRule="auto" w:before="0" w:after="0"/>
        <w:ind w:left="1108" w:right="115" w:hanging="360"/>
        <w:jc w:val="both"/>
        <w:rPr>
          <w:sz w:val="24"/>
        </w:rPr>
      </w:pPr>
      <w:r>
        <w:rPr>
          <w:sz w:val="24"/>
        </w:rPr>
        <w:t>zabiegi kinezyterapeutyczne czynne z zapewnieniem nadzoru video oraz komunikacji  z   pacjentem,   realizowane   przez   fizjoterapeutów   zgodnie  z kompetencjami zawodowymi uzyskanymi  w sposób określony  w ustawie  z</w:t>
      </w:r>
      <w:r>
        <w:rPr>
          <w:spacing w:val="-14"/>
          <w:sz w:val="24"/>
        </w:rPr>
        <w:t> </w:t>
      </w:r>
      <w:r>
        <w:rPr>
          <w:sz w:val="24"/>
        </w:rPr>
        <w:t>dnia</w:t>
      </w:r>
      <w:r>
        <w:rPr>
          <w:spacing w:val="-12"/>
          <w:sz w:val="24"/>
        </w:rPr>
        <w:t> </w:t>
      </w:r>
      <w:r>
        <w:rPr>
          <w:sz w:val="24"/>
        </w:rPr>
        <w:t>25</w:t>
      </w:r>
      <w:r>
        <w:rPr>
          <w:spacing w:val="-13"/>
          <w:sz w:val="24"/>
        </w:rPr>
        <w:t> </w:t>
      </w:r>
      <w:r>
        <w:rPr>
          <w:sz w:val="24"/>
        </w:rPr>
        <w:t>września</w:t>
      </w:r>
      <w:r>
        <w:rPr>
          <w:spacing w:val="-13"/>
          <w:sz w:val="24"/>
        </w:rPr>
        <w:t> </w:t>
      </w:r>
      <w:r>
        <w:rPr>
          <w:sz w:val="24"/>
        </w:rPr>
        <w:t>2015</w:t>
      </w:r>
      <w:r>
        <w:rPr>
          <w:spacing w:val="-12"/>
          <w:sz w:val="24"/>
        </w:rPr>
        <w:t> </w:t>
      </w:r>
      <w:r>
        <w:rPr>
          <w:sz w:val="24"/>
        </w:rPr>
        <w:t>r.</w:t>
      </w:r>
      <w:r>
        <w:rPr>
          <w:spacing w:val="-14"/>
          <w:sz w:val="24"/>
        </w:rPr>
        <w:t> </w:t>
      </w:r>
      <w:r>
        <w:rPr>
          <w:sz w:val="24"/>
        </w:rPr>
        <w:t>o</w:t>
      </w:r>
      <w:r>
        <w:rPr>
          <w:spacing w:val="-13"/>
          <w:sz w:val="24"/>
        </w:rPr>
        <w:t> </w:t>
      </w:r>
      <w:r>
        <w:rPr>
          <w:sz w:val="24"/>
        </w:rPr>
        <w:t>zawodzie</w:t>
      </w:r>
      <w:r>
        <w:rPr>
          <w:spacing w:val="-13"/>
          <w:sz w:val="24"/>
        </w:rPr>
        <w:t> </w:t>
      </w:r>
      <w:r>
        <w:rPr>
          <w:sz w:val="24"/>
        </w:rPr>
        <w:t>fizjoterapeuty</w:t>
      </w:r>
      <w:r>
        <w:rPr>
          <w:spacing w:val="-11"/>
          <w:sz w:val="24"/>
        </w:rPr>
        <w:t> </w:t>
      </w:r>
      <w:r>
        <w:rPr>
          <w:sz w:val="24"/>
        </w:rPr>
        <w:t>(Dz.</w:t>
      </w:r>
      <w:r>
        <w:rPr>
          <w:spacing w:val="-13"/>
          <w:sz w:val="24"/>
        </w:rPr>
        <w:t> </w:t>
      </w:r>
      <w:r>
        <w:rPr>
          <w:sz w:val="24"/>
        </w:rPr>
        <w:t>U.</w:t>
      </w:r>
      <w:r>
        <w:rPr>
          <w:spacing w:val="-13"/>
          <w:sz w:val="24"/>
        </w:rPr>
        <w:t> </w:t>
      </w:r>
      <w:r>
        <w:rPr>
          <w:sz w:val="24"/>
        </w:rPr>
        <w:t>z</w:t>
      </w:r>
      <w:r>
        <w:rPr>
          <w:spacing w:val="-14"/>
          <w:sz w:val="24"/>
        </w:rPr>
        <w:t> </w:t>
      </w:r>
      <w:r>
        <w:rPr>
          <w:sz w:val="24"/>
        </w:rPr>
        <w:t>2019</w:t>
      </w:r>
      <w:r>
        <w:rPr>
          <w:spacing w:val="-12"/>
          <w:sz w:val="24"/>
        </w:rPr>
        <w:t> </w:t>
      </w:r>
      <w:r>
        <w:rPr>
          <w:sz w:val="24"/>
        </w:rPr>
        <w:t>r.</w:t>
      </w:r>
      <w:r>
        <w:rPr>
          <w:spacing w:val="-13"/>
          <w:sz w:val="24"/>
        </w:rPr>
        <w:t> </w:t>
      </w:r>
      <w:r>
        <w:rPr>
          <w:sz w:val="24"/>
        </w:rPr>
        <w:t>poz.</w:t>
      </w:r>
      <w:r>
        <w:rPr>
          <w:spacing w:val="-13"/>
          <w:sz w:val="24"/>
        </w:rPr>
        <w:t> </w:t>
      </w:r>
      <w:r>
        <w:rPr>
          <w:sz w:val="24"/>
        </w:rPr>
        <w:t>952 oraz z 2020 r. poz. 567 i 1493),</w:t>
      </w:r>
      <w:r>
        <w:rPr>
          <w:spacing w:val="-3"/>
          <w:sz w:val="24"/>
        </w:rPr>
        <w:t> </w:t>
      </w:r>
      <w:r>
        <w:rPr>
          <w:sz w:val="24"/>
        </w:rPr>
        <w:t>lub</w:t>
      </w:r>
    </w:p>
    <w:p>
      <w:pPr>
        <w:pStyle w:val="ListParagraph"/>
        <w:numPr>
          <w:ilvl w:val="0"/>
          <w:numId w:val="6"/>
        </w:numPr>
        <w:tabs>
          <w:tab w:pos="1176" w:val="left" w:leader="none"/>
        </w:tabs>
        <w:spacing w:line="240" w:lineRule="auto" w:before="0" w:after="0"/>
        <w:ind w:left="1175" w:right="0" w:hanging="428"/>
        <w:jc w:val="both"/>
        <w:rPr>
          <w:sz w:val="24"/>
        </w:rPr>
      </w:pPr>
      <w:r>
        <w:rPr>
          <w:sz w:val="24"/>
        </w:rPr>
        <w:t>wizytę</w:t>
      </w:r>
      <w:r>
        <w:rPr>
          <w:spacing w:val="-9"/>
          <w:sz w:val="24"/>
        </w:rPr>
        <w:t> </w:t>
      </w:r>
      <w:r>
        <w:rPr>
          <w:sz w:val="24"/>
        </w:rPr>
        <w:t>realizowaną</w:t>
      </w:r>
      <w:r>
        <w:rPr>
          <w:spacing w:val="-8"/>
          <w:sz w:val="24"/>
        </w:rPr>
        <w:t> </w:t>
      </w:r>
      <w:r>
        <w:rPr>
          <w:sz w:val="24"/>
        </w:rPr>
        <w:t>przez</w:t>
      </w:r>
      <w:r>
        <w:rPr>
          <w:spacing w:val="-8"/>
          <w:sz w:val="24"/>
        </w:rPr>
        <w:t> </w:t>
      </w:r>
      <w:r>
        <w:rPr>
          <w:sz w:val="24"/>
        </w:rPr>
        <w:t>pozostały</w:t>
      </w:r>
      <w:r>
        <w:rPr>
          <w:spacing w:val="-8"/>
          <w:sz w:val="24"/>
        </w:rPr>
        <w:t> </w:t>
      </w:r>
      <w:r>
        <w:rPr>
          <w:sz w:val="24"/>
        </w:rPr>
        <w:t>personel,</w:t>
      </w:r>
      <w:r>
        <w:rPr>
          <w:spacing w:val="-8"/>
          <w:sz w:val="24"/>
        </w:rPr>
        <w:t> </w:t>
      </w:r>
      <w:r>
        <w:rPr>
          <w:sz w:val="24"/>
        </w:rPr>
        <w:t>o</w:t>
      </w:r>
      <w:r>
        <w:rPr>
          <w:spacing w:val="-9"/>
          <w:sz w:val="24"/>
        </w:rPr>
        <w:t> </w:t>
      </w:r>
      <w:r>
        <w:rPr>
          <w:sz w:val="24"/>
        </w:rPr>
        <w:t>którym</w:t>
      </w:r>
      <w:r>
        <w:rPr>
          <w:spacing w:val="-8"/>
          <w:sz w:val="24"/>
        </w:rPr>
        <w:t> </w:t>
      </w:r>
      <w:r>
        <w:rPr>
          <w:sz w:val="24"/>
        </w:rPr>
        <w:t>mowa</w:t>
      </w:r>
      <w:r>
        <w:rPr>
          <w:spacing w:val="-8"/>
          <w:sz w:val="24"/>
        </w:rPr>
        <w:t> </w:t>
      </w:r>
      <w:r>
        <w:rPr>
          <w:sz w:val="24"/>
        </w:rPr>
        <w:t>w</w:t>
      </w:r>
      <w:r>
        <w:rPr>
          <w:spacing w:val="-8"/>
          <w:sz w:val="24"/>
        </w:rPr>
        <w:t> </w:t>
      </w:r>
      <w:r>
        <w:rPr>
          <w:sz w:val="24"/>
        </w:rPr>
        <w:t>załączniku</w:t>
      </w:r>
      <w:r>
        <w:rPr>
          <w:spacing w:val="-8"/>
          <w:sz w:val="24"/>
        </w:rPr>
        <w:t> </w:t>
      </w:r>
      <w:r>
        <w:rPr>
          <w:sz w:val="24"/>
        </w:rPr>
        <w:t>nr</w:t>
      </w:r>
    </w:p>
    <w:p>
      <w:pPr>
        <w:pStyle w:val="BodyText"/>
        <w:spacing w:line="360" w:lineRule="auto" w:before="138"/>
        <w:ind w:left="1108" w:right="115" w:firstLine="0"/>
      </w:pPr>
      <w:r>
        <w:rPr/>
        <w:t>1 do rozporządzenia w sprawie świadczeń gwarantowanych z zakresu rehabilitacji</w:t>
      </w:r>
      <w:r>
        <w:rPr>
          <w:spacing w:val="-18"/>
        </w:rPr>
        <w:t> </w:t>
      </w:r>
      <w:r>
        <w:rPr/>
        <w:t>leczniczej,</w:t>
      </w:r>
      <w:r>
        <w:rPr>
          <w:spacing w:val="-16"/>
        </w:rPr>
        <w:t> </w:t>
      </w:r>
      <w:r>
        <w:rPr/>
        <w:t>uprawniony</w:t>
      </w:r>
      <w:r>
        <w:rPr>
          <w:spacing w:val="-16"/>
        </w:rPr>
        <w:t> </w:t>
      </w:r>
      <w:r>
        <w:rPr/>
        <w:t>do</w:t>
      </w:r>
      <w:r>
        <w:rPr>
          <w:spacing w:val="-17"/>
        </w:rPr>
        <w:t> </w:t>
      </w:r>
      <w:r>
        <w:rPr/>
        <w:t>realizacji</w:t>
      </w:r>
      <w:r>
        <w:rPr>
          <w:spacing w:val="-17"/>
        </w:rPr>
        <w:t> </w:t>
      </w:r>
      <w:r>
        <w:rPr/>
        <w:t>świadczeń</w:t>
      </w:r>
      <w:r>
        <w:rPr>
          <w:spacing w:val="-17"/>
        </w:rPr>
        <w:t> </w:t>
      </w:r>
      <w:r>
        <w:rPr/>
        <w:t>gwarantowanych</w:t>
      </w:r>
      <w:r>
        <w:rPr>
          <w:spacing w:val="-16"/>
        </w:rPr>
        <w:t> </w:t>
      </w:r>
      <w:r>
        <w:rPr/>
        <w:t>w warunkach określonych w § 4 pkt 1-3 wymienionego rozporządzenia za pośrednictwem systemów teleinformatycznych lub systemów</w:t>
      </w:r>
      <w:r>
        <w:rPr>
          <w:spacing w:val="-12"/>
        </w:rPr>
        <w:t> </w:t>
      </w:r>
      <w:r>
        <w:rPr/>
        <w:t>łączności;</w:t>
      </w:r>
    </w:p>
    <w:p>
      <w:pPr>
        <w:pStyle w:val="ListParagraph"/>
        <w:numPr>
          <w:ilvl w:val="0"/>
          <w:numId w:val="3"/>
        </w:numPr>
        <w:tabs>
          <w:tab w:pos="1601" w:val="left" w:leader="none"/>
        </w:tabs>
        <w:spacing w:line="240" w:lineRule="auto" w:before="0" w:after="0"/>
        <w:ind w:left="1600" w:right="0" w:hanging="776"/>
        <w:jc w:val="both"/>
        <w:rPr>
          <w:sz w:val="24"/>
        </w:rPr>
      </w:pPr>
      <w:r>
        <w:rPr>
          <w:b/>
          <w:sz w:val="24"/>
        </w:rPr>
        <w:t>współczynnik korygujący </w:t>
      </w:r>
      <w:r>
        <w:rPr>
          <w:sz w:val="24"/>
        </w:rPr>
        <w:t>– współczynnik, o którym mowa w § 1 pkt</w:t>
      </w:r>
      <w:r>
        <w:rPr>
          <w:spacing w:val="-6"/>
          <w:sz w:val="24"/>
        </w:rPr>
        <w:t> </w:t>
      </w:r>
      <w:r>
        <w:rPr>
          <w:sz w:val="24"/>
        </w:rPr>
        <w:t>16</w:t>
      </w:r>
    </w:p>
    <w:p>
      <w:pPr>
        <w:pStyle w:val="BodyText"/>
        <w:spacing w:before="138"/>
        <w:ind w:firstLine="0"/>
      </w:pPr>
      <w:r>
        <w:rPr/>
        <w:t>załącznika do Ogólnych warunków umów.</w:t>
      </w:r>
    </w:p>
    <w:p>
      <w:pPr>
        <w:pStyle w:val="BodyText"/>
        <w:spacing w:line="360" w:lineRule="auto" w:before="138"/>
        <w:ind w:right="115"/>
      </w:pPr>
      <w:r>
        <w:rPr/>
        <w:t>2.</w:t>
      </w:r>
      <w:r>
        <w:rPr>
          <w:spacing w:val="-16"/>
        </w:rPr>
        <w:t> </w:t>
      </w:r>
      <w:r>
        <w:rPr/>
        <w:t>Określenia</w:t>
      </w:r>
      <w:r>
        <w:rPr>
          <w:spacing w:val="-14"/>
        </w:rPr>
        <w:t> </w:t>
      </w:r>
      <w:r>
        <w:rPr/>
        <w:t>inne</w:t>
      </w:r>
      <w:r>
        <w:rPr>
          <w:spacing w:val="-15"/>
        </w:rPr>
        <w:t> </w:t>
      </w:r>
      <w:r>
        <w:rPr/>
        <w:t>niż</w:t>
      </w:r>
      <w:r>
        <w:rPr>
          <w:spacing w:val="-16"/>
        </w:rPr>
        <w:t> </w:t>
      </w:r>
      <w:r>
        <w:rPr/>
        <w:t>wymienione</w:t>
      </w:r>
      <w:r>
        <w:rPr>
          <w:spacing w:val="-14"/>
        </w:rPr>
        <w:t> </w:t>
      </w:r>
      <w:r>
        <w:rPr/>
        <w:t>w</w:t>
      </w:r>
      <w:r>
        <w:rPr>
          <w:spacing w:val="-16"/>
        </w:rPr>
        <w:t> </w:t>
      </w:r>
      <w:r>
        <w:rPr/>
        <w:t>ust.</w:t>
      </w:r>
      <w:r>
        <w:rPr>
          <w:spacing w:val="-15"/>
        </w:rPr>
        <w:t> </w:t>
      </w:r>
      <w:r>
        <w:rPr/>
        <w:t>1,</w:t>
      </w:r>
      <w:r>
        <w:rPr>
          <w:spacing w:val="-16"/>
        </w:rPr>
        <w:t> </w:t>
      </w:r>
      <w:r>
        <w:rPr/>
        <w:t>użyte</w:t>
      </w:r>
      <w:r>
        <w:rPr>
          <w:spacing w:val="-15"/>
        </w:rPr>
        <w:t> </w:t>
      </w:r>
      <w:r>
        <w:rPr/>
        <w:t>w</w:t>
      </w:r>
      <w:r>
        <w:rPr>
          <w:spacing w:val="-16"/>
        </w:rPr>
        <w:t> </w:t>
      </w:r>
      <w:r>
        <w:rPr/>
        <w:t>zarządzeniu,</w:t>
      </w:r>
      <w:r>
        <w:rPr>
          <w:spacing w:val="-15"/>
        </w:rPr>
        <w:t> </w:t>
      </w:r>
      <w:r>
        <w:rPr/>
        <w:t>mają</w:t>
      </w:r>
      <w:r>
        <w:rPr>
          <w:spacing w:val="-16"/>
        </w:rPr>
        <w:t> </w:t>
      </w:r>
      <w:r>
        <w:rPr/>
        <w:t>znaczenie nadane im w przepisach odrębnych, w tym w szczególności w rozporządzeniu w sprawie świadczeń gwarantowanych z zakresu rehabilitacji, w rozporządzeniu w sprawie programów zdrowotnych oraz w Ogólnych warunkach</w:t>
      </w:r>
      <w:r>
        <w:rPr>
          <w:spacing w:val="-6"/>
        </w:rPr>
        <w:t> </w:t>
      </w:r>
      <w:r>
        <w:rPr/>
        <w:t>umów.</w:t>
      </w:r>
    </w:p>
    <w:p>
      <w:pPr>
        <w:pStyle w:val="BodyText"/>
        <w:spacing w:before="11"/>
        <w:ind w:left="0" w:firstLine="0"/>
        <w:jc w:val="left"/>
        <w:rPr>
          <w:sz w:val="35"/>
        </w:rPr>
      </w:pPr>
    </w:p>
    <w:p>
      <w:pPr>
        <w:pStyle w:val="Heading1"/>
        <w:ind w:right="2485"/>
      </w:pPr>
      <w:r>
        <w:rPr/>
        <w:t>Rozdział 2</w:t>
      </w:r>
    </w:p>
    <w:p>
      <w:pPr>
        <w:spacing w:before="138"/>
        <w:ind w:left="2792" w:right="0" w:firstLine="0"/>
        <w:jc w:val="left"/>
        <w:rPr>
          <w:b/>
          <w:sz w:val="24"/>
        </w:rPr>
      </w:pPr>
      <w:r>
        <w:rPr>
          <w:b/>
          <w:sz w:val="24"/>
        </w:rPr>
        <w:t>Przedmiot postępowania i umowy</w:t>
      </w:r>
    </w:p>
    <w:p>
      <w:pPr>
        <w:pStyle w:val="BodyText"/>
        <w:spacing w:line="360" w:lineRule="auto" w:before="138"/>
        <w:jc w:val="left"/>
      </w:pPr>
      <w:r>
        <w:rPr>
          <w:b/>
        </w:rPr>
        <w:t>§ 3. </w:t>
      </w:r>
      <w:r>
        <w:rPr/>
        <w:t>1. Przedmiotem postępowania, o którym mowa w § 1 pkt 1, jest wyłonienie świadczeniodawców do udzielania świadczeń w rodzaju rehabilitacja lecznicza oraz</w:t>
      </w: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spacing w:before="10"/>
        <w:ind w:left="0" w:firstLine="0"/>
        <w:jc w:val="left"/>
        <w:rPr>
          <w:sz w:val="19"/>
        </w:rPr>
      </w:pPr>
    </w:p>
    <w:p>
      <w:pPr>
        <w:spacing w:before="92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3</w:t>
      </w:r>
    </w:p>
    <w:p>
      <w:pPr>
        <w:spacing w:after="0"/>
        <w:jc w:val="right"/>
        <w:rPr>
          <w:rFonts w:ascii="Times New Roman"/>
          <w:sz w:val="20"/>
        </w:rPr>
        <w:sectPr>
          <w:pgSz w:w="11900" w:h="16840"/>
          <w:pgMar w:top="1200" w:bottom="280" w:left="1160" w:right="1300"/>
        </w:sectPr>
      </w:pPr>
    </w:p>
    <w:p>
      <w:pPr>
        <w:pStyle w:val="BodyText"/>
        <w:spacing w:before="76"/>
        <w:ind w:firstLine="0"/>
        <w:jc w:val="left"/>
      </w:pPr>
      <w:r>
        <w:rPr/>
        <w:t>w rodzaju programy zdrowotne w zakresie świadczeń - leczenie dzieci ze śpiączką</w:t>
      </w:r>
    </w:p>
    <w:p>
      <w:pPr>
        <w:pStyle w:val="BodyText"/>
        <w:spacing w:before="138"/>
        <w:ind w:left="116" w:firstLine="0"/>
        <w:jc w:val="left"/>
      </w:pPr>
      <w:r>
        <w:rPr/>
        <w:t>i leczenie dorosłych chorych ze śpiączką, odpowiednio na obszarze terytorialnym:</w:t>
      </w:r>
    </w:p>
    <w:p>
      <w:pPr>
        <w:pStyle w:val="ListParagraph"/>
        <w:numPr>
          <w:ilvl w:val="0"/>
          <w:numId w:val="7"/>
        </w:numPr>
        <w:tabs>
          <w:tab w:pos="1534" w:val="left" w:leader="none"/>
        </w:tabs>
        <w:spacing w:line="240" w:lineRule="auto" w:before="138" w:after="0"/>
        <w:ind w:left="1534" w:right="0" w:hanging="709"/>
        <w:jc w:val="both"/>
        <w:rPr>
          <w:sz w:val="24"/>
        </w:rPr>
      </w:pPr>
      <w:r>
        <w:rPr>
          <w:sz w:val="24"/>
        </w:rPr>
        <w:t>województwa;</w:t>
      </w:r>
    </w:p>
    <w:p>
      <w:pPr>
        <w:pStyle w:val="ListParagraph"/>
        <w:numPr>
          <w:ilvl w:val="0"/>
          <w:numId w:val="7"/>
        </w:numPr>
        <w:tabs>
          <w:tab w:pos="1534" w:val="left" w:leader="none"/>
        </w:tabs>
        <w:spacing w:line="240" w:lineRule="auto" w:before="138" w:after="0"/>
        <w:ind w:left="1534" w:right="0" w:hanging="709"/>
        <w:jc w:val="both"/>
        <w:rPr>
          <w:sz w:val="24"/>
        </w:rPr>
      </w:pPr>
      <w:r>
        <w:rPr>
          <w:sz w:val="24"/>
        </w:rPr>
        <w:t>więcej niż jednego</w:t>
      </w:r>
      <w:r>
        <w:rPr>
          <w:spacing w:val="-1"/>
          <w:sz w:val="24"/>
        </w:rPr>
        <w:t> </w:t>
      </w:r>
      <w:r>
        <w:rPr>
          <w:sz w:val="24"/>
        </w:rPr>
        <w:t>powiatu;</w:t>
      </w:r>
    </w:p>
    <w:p>
      <w:pPr>
        <w:pStyle w:val="ListParagraph"/>
        <w:numPr>
          <w:ilvl w:val="0"/>
          <w:numId w:val="7"/>
        </w:numPr>
        <w:tabs>
          <w:tab w:pos="1534" w:val="left" w:leader="none"/>
        </w:tabs>
        <w:spacing w:line="240" w:lineRule="auto" w:before="138" w:after="0"/>
        <w:ind w:left="1534" w:right="0" w:hanging="709"/>
        <w:jc w:val="both"/>
        <w:rPr>
          <w:sz w:val="24"/>
        </w:rPr>
      </w:pPr>
      <w:r>
        <w:rPr>
          <w:sz w:val="24"/>
        </w:rPr>
        <w:t>powiatu;</w:t>
      </w:r>
    </w:p>
    <w:p>
      <w:pPr>
        <w:pStyle w:val="ListParagraph"/>
        <w:numPr>
          <w:ilvl w:val="0"/>
          <w:numId w:val="7"/>
        </w:numPr>
        <w:tabs>
          <w:tab w:pos="1534" w:val="left" w:leader="none"/>
        </w:tabs>
        <w:spacing w:line="240" w:lineRule="auto" w:before="138" w:after="0"/>
        <w:ind w:left="1534" w:right="0" w:hanging="709"/>
        <w:jc w:val="both"/>
        <w:rPr>
          <w:sz w:val="24"/>
        </w:rPr>
      </w:pPr>
      <w:r>
        <w:rPr>
          <w:sz w:val="24"/>
        </w:rPr>
        <w:t>więcej niż jednej</w:t>
      </w:r>
      <w:r>
        <w:rPr>
          <w:spacing w:val="-1"/>
          <w:sz w:val="24"/>
        </w:rPr>
        <w:t> </w:t>
      </w:r>
      <w:r>
        <w:rPr>
          <w:sz w:val="24"/>
        </w:rPr>
        <w:t>gminy;</w:t>
      </w:r>
    </w:p>
    <w:p>
      <w:pPr>
        <w:pStyle w:val="ListParagraph"/>
        <w:numPr>
          <w:ilvl w:val="0"/>
          <w:numId w:val="7"/>
        </w:numPr>
        <w:tabs>
          <w:tab w:pos="1534" w:val="left" w:leader="none"/>
        </w:tabs>
        <w:spacing w:line="240" w:lineRule="auto" w:before="138" w:after="0"/>
        <w:ind w:left="1534" w:right="0" w:hanging="709"/>
        <w:jc w:val="both"/>
        <w:rPr>
          <w:sz w:val="24"/>
        </w:rPr>
      </w:pPr>
      <w:r>
        <w:rPr>
          <w:sz w:val="24"/>
        </w:rPr>
        <w:t>gminy;</w:t>
      </w:r>
    </w:p>
    <w:p>
      <w:pPr>
        <w:pStyle w:val="ListParagraph"/>
        <w:numPr>
          <w:ilvl w:val="0"/>
          <w:numId w:val="7"/>
        </w:numPr>
        <w:tabs>
          <w:tab w:pos="1534" w:val="left" w:leader="none"/>
        </w:tabs>
        <w:spacing w:line="240" w:lineRule="auto" w:before="138" w:after="0"/>
        <w:ind w:left="1534" w:right="0" w:hanging="709"/>
        <w:jc w:val="both"/>
        <w:rPr>
          <w:sz w:val="24"/>
        </w:rPr>
      </w:pPr>
      <w:r>
        <w:rPr>
          <w:sz w:val="24"/>
        </w:rPr>
        <w:t>więcej niż jednej</w:t>
      </w:r>
      <w:r>
        <w:rPr>
          <w:spacing w:val="-1"/>
          <w:sz w:val="24"/>
        </w:rPr>
        <w:t> </w:t>
      </w:r>
      <w:r>
        <w:rPr>
          <w:sz w:val="24"/>
        </w:rPr>
        <w:t>dzielnicy;</w:t>
      </w:r>
    </w:p>
    <w:p>
      <w:pPr>
        <w:pStyle w:val="ListParagraph"/>
        <w:numPr>
          <w:ilvl w:val="0"/>
          <w:numId w:val="7"/>
        </w:numPr>
        <w:tabs>
          <w:tab w:pos="1534" w:val="left" w:leader="none"/>
        </w:tabs>
        <w:spacing w:line="240" w:lineRule="auto" w:before="138" w:after="0"/>
        <w:ind w:left="1534" w:right="0" w:hanging="709"/>
        <w:jc w:val="both"/>
        <w:rPr>
          <w:sz w:val="24"/>
        </w:rPr>
      </w:pPr>
      <w:r>
        <w:rPr>
          <w:sz w:val="24"/>
        </w:rPr>
        <w:t>dzielnicy;</w:t>
      </w:r>
    </w:p>
    <w:p>
      <w:pPr>
        <w:pStyle w:val="ListParagraph"/>
        <w:numPr>
          <w:ilvl w:val="0"/>
          <w:numId w:val="7"/>
        </w:numPr>
        <w:tabs>
          <w:tab w:pos="1534" w:val="left" w:leader="none"/>
        </w:tabs>
        <w:spacing w:line="240" w:lineRule="auto" w:before="138" w:after="0"/>
        <w:ind w:left="1534" w:right="0" w:hanging="709"/>
        <w:jc w:val="both"/>
        <w:rPr>
          <w:sz w:val="24"/>
        </w:rPr>
      </w:pPr>
      <w:r>
        <w:rPr>
          <w:sz w:val="24"/>
        </w:rPr>
        <w:t>więcej niż jednej</w:t>
      </w:r>
      <w:r>
        <w:rPr>
          <w:spacing w:val="-1"/>
          <w:sz w:val="24"/>
        </w:rPr>
        <w:t> </w:t>
      </w:r>
      <w:r>
        <w:rPr>
          <w:sz w:val="24"/>
        </w:rPr>
        <w:t>delegatury;</w:t>
      </w:r>
    </w:p>
    <w:p>
      <w:pPr>
        <w:pStyle w:val="ListParagraph"/>
        <w:numPr>
          <w:ilvl w:val="0"/>
          <w:numId w:val="7"/>
        </w:numPr>
        <w:tabs>
          <w:tab w:pos="1534" w:val="left" w:leader="none"/>
        </w:tabs>
        <w:spacing w:line="240" w:lineRule="auto" w:before="138" w:after="0"/>
        <w:ind w:left="1534" w:right="0" w:hanging="709"/>
        <w:jc w:val="both"/>
        <w:rPr>
          <w:sz w:val="24"/>
        </w:rPr>
      </w:pPr>
      <w:r>
        <w:rPr>
          <w:sz w:val="24"/>
        </w:rPr>
        <w:t>delegatury.</w:t>
      </w:r>
    </w:p>
    <w:p>
      <w:pPr>
        <w:pStyle w:val="BodyText"/>
        <w:spacing w:line="360" w:lineRule="auto" w:before="138"/>
        <w:ind w:right="117"/>
      </w:pPr>
      <w:r>
        <w:rPr/>
        <w:t>2. Zgodnie ze Wspólnym Słownikiem Zamówień, określonym w rozporządzeniu (WE) Parlamentu Europejskiego i Rady nr 2195/2002 z dnia 5 listopada 2002 r. w sprawie</w:t>
      </w:r>
      <w:r>
        <w:rPr>
          <w:spacing w:val="-9"/>
        </w:rPr>
        <w:t> </w:t>
      </w:r>
      <w:r>
        <w:rPr/>
        <w:t>Wspólnego</w:t>
      </w:r>
      <w:r>
        <w:rPr>
          <w:spacing w:val="-8"/>
        </w:rPr>
        <w:t> </w:t>
      </w:r>
      <w:r>
        <w:rPr/>
        <w:t>Słownika</w:t>
      </w:r>
      <w:r>
        <w:rPr>
          <w:spacing w:val="-8"/>
        </w:rPr>
        <w:t> </w:t>
      </w:r>
      <w:r>
        <w:rPr/>
        <w:t>Zamówień</w:t>
      </w:r>
      <w:r>
        <w:rPr>
          <w:spacing w:val="-8"/>
        </w:rPr>
        <w:t> </w:t>
      </w:r>
      <w:r>
        <w:rPr/>
        <w:t>(CPV)</w:t>
      </w:r>
      <w:r>
        <w:rPr>
          <w:spacing w:val="-9"/>
        </w:rPr>
        <w:t> </w:t>
      </w:r>
      <w:r>
        <w:rPr/>
        <w:t>-</w:t>
      </w:r>
      <w:r>
        <w:rPr>
          <w:spacing w:val="-9"/>
        </w:rPr>
        <w:t> </w:t>
      </w:r>
      <w:r>
        <w:rPr/>
        <w:t>(Dz.</w:t>
      </w:r>
      <w:r>
        <w:rPr>
          <w:spacing w:val="-9"/>
        </w:rPr>
        <w:t> </w:t>
      </w:r>
      <w:r>
        <w:rPr/>
        <w:t>Urz.</w:t>
      </w:r>
      <w:r>
        <w:rPr>
          <w:spacing w:val="-8"/>
        </w:rPr>
        <w:t> </w:t>
      </w:r>
      <w:r>
        <w:rPr/>
        <w:t>WE.</w:t>
      </w:r>
      <w:r>
        <w:rPr>
          <w:spacing w:val="-9"/>
        </w:rPr>
        <w:t> </w:t>
      </w:r>
      <w:r>
        <w:rPr/>
        <w:t>L</w:t>
      </w:r>
      <w:r>
        <w:rPr>
          <w:spacing w:val="-9"/>
        </w:rPr>
        <w:t> </w:t>
      </w:r>
      <w:r>
        <w:rPr/>
        <w:t>340</w:t>
      </w:r>
      <w:r>
        <w:rPr>
          <w:spacing w:val="-9"/>
        </w:rPr>
        <w:t> </w:t>
      </w:r>
      <w:r>
        <w:rPr/>
        <w:t>z</w:t>
      </w:r>
      <w:r>
        <w:rPr>
          <w:spacing w:val="-9"/>
        </w:rPr>
        <w:t> </w:t>
      </w:r>
      <w:r>
        <w:rPr/>
        <w:t>16.12.2002,</w:t>
      </w:r>
      <w:r>
        <w:rPr>
          <w:spacing w:val="-9"/>
        </w:rPr>
        <w:t> </w:t>
      </w:r>
      <w:r>
        <w:rPr/>
        <w:t>str. 1</w:t>
      </w:r>
      <w:r>
        <w:rPr>
          <w:spacing w:val="-7"/>
        </w:rPr>
        <w:t> </w:t>
      </w:r>
      <w:r>
        <w:rPr/>
        <w:t>i</w:t>
      </w:r>
      <w:r>
        <w:rPr>
          <w:spacing w:val="-7"/>
        </w:rPr>
        <w:t> </w:t>
      </w:r>
      <w:r>
        <w:rPr/>
        <w:t>n.,</w:t>
      </w:r>
      <w:r>
        <w:rPr>
          <w:spacing w:val="-7"/>
        </w:rPr>
        <w:t> </w:t>
      </w:r>
      <w:r>
        <w:rPr/>
        <w:t>z</w:t>
      </w:r>
      <w:r>
        <w:rPr>
          <w:spacing w:val="-7"/>
        </w:rPr>
        <w:t> </w:t>
      </w:r>
      <w:r>
        <w:rPr/>
        <w:t>późn.</w:t>
      </w:r>
      <w:r>
        <w:rPr>
          <w:spacing w:val="-7"/>
        </w:rPr>
        <w:t> </w:t>
      </w:r>
      <w:r>
        <w:rPr/>
        <w:t>zm.)</w:t>
      </w:r>
      <w:r>
        <w:rPr>
          <w:spacing w:val="-7"/>
        </w:rPr>
        <w:t> </w:t>
      </w:r>
      <w:r>
        <w:rPr/>
        <w:t>oraz</w:t>
      </w:r>
      <w:r>
        <w:rPr>
          <w:spacing w:val="-7"/>
        </w:rPr>
        <w:t> </w:t>
      </w:r>
      <w:r>
        <w:rPr/>
        <w:t>zgodnie</w:t>
      </w:r>
      <w:r>
        <w:rPr>
          <w:spacing w:val="-7"/>
        </w:rPr>
        <w:t> </w:t>
      </w:r>
      <w:r>
        <w:rPr/>
        <w:t>z</w:t>
      </w:r>
      <w:r>
        <w:rPr>
          <w:spacing w:val="-7"/>
        </w:rPr>
        <w:t> </w:t>
      </w:r>
      <w:r>
        <w:rPr/>
        <w:t>art.</w:t>
      </w:r>
      <w:r>
        <w:rPr>
          <w:spacing w:val="-7"/>
        </w:rPr>
        <w:t> </w:t>
      </w:r>
      <w:r>
        <w:rPr/>
        <w:t>141</w:t>
      </w:r>
      <w:r>
        <w:rPr>
          <w:spacing w:val="-7"/>
        </w:rPr>
        <w:t> </w:t>
      </w:r>
      <w:r>
        <w:rPr/>
        <w:t>ust.</w:t>
      </w:r>
      <w:r>
        <w:rPr>
          <w:spacing w:val="-7"/>
        </w:rPr>
        <w:t> </w:t>
      </w:r>
      <w:r>
        <w:rPr/>
        <w:t>4</w:t>
      </w:r>
      <w:r>
        <w:rPr>
          <w:spacing w:val="-7"/>
        </w:rPr>
        <w:t> </w:t>
      </w:r>
      <w:r>
        <w:rPr/>
        <w:t>ustawy</w:t>
      </w:r>
      <w:r>
        <w:rPr>
          <w:spacing w:val="-7"/>
        </w:rPr>
        <w:t> </w:t>
      </w:r>
      <w:r>
        <w:rPr/>
        <w:t>o</w:t>
      </w:r>
      <w:r>
        <w:rPr>
          <w:spacing w:val="-7"/>
        </w:rPr>
        <w:t> </w:t>
      </w:r>
      <w:r>
        <w:rPr/>
        <w:t>świadczeniach,</w:t>
      </w:r>
      <w:r>
        <w:rPr>
          <w:spacing w:val="-7"/>
        </w:rPr>
        <w:t> </w:t>
      </w:r>
      <w:r>
        <w:rPr/>
        <w:t>przedmiotem umów objęte są następujące nazwy i</w:t>
      </w:r>
      <w:r>
        <w:rPr>
          <w:spacing w:val="-2"/>
        </w:rPr>
        <w:t> </w:t>
      </w:r>
      <w:r>
        <w:rPr/>
        <w:t>kody:</w:t>
      </w:r>
    </w:p>
    <w:p>
      <w:pPr>
        <w:pStyle w:val="ListParagraph"/>
        <w:numPr>
          <w:ilvl w:val="0"/>
          <w:numId w:val="8"/>
        </w:numPr>
        <w:tabs>
          <w:tab w:pos="1534" w:val="left" w:leader="none"/>
        </w:tabs>
        <w:spacing w:line="240" w:lineRule="auto" w:before="0" w:after="0"/>
        <w:ind w:left="1534" w:right="0" w:hanging="709"/>
        <w:jc w:val="both"/>
        <w:rPr>
          <w:sz w:val="24"/>
        </w:rPr>
      </w:pPr>
      <w:r>
        <w:rPr>
          <w:sz w:val="24"/>
        </w:rPr>
        <w:t>85111400-4 Usługi szpitalne</w:t>
      </w:r>
      <w:r>
        <w:rPr>
          <w:spacing w:val="-1"/>
          <w:sz w:val="24"/>
        </w:rPr>
        <w:t> </w:t>
      </w:r>
      <w:r>
        <w:rPr>
          <w:sz w:val="24"/>
        </w:rPr>
        <w:t>rehabilitacyjne;</w:t>
      </w:r>
    </w:p>
    <w:p>
      <w:pPr>
        <w:pStyle w:val="ListParagraph"/>
        <w:numPr>
          <w:ilvl w:val="0"/>
          <w:numId w:val="8"/>
        </w:numPr>
        <w:tabs>
          <w:tab w:pos="1533" w:val="left" w:leader="none"/>
          <w:tab w:pos="1534" w:val="left" w:leader="none"/>
        </w:tabs>
        <w:spacing w:line="240" w:lineRule="auto" w:before="137" w:after="0"/>
        <w:ind w:left="1534" w:right="0" w:hanging="709"/>
        <w:jc w:val="left"/>
        <w:rPr>
          <w:sz w:val="24"/>
        </w:rPr>
      </w:pPr>
      <w:r>
        <w:rPr>
          <w:sz w:val="24"/>
        </w:rPr>
        <w:t>85121200-5 Specjalistyczne usługi</w:t>
      </w:r>
      <w:r>
        <w:rPr>
          <w:spacing w:val="1"/>
          <w:sz w:val="24"/>
        </w:rPr>
        <w:t> </w:t>
      </w:r>
      <w:r>
        <w:rPr>
          <w:sz w:val="24"/>
        </w:rPr>
        <w:t>medyczne;</w:t>
      </w:r>
    </w:p>
    <w:p>
      <w:pPr>
        <w:pStyle w:val="ListParagraph"/>
        <w:numPr>
          <w:ilvl w:val="0"/>
          <w:numId w:val="8"/>
        </w:numPr>
        <w:tabs>
          <w:tab w:pos="1533" w:val="left" w:leader="none"/>
          <w:tab w:pos="1534" w:val="left" w:leader="none"/>
        </w:tabs>
        <w:spacing w:line="360" w:lineRule="auto" w:before="138" w:after="0"/>
        <w:ind w:left="115" w:right="726" w:firstLine="709"/>
        <w:jc w:val="left"/>
        <w:rPr>
          <w:sz w:val="24"/>
        </w:rPr>
      </w:pPr>
      <w:r>
        <w:rPr>
          <w:sz w:val="24"/>
        </w:rPr>
        <w:t>85141210-4 Usługi leczenia medycznego świadczone w warunkach domowych;</w:t>
      </w:r>
    </w:p>
    <w:p>
      <w:pPr>
        <w:pStyle w:val="ListParagraph"/>
        <w:numPr>
          <w:ilvl w:val="0"/>
          <w:numId w:val="8"/>
        </w:numPr>
        <w:tabs>
          <w:tab w:pos="1533" w:val="left" w:leader="none"/>
          <w:tab w:pos="1534" w:val="left" w:leader="none"/>
        </w:tabs>
        <w:spacing w:line="240" w:lineRule="auto" w:before="0" w:after="0"/>
        <w:ind w:left="1534" w:right="0" w:hanging="709"/>
        <w:jc w:val="left"/>
        <w:rPr>
          <w:sz w:val="24"/>
        </w:rPr>
      </w:pPr>
      <w:r>
        <w:rPr>
          <w:sz w:val="24"/>
        </w:rPr>
        <w:t>85142100-7 Usługi</w:t>
      </w:r>
      <w:r>
        <w:rPr>
          <w:spacing w:val="-1"/>
          <w:sz w:val="24"/>
        </w:rPr>
        <w:t> </w:t>
      </w:r>
      <w:r>
        <w:rPr>
          <w:sz w:val="24"/>
        </w:rPr>
        <w:t>fizjoterapii;</w:t>
      </w:r>
    </w:p>
    <w:p>
      <w:pPr>
        <w:pStyle w:val="ListParagraph"/>
        <w:numPr>
          <w:ilvl w:val="0"/>
          <w:numId w:val="8"/>
        </w:numPr>
        <w:tabs>
          <w:tab w:pos="1533" w:val="left" w:leader="none"/>
          <w:tab w:pos="1534" w:val="left" w:leader="none"/>
        </w:tabs>
        <w:spacing w:line="240" w:lineRule="auto" w:before="138" w:after="0"/>
        <w:ind w:left="1534" w:right="0" w:hanging="709"/>
        <w:jc w:val="left"/>
        <w:rPr>
          <w:sz w:val="24"/>
        </w:rPr>
      </w:pPr>
      <w:r>
        <w:rPr>
          <w:sz w:val="24"/>
        </w:rPr>
        <w:t>85143000-3 Usługi</w:t>
      </w:r>
      <w:r>
        <w:rPr>
          <w:spacing w:val="-1"/>
          <w:sz w:val="24"/>
        </w:rPr>
        <w:t> </w:t>
      </w:r>
      <w:r>
        <w:rPr>
          <w:sz w:val="24"/>
        </w:rPr>
        <w:t>ambulatoryjne;</w:t>
      </w:r>
    </w:p>
    <w:p>
      <w:pPr>
        <w:pStyle w:val="ListParagraph"/>
        <w:numPr>
          <w:ilvl w:val="0"/>
          <w:numId w:val="8"/>
        </w:numPr>
        <w:tabs>
          <w:tab w:pos="1533" w:val="left" w:leader="none"/>
          <w:tab w:pos="1534" w:val="left" w:leader="none"/>
        </w:tabs>
        <w:spacing w:line="240" w:lineRule="auto" w:before="138" w:after="0"/>
        <w:ind w:left="1534" w:right="0" w:hanging="709"/>
        <w:jc w:val="left"/>
        <w:rPr>
          <w:sz w:val="24"/>
        </w:rPr>
      </w:pPr>
      <w:r>
        <w:rPr>
          <w:sz w:val="24"/>
        </w:rPr>
        <w:t>85144000-0 Usługi zakładów opieki zdrowotnej</w:t>
      </w:r>
      <w:r>
        <w:rPr>
          <w:spacing w:val="-6"/>
          <w:sz w:val="24"/>
        </w:rPr>
        <w:t> </w:t>
      </w:r>
      <w:r>
        <w:rPr>
          <w:sz w:val="24"/>
        </w:rPr>
        <w:t>zapewniających</w:t>
      </w:r>
    </w:p>
    <w:p>
      <w:pPr>
        <w:pStyle w:val="BodyText"/>
        <w:spacing w:before="138"/>
        <w:ind w:firstLine="0"/>
        <w:jc w:val="left"/>
      </w:pPr>
      <w:r>
        <w:rPr/>
        <w:t>zakwaterowanie;</w:t>
      </w:r>
    </w:p>
    <w:p>
      <w:pPr>
        <w:pStyle w:val="ListParagraph"/>
        <w:numPr>
          <w:ilvl w:val="0"/>
          <w:numId w:val="8"/>
        </w:numPr>
        <w:tabs>
          <w:tab w:pos="1533" w:val="left" w:leader="none"/>
          <w:tab w:pos="1534" w:val="left" w:leader="none"/>
        </w:tabs>
        <w:spacing w:line="240" w:lineRule="auto" w:before="138" w:after="0"/>
        <w:ind w:left="1534" w:right="0" w:hanging="709"/>
        <w:jc w:val="left"/>
        <w:rPr>
          <w:sz w:val="24"/>
        </w:rPr>
      </w:pPr>
      <w:r>
        <w:rPr>
          <w:sz w:val="24"/>
        </w:rPr>
        <w:t>85312100-0 Usługi opieki</w:t>
      </w:r>
      <w:r>
        <w:rPr>
          <w:spacing w:val="-2"/>
          <w:sz w:val="24"/>
        </w:rPr>
        <w:t> </w:t>
      </w:r>
      <w:r>
        <w:rPr>
          <w:sz w:val="24"/>
        </w:rPr>
        <w:t>dziennej;</w:t>
      </w:r>
    </w:p>
    <w:p>
      <w:pPr>
        <w:pStyle w:val="ListParagraph"/>
        <w:numPr>
          <w:ilvl w:val="0"/>
          <w:numId w:val="8"/>
        </w:numPr>
        <w:tabs>
          <w:tab w:pos="1533" w:val="left" w:leader="none"/>
          <w:tab w:pos="1534" w:val="left" w:leader="none"/>
        </w:tabs>
        <w:spacing w:line="240" w:lineRule="auto" w:before="138" w:after="0"/>
        <w:ind w:left="1534" w:right="0" w:hanging="709"/>
        <w:jc w:val="left"/>
        <w:rPr>
          <w:sz w:val="24"/>
        </w:rPr>
      </w:pPr>
      <w:r>
        <w:rPr>
          <w:sz w:val="24"/>
        </w:rPr>
        <w:t>85312110-3 Usługi opieki dziennej nad</w:t>
      </w:r>
      <w:r>
        <w:rPr>
          <w:spacing w:val="-4"/>
          <w:sz w:val="24"/>
        </w:rPr>
        <w:t> </w:t>
      </w:r>
      <w:r>
        <w:rPr>
          <w:sz w:val="24"/>
        </w:rPr>
        <w:t>dziećmi;</w:t>
      </w:r>
    </w:p>
    <w:p>
      <w:pPr>
        <w:pStyle w:val="ListParagraph"/>
        <w:numPr>
          <w:ilvl w:val="0"/>
          <w:numId w:val="8"/>
        </w:numPr>
        <w:tabs>
          <w:tab w:pos="1533" w:val="left" w:leader="none"/>
          <w:tab w:pos="1534" w:val="left" w:leader="none"/>
        </w:tabs>
        <w:spacing w:line="360" w:lineRule="auto" w:before="138" w:after="0"/>
        <w:ind w:left="115" w:right="1620" w:firstLine="709"/>
        <w:jc w:val="left"/>
        <w:rPr>
          <w:sz w:val="24"/>
        </w:rPr>
      </w:pPr>
      <w:r>
        <w:rPr>
          <w:sz w:val="24"/>
        </w:rPr>
        <w:t>85312120-6 Usługi opieki dziennej nad dziećmi i młodzieżą niepełnosprawną;</w:t>
      </w:r>
    </w:p>
    <w:p>
      <w:pPr>
        <w:pStyle w:val="ListParagraph"/>
        <w:numPr>
          <w:ilvl w:val="0"/>
          <w:numId w:val="8"/>
        </w:numPr>
        <w:tabs>
          <w:tab w:pos="1600" w:val="left" w:leader="none"/>
          <w:tab w:pos="1601" w:val="left" w:leader="none"/>
        </w:tabs>
        <w:spacing w:line="240" w:lineRule="auto" w:before="0" w:after="0"/>
        <w:ind w:left="1600" w:right="0" w:hanging="776"/>
        <w:jc w:val="left"/>
        <w:rPr>
          <w:sz w:val="24"/>
        </w:rPr>
      </w:pPr>
      <w:r>
        <w:rPr>
          <w:sz w:val="24"/>
        </w:rPr>
        <w:t>85312500-4 Usługi</w:t>
      </w:r>
      <w:r>
        <w:rPr>
          <w:spacing w:val="-1"/>
          <w:sz w:val="24"/>
        </w:rPr>
        <w:t> </w:t>
      </w:r>
      <w:r>
        <w:rPr>
          <w:sz w:val="24"/>
        </w:rPr>
        <w:t>rehabilitacyjne.</w:t>
      </w:r>
    </w:p>
    <w:p>
      <w:pPr>
        <w:pStyle w:val="BodyText"/>
        <w:ind w:left="0" w:firstLine="0"/>
        <w:jc w:val="left"/>
        <w:rPr>
          <w:sz w:val="26"/>
        </w:rPr>
      </w:pPr>
    </w:p>
    <w:p>
      <w:pPr>
        <w:pStyle w:val="BodyText"/>
        <w:ind w:left="0" w:firstLine="0"/>
        <w:jc w:val="left"/>
        <w:rPr>
          <w:sz w:val="22"/>
        </w:rPr>
      </w:pPr>
    </w:p>
    <w:p>
      <w:pPr>
        <w:pStyle w:val="BodyText"/>
        <w:spacing w:line="360" w:lineRule="auto"/>
        <w:ind w:right="116"/>
      </w:pPr>
      <w:r>
        <w:rPr>
          <w:b/>
        </w:rPr>
        <w:t>§</w:t>
      </w:r>
      <w:r>
        <w:rPr>
          <w:b/>
          <w:spacing w:val="-19"/>
        </w:rPr>
        <w:t> </w:t>
      </w:r>
      <w:r>
        <w:rPr>
          <w:b/>
        </w:rPr>
        <w:t>4.</w:t>
      </w:r>
      <w:r>
        <w:rPr>
          <w:b/>
          <w:spacing w:val="-19"/>
        </w:rPr>
        <w:t> </w:t>
      </w:r>
      <w:r>
        <w:rPr/>
        <w:t>Porównanie</w:t>
      </w:r>
      <w:r>
        <w:rPr>
          <w:spacing w:val="-16"/>
        </w:rPr>
        <w:t> </w:t>
      </w:r>
      <w:r>
        <w:rPr/>
        <w:t>ofert</w:t>
      </w:r>
      <w:r>
        <w:rPr>
          <w:spacing w:val="-19"/>
        </w:rPr>
        <w:t> </w:t>
      </w:r>
      <w:r>
        <w:rPr/>
        <w:t>w</w:t>
      </w:r>
      <w:r>
        <w:rPr>
          <w:spacing w:val="-18"/>
        </w:rPr>
        <w:t> </w:t>
      </w:r>
      <w:r>
        <w:rPr/>
        <w:t>toku</w:t>
      </w:r>
      <w:r>
        <w:rPr>
          <w:spacing w:val="-18"/>
        </w:rPr>
        <w:t> </w:t>
      </w:r>
      <w:r>
        <w:rPr/>
        <w:t>postępowania</w:t>
      </w:r>
      <w:r>
        <w:rPr>
          <w:spacing w:val="-19"/>
        </w:rPr>
        <w:t> </w:t>
      </w:r>
      <w:r>
        <w:rPr/>
        <w:t>w</w:t>
      </w:r>
      <w:r>
        <w:rPr>
          <w:spacing w:val="-18"/>
        </w:rPr>
        <w:t> </w:t>
      </w:r>
      <w:r>
        <w:rPr/>
        <w:t>sprawie</w:t>
      </w:r>
      <w:r>
        <w:rPr>
          <w:spacing w:val="-19"/>
        </w:rPr>
        <w:t> </w:t>
      </w:r>
      <w:r>
        <w:rPr/>
        <w:t>zawarcia</w:t>
      </w:r>
      <w:r>
        <w:rPr>
          <w:spacing w:val="-18"/>
        </w:rPr>
        <w:t> </w:t>
      </w:r>
      <w:r>
        <w:rPr/>
        <w:t>i</w:t>
      </w:r>
      <w:r>
        <w:rPr>
          <w:spacing w:val="-19"/>
        </w:rPr>
        <w:t> </w:t>
      </w:r>
      <w:r>
        <w:rPr/>
        <w:t>realizacji</w:t>
      </w:r>
      <w:r>
        <w:rPr>
          <w:spacing w:val="-19"/>
        </w:rPr>
        <w:t> </w:t>
      </w:r>
      <w:r>
        <w:rPr/>
        <w:t>umowy o udzielanie świadczeń opieki zdrowotnej następuje zgodnie z art. 148 ustawy o świadczeniach, w tym z przepisami wydanymi na podstawie art. 148 ust. 3 tej</w:t>
      </w:r>
      <w:r>
        <w:rPr>
          <w:spacing w:val="-40"/>
        </w:rPr>
        <w:t> </w:t>
      </w:r>
      <w:r>
        <w:rPr/>
        <w:t>ustawy.</w:t>
      </w:r>
    </w:p>
    <w:p>
      <w:pPr>
        <w:pStyle w:val="BodyText"/>
        <w:ind w:left="0" w:firstLine="0"/>
        <w:jc w:val="left"/>
        <w:rPr>
          <w:sz w:val="26"/>
        </w:rPr>
      </w:pPr>
    </w:p>
    <w:p>
      <w:pPr>
        <w:pStyle w:val="BodyText"/>
        <w:ind w:left="0" w:firstLine="0"/>
        <w:jc w:val="left"/>
        <w:rPr>
          <w:sz w:val="26"/>
        </w:rPr>
      </w:pPr>
    </w:p>
    <w:p>
      <w:pPr>
        <w:pStyle w:val="Heading1"/>
        <w:spacing w:before="230"/>
        <w:ind w:right="2485"/>
      </w:pPr>
      <w:r>
        <w:rPr/>
        <w:t>Rozdział 3</w:t>
      </w:r>
    </w:p>
    <w:p>
      <w:pPr>
        <w:spacing w:after="0"/>
        <w:sectPr>
          <w:pgSz w:w="11900" w:h="16840"/>
          <w:pgMar w:top="1200" w:bottom="280" w:left="1160" w:right="1300"/>
        </w:sectPr>
      </w:pPr>
    </w:p>
    <w:p>
      <w:pPr>
        <w:spacing w:before="76"/>
        <w:ind w:left="3038" w:right="0" w:firstLine="0"/>
        <w:jc w:val="both"/>
        <w:rPr>
          <w:b/>
          <w:sz w:val="24"/>
        </w:rPr>
      </w:pPr>
      <w:r>
        <w:rPr>
          <w:b/>
          <w:sz w:val="24"/>
        </w:rPr>
        <w:t>Szczegółowe warunki umowy</w:t>
      </w:r>
    </w:p>
    <w:p>
      <w:pPr>
        <w:pStyle w:val="BodyText"/>
        <w:spacing w:line="360" w:lineRule="auto" w:before="138"/>
        <w:ind w:right="116"/>
      </w:pPr>
      <w:r>
        <w:rPr>
          <w:b/>
        </w:rPr>
        <w:t>§  5.  </w:t>
      </w:r>
      <w:r>
        <w:rPr/>
        <w:t>1.  Przedmiotem  umowy  o  udzielanie  świadczeń  opieki  zdrowotnej     w rodzaju rehabilitacja lecznicza oraz w rodzaju programy zdrowotne w zakresie świadczeń - leczenie dzieci ze śpiączką i leczenie dorosłych chorych ze śpiączką, zwanej dalej „umową”, jest w szczególności realizacja świadczeń udzielanych świadczeniobiorcom przez świadczeniodawcę w zakresach świadczeń określonych    w </w:t>
      </w:r>
      <w:r>
        <w:rPr>
          <w:b/>
        </w:rPr>
        <w:t>załączniku nr 1n </w:t>
      </w:r>
      <w:r>
        <w:rPr/>
        <w:t>do</w:t>
      </w:r>
      <w:r>
        <w:rPr>
          <w:spacing w:val="-1"/>
        </w:rPr>
        <w:t> </w:t>
      </w:r>
      <w:r>
        <w:rPr/>
        <w:t>zarządzenia.</w:t>
      </w:r>
    </w:p>
    <w:p>
      <w:pPr>
        <w:pStyle w:val="ListParagraph"/>
        <w:numPr>
          <w:ilvl w:val="0"/>
          <w:numId w:val="9"/>
        </w:numPr>
        <w:tabs>
          <w:tab w:pos="1534" w:val="left" w:leader="none"/>
        </w:tabs>
        <w:spacing w:line="240" w:lineRule="auto" w:before="0" w:after="0"/>
        <w:ind w:left="1534" w:right="0" w:hanging="709"/>
        <w:jc w:val="both"/>
        <w:rPr>
          <w:sz w:val="24"/>
        </w:rPr>
      </w:pPr>
      <w:r>
        <w:rPr>
          <w:sz w:val="24"/>
        </w:rPr>
        <w:t>Wzór umowy określony jest w </w:t>
      </w:r>
      <w:r>
        <w:rPr>
          <w:b/>
          <w:sz w:val="24"/>
        </w:rPr>
        <w:t>załączniku nr 2 </w:t>
      </w:r>
      <w:r>
        <w:rPr>
          <w:sz w:val="24"/>
        </w:rPr>
        <w:t>do</w:t>
      </w:r>
      <w:r>
        <w:rPr>
          <w:spacing w:val="-8"/>
          <w:sz w:val="24"/>
        </w:rPr>
        <w:t> </w:t>
      </w:r>
      <w:r>
        <w:rPr>
          <w:sz w:val="24"/>
        </w:rPr>
        <w:t>zarządzenia.</w:t>
      </w:r>
    </w:p>
    <w:p>
      <w:pPr>
        <w:pStyle w:val="ListParagraph"/>
        <w:numPr>
          <w:ilvl w:val="0"/>
          <w:numId w:val="9"/>
        </w:numPr>
        <w:tabs>
          <w:tab w:pos="1534" w:val="left" w:leader="none"/>
        </w:tabs>
        <w:spacing w:line="360" w:lineRule="auto" w:before="138" w:after="0"/>
        <w:ind w:left="115" w:right="117" w:firstLine="709"/>
        <w:jc w:val="both"/>
        <w:rPr>
          <w:sz w:val="24"/>
        </w:rPr>
      </w:pPr>
      <w:r>
        <w:rPr>
          <w:sz w:val="24"/>
        </w:rPr>
        <w:t>Odstępstwa od wzoru umowy wymagają pisemnej zgody Prezesa Funduszu.</w:t>
      </w:r>
    </w:p>
    <w:p>
      <w:pPr>
        <w:pStyle w:val="BodyText"/>
        <w:spacing w:before="11"/>
        <w:ind w:left="0" w:firstLine="0"/>
        <w:jc w:val="left"/>
        <w:rPr>
          <w:sz w:val="35"/>
        </w:rPr>
      </w:pPr>
    </w:p>
    <w:p>
      <w:pPr>
        <w:pStyle w:val="BodyText"/>
        <w:spacing w:line="360" w:lineRule="auto"/>
        <w:ind w:right="116"/>
      </w:pPr>
      <w:r>
        <w:rPr>
          <w:b/>
        </w:rPr>
        <w:t>§ 6. </w:t>
      </w:r>
      <w:r>
        <w:rPr/>
        <w:t>1. Świadczeniodawca realizujący umowę obowiązany jest spełniać wymagania  określone  w  niniejszym  zarządzeniu  oraz  w  przepisach  odrębnych,   w szczególności w rozporządzeniu w sprawie świadczeń gwarantowanych z zakresu rehabilitacji oraz w rozporządzeniu w sprawie programów</w:t>
      </w:r>
      <w:r>
        <w:rPr>
          <w:spacing w:val="-4"/>
        </w:rPr>
        <w:t> </w:t>
      </w:r>
      <w:r>
        <w:rPr/>
        <w:t>zdrowotnych.</w:t>
      </w:r>
    </w:p>
    <w:p>
      <w:pPr>
        <w:pStyle w:val="BodyText"/>
        <w:spacing w:line="360" w:lineRule="auto"/>
        <w:ind w:right="116"/>
      </w:pPr>
      <w:r>
        <w:rPr/>
        <w:t>2. Wymagania, o których mowa w ust. 1, dotyczą  wszystkich  miejsc  udzielania świadczeń, w których realizowana jest</w:t>
      </w:r>
      <w:r>
        <w:rPr>
          <w:spacing w:val="-4"/>
        </w:rPr>
        <w:t> </w:t>
      </w:r>
      <w:r>
        <w:rPr/>
        <w:t>umowa.</w:t>
      </w:r>
    </w:p>
    <w:p>
      <w:pPr>
        <w:pStyle w:val="BodyText"/>
        <w:ind w:left="0" w:firstLine="0"/>
        <w:jc w:val="left"/>
        <w:rPr>
          <w:sz w:val="36"/>
        </w:rPr>
      </w:pPr>
    </w:p>
    <w:p>
      <w:pPr>
        <w:pStyle w:val="BodyText"/>
        <w:spacing w:line="360" w:lineRule="auto"/>
        <w:ind w:right="116"/>
      </w:pPr>
      <w:r>
        <w:rPr>
          <w:b/>
        </w:rPr>
        <w:t>§</w:t>
      </w:r>
      <w:r>
        <w:rPr>
          <w:b/>
          <w:spacing w:val="-19"/>
        </w:rPr>
        <w:t> </w:t>
      </w:r>
      <w:r>
        <w:rPr>
          <w:b/>
        </w:rPr>
        <w:t>7</w:t>
      </w:r>
      <w:r>
        <w:rPr/>
        <w:t>.</w:t>
      </w:r>
      <w:r>
        <w:rPr>
          <w:spacing w:val="-18"/>
        </w:rPr>
        <w:t> </w:t>
      </w:r>
      <w:r>
        <w:rPr/>
        <w:t>1.</w:t>
      </w:r>
      <w:r>
        <w:rPr>
          <w:spacing w:val="-18"/>
        </w:rPr>
        <w:t> </w:t>
      </w:r>
      <w:r>
        <w:rPr/>
        <w:t>Świadczenia</w:t>
      </w:r>
      <w:r>
        <w:rPr>
          <w:spacing w:val="-17"/>
        </w:rPr>
        <w:t> </w:t>
      </w:r>
      <w:r>
        <w:rPr/>
        <w:t>w</w:t>
      </w:r>
      <w:r>
        <w:rPr>
          <w:spacing w:val="-18"/>
        </w:rPr>
        <w:t> </w:t>
      </w:r>
      <w:r>
        <w:rPr/>
        <w:t>poszczególnych</w:t>
      </w:r>
      <w:r>
        <w:rPr>
          <w:spacing w:val="-19"/>
        </w:rPr>
        <w:t> </w:t>
      </w:r>
      <w:r>
        <w:rPr/>
        <w:t>zakresach</w:t>
      </w:r>
      <w:r>
        <w:rPr>
          <w:spacing w:val="-18"/>
        </w:rPr>
        <w:t> </w:t>
      </w:r>
      <w:r>
        <w:rPr/>
        <w:t>świadczeń</w:t>
      </w:r>
      <w:r>
        <w:rPr>
          <w:spacing w:val="-18"/>
        </w:rPr>
        <w:t> </w:t>
      </w:r>
      <w:r>
        <w:rPr/>
        <w:t>mogą</w:t>
      </w:r>
      <w:r>
        <w:rPr>
          <w:spacing w:val="-19"/>
        </w:rPr>
        <w:t> </w:t>
      </w:r>
      <w:r>
        <w:rPr/>
        <w:t>być</w:t>
      </w:r>
      <w:r>
        <w:rPr>
          <w:spacing w:val="-18"/>
        </w:rPr>
        <w:t> </w:t>
      </w:r>
      <w:r>
        <w:rPr/>
        <w:t>udzielane przez świadczeniodawcę z udziałem podwykonawców udzielających świadczeń na zlecenie świadczeniodawcy, wymienionych w „Wykazie podwykonawców”, którego wzór określony jest w </w:t>
      </w:r>
      <w:r>
        <w:rPr>
          <w:b/>
        </w:rPr>
        <w:t>załączniku nr 3 </w:t>
      </w:r>
      <w:r>
        <w:rPr/>
        <w:t>do</w:t>
      </w:r>
      <w:r>
        <w:rPr>
          <w:spacing w:val="-3"/>
        </w:rPr>
        <w:t> </w:t>
      </w:r>
      <w:r>
        <w:rPr/>
        <w:t>umowy.</w:t>
      </w:r>
    </w:p>
    <w:p>
      <w:pPr>
        <w:pStyle w:val="ListParagraph"/>
        <w:numPr>
          <w:ilvl w:val="0"/>
          <w:numId w:val="10"/>
        </w:numPr>
        <w:tabs>
          <w:tab w:pos="1534" w:val="left" w:leader="none"/>
        </w:tabs>
        <w:spacing w:line="240" w:lineRule="auto" w:before="0" w:after="0"/>
        <w:ind w:left="1534" w:right="0" w:hanging="709"/>
        <w:jc w:val="both"/>
        <w:rPr>
          <w:sz w:val="24"/>
        </w:rPr>
      </w:pPr>
      <w:r>
        <w:rPr>
          <w:sz w:val="24"/>
        </w:rPr>
        <w:t>Dopuszcza</w:t>
      </w:r>
      <w:r>
        <w:rPr>
          <w:spacing w:val="-8"/>
          <w:sz w:val="24"/>
        </w:rPr>
        <w:t> </w:t>
      </w:r>
      <w:r>
        <w:rPr>
          <w:sz w:val="24"/>
        </w:rPr>
        <w:t>się</w:t>
      </w:r>
      <w:r>
        <w:rPr>
          <w:spacing w:val="-9"/>
          <w:sz w:val="24"/>
        </w:rPr>
        <w:t> </w:t>
      </w:r>
      <w:r>
        <w:rPr>
          <w:sz w:val="24"/>
        </w:rPr>
        <w:t>zlecenie</w:t>
      </w:r>
      <w:r>
        <w:rPr>
          <w:spacing w:val="-8"/>
          <w:sz w:val="24"/>
        </w:rPr>
        <w:t> </w:t>
      </w:r>
      <w:r>
        <w:rPr>
          <w:sz w:val="24"/>
        </w:rPr>
        <w:t>podwykonawcy</w:t>
      </w:r>
      <w:r>
        <w:rPr>
          <w:spacing w:val="-8"/>
          <w:sz w:val="24"/>
        </w:rPr>
        <w:t> </w:t>
      </w:r>
      <w:r>
        <w:rPr>
          <w:sz w:val="24"/>
        </w:rPr>
        <w:t>udzielania</w:t>
      </w:r>
      <w:r>
        <w:rPr>
          <w:spacing w:val="-7"/>
          <w:sz w:val="24"/>
        </w:rPr>
        <w:t> </w:t>
      </w:r>
      <w:r>
        <w:rPr>
          <w:sz w:val="24"/>
        </w:rPr>
        <w:t>jedynie</w:t>
      </w:r>
      <w:r>
        <w:rPr>
          <w:spacing w:val="-8"/>
          <w:sz w:val="24"/>
        </w:rPr>
        <w:t> </w:t>
      </w:r>
      <w:r>
        <w:rPr>
          <w:sz w:val="24"/>
        </w:rPr>
        <w:t>części</w:t>
      </w:r>
      <w:r>
        <w:rPr>
          <w:spacing w:val="-9"/>
          <w:sz w:val="24"/>
        </w:rPr>
        <w:t> </w:t>
      </w:r>
      <w:r>
        <w:rPr>
          <w:sz w:val="24"/>
        </w:rPr>
        <w:t>zakresu</w:t>
      </w:r>
    </w:p>
    <w:p>
      <w:pPr>
        <w:pStyle w:val="BodyText"/>
        <w:spacing w:before="138"/>
        <w:ind w:firstLine="0"/>
      </w:pPr>
      <w:r>
        <w:rPr/>
        <w:t>świadczeń będących przedmiotem umowy.</w:t>
      </w:r>
    </w:p>
    <w:p>
      <w:pPr>
        <w:pStyle w:val="ListParagraph"/>
        <w:numPr>
          <w:ilvl w:val="0"/>
          <w:numId w:val="10"/>
        </w:numPr>
        <w:tabs>
          <w:tab w:pos="1534" w:val="left" w:leader="none"/>
        </w:tabs>
        <w:spacing w:line="360" w:lineRule="auto" w:before="138" w:after="0"/>
        <w:ind w:left="115" w:right="116" w:firstLine="709"/>
        <w:jc w:val="both"/>
        <w:rPr>
          <w:sz w:val="24"/>
        </w:rPr>
      </w:pPr>
      <w:r>
        <w:rPr>
          <w:sz w:val="24"/>
        </w:rPr>
        <w:t>Świadczenia mogą być udzielane wyłącznie przez podwykonawcę spełniającego warunki określone w niniejszym zarządzeniu oraz w przepisach odrębnych, w szczególności w rozporządzeniu w sprawie świadczeń gwarantowanych z zakresu rehabilitacji oraz w rozporządzeniu w sprawie programów</w:t>
      </w:r>
      <w:r>
        <w:rPr>
          <w:spacing w:val="-6"/>
          <w:sz w:val="24"/>
        </w:rPr>
        <w:t> </w:t>
      </w:r>
      <w:r>
        <w:rPr>
          <w:sz w:val="24"/>
        </w:rPr>
        <w:t>zdrowotnych.</w:t>
      </w:r>
    </w:p>
    <w:p>
      <w:pPr>
        <w:pStyle w:val="ListParagraph"/>
        <w:numPr>
          <w:ilvl w:val="0"/>
          <w:numId w:val="10"/>
        </w:numPr>
        <w:tabs>
          <w:tab w:pos="1534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Umowa zawarta pomiędzy świadczeniodawcą a podwykonawcą zawiera zastrzeżenie o prawie Funduszu do przeprowadzenia kontroli podwykonawcy, na zasadach określonych w ustawie o świadczeniach, w zakresie wynikającym z</w:t>
      </w:r>
      <w:r>
        <w:rPr>
          <w:spacing w:val="-28"/>
          <w:sz w:val="24"/>
        </w:rPr>
        <w:t> </w:t>
      </w:r>
      <w:r>
        <w:rPr>
          <w:sz w:val="24"/>
        </w:rPr>
        <w:t>umowy.</w:t>
      </w:r>
    </w:p>
    <w:p>
      <w:pPr>
        <w:pStyle w:val="ListParagraph"/>
        <w:numPr>
          <w:ilvl w:val="0"/>
          <w:numId w:val="10"/>
        </w:numPr>
        <w:tabs>
          <w:tab w:pos="1534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Fundusz informuje świadczeniodawcę o rozpoczęciu i zakończeniu kontroli   wszystkich   podmiotów   biorących    udział    w    udzielaniu    świadczeń   (w szczególności podwykonawcy) oraz o jej</w:t>
      </w:r>
      <w:r>
        <w:rPr>
          <w:spacing w:val="-3"/>
          <w:sz w:val="24"/>
        </w:rPr>
        <w:t> </w:t>
      </w:r>
      <w:r>
        <w:rPr>
          <w:sz w:val="24"/>
        </w:rPr>
        <w:t>wynikach.</w:t>
      </w: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spacing w:before="10"/>
        <w:ind w:left="0" w:firstLine="0"/>
        <w:jc w:val="left"/>
        <w:rPr>
          <w:sz w:val="19"/>
        </w:rPr>
      </w:pPr>
    </w:p>
    <w:p>
      <w:pPr>
        <w:spacing w:before="92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5</w:t>
      </w:r>
    </w:p>
    <w:p>
      <w:pPr>
        <w:spacing w:after="0"/>
        <w:jc w:val="right"/>
        <w:rPr>
          <w:rFonts w:ascii="Times New Roman"/>
          <w:sz w:val="20"/>
        </w:rPr>
        <w:sectPr>
          <w:pgSz w:w="11900" w:h="16840"/>
          <w:pgMar w:top="1200" w:bottom="280" w:left="1160" w:right="1300"/>
        </w:sectPr>
      </w:pPr>
    </w:p>
    <w:p>
      <w:pPr>
        <w:pStyle w:val="ListParagraph"/>
        <w:numPr>
          <w:ilvl w:val="0"/>
          <w:numId w:val="10"/>
        </w:numPr>
        <w:tabs>
          <w:tab w:pos="1534" w:val="left" w:leader="none"/>
        </w:tabs>
        <w:spacing w:line="360" w:lineRule="auto" w:before="76" w:after="0"/>
        <w:ind w:left="115" w:right="116" w:firstLine="709"/>
        <w:jc w:val="both"/>
        <w:rPr>
          <w:sz w:val="24"/>
        </w:rPr>
      </w:pPr>
      <w:r>
        <w:rPr>
          <w:sz w:val="24"/>
        </w:rPr>
        <w:t>Zmiana warunków udzielania świadczeń przez podwykonawców zgłaszana jest przez świadczeniodawcę do oddziału Funduszu w terminie umożliwiającym zmianę umowy, nie później jednak niż 14 dni przed wystąpieniem tej zmiany.</w:t>
      </w:r>
    </w:p>
    <w:p>
      <w:pPr>
        <w:pStyle w:val="BodyText"/>
        <w:spacing w:before="11"/>
        <w:ind w:left="0" w:firstLine="0"/>
        <w:jc w:val="left"/>
        <w:rPr>
          <w:sz w:val="35"/>
        </w:rPr>
      </w:pPr>
    </w:p>
    <w:p>
      <w:pPr>
        <w:pStyle w:val="BodyText"/>
        <w:spacing w:line="360" w:lineRule="auto"/>
        <w:ind w:right="116"/>
      </w:pPr>
      <w:r>
        <w:rPr>
          <w:b/>
        </w:rPr>
        <w:t>§  8.  </w:t>
      </w:r>
      <w:r>
        <w:rPr/>
        <w:t>1.  Fundusz  nie  finansuje  świadczeń  opieki  zdrowotnej  udzielanych    w związku z prowadzeniem eksperymentu medycznego, w tym badania klinicznego, których finansowanie określają odrębne</w:t>
      </w:r>
      <w:r>
        <w:rPr>
          <w:spacing w:val="-1"/>
        </w:rPr>
        <w:t> </w:t>
      </w:r>
      <w:r>
        <w:rPr/>
        <w:t>przepisy.</w:t>
      </w:r>
    </w:p>
    <w:p>
      <w:pPr>
        <w:pStyle w:val="ListParagraph"/>
        <w:numPr>
          <w:ilvl w:val="0"/>
          <w:numId w:val="11"/>
        </w:numPr>
        <w:tabs>
          <w:tab w:pos="1534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Przy udzielaniu świadczeń świadczeniodawca obowiązany jest do weryfikacji, z uwzględnieniem przepisów art. 50 ustawy o świadczeniach, prawa świadczeniobiorcy do świadczeń opieki zdrowotnej finansowanych ze środków publicznych.</w:t>
      </w:r>
    </w:p>
    <w:p>
      <w:pPr>
        <w:pStyle w:val="ListParagraph"/>
        <w:numPr>
          <w:ilvl w:val="0"/>
          <w:numId w:val="11"/>
        </w:numPr>
        <w:tabs>
          <w:tab w:pos="1534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W celu realizacji obowiązku, o którym mowa w ust. 2, świadczeniodawca obowiązany jest do uzyskania we właściwym oddziale Funduszu upoważnienia do korzystania z usługi Elektronicznej Weryfikacji Uprawnień Świadczeniobiorców umożliwiającej występowanie o sporządzenie dokumentu potwierdzającego prawo do świadczeń, zgodnie z art. 50 ust. 3 ustawy o</w:t>
      </w:r>
      <w:r>
        <w:rPr>
          <w:spacing w:val="-3"/>
          <w:sz w:val="24"/>
        </w:rPr>
        <w:t> </w:t>
      </w:r>
      <w:r>
        <w:rPr>
          <w:sz w:val="24"/>
        </w:rPr>
        <w:t>świadczeniach.</w:t>
      </w:r>
    </w:p>
    <w:p>
      <w:pPr>
        <w:pStyle w:val="ListParagraph"/>
        <w:numPr>
          <w:ilvl w:val="0"/>
          <w:numId w:val="11"/>
        </w:numPr>
        <w:tabs>
          <w:tab w:pos="1534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W celu uzyskania upoważnienia, o którym mowa w ust. 3, świadczeniodawca składa w oddziale Funduszu wniosek, w terminie 3 dni roboczych od dnia podpisania</w:t>
      </w:r>
      <w:r>
        <w:rPr>
          <w:spacing w:val="-1"/>
          <w:sz w:val="24"/>
        </w:rPr>
        <w:t> </w:t>
      </w:r>
      <w:r>
        <w:rPr>
          <w:sz w:val="24"/>
        </w:rPr>
        <w:t>umowy.</w:t>
      </w:r>
    </w:p>
    <w:p>
      <w:pPr>
        <w:pStyle w:val="ListParagraph"/>
        <w:numPr>
          <w:ilvl w:val="0"/>
          <w:numId w:val="11"/>
        </w:numPr>
        <w:tabs>
          <w:tab w:pos="1534" w:val="left" w:leader="none"/>
        </w:tabs>
        <w:spacing w:line="360" w:lineRule="auto" w:before="0" w:after="0"/>
        <w:ind w:left="115" w:right="115" w:firstLine="709"/>
        <w:jc w:val="both"/>
        <w:rPr>
          <w:sz w:val="24"/>
        </w:rPr>
      </w:pPr>
      <w:r>
        <w:rPr>
          <w:sz w:val="24"/>
        </w:rPr>
        <w:t>W przypadku niedopełnienia przez świadczeniodawcę obowiązku określonego</w:t>
      </w:r>
      <w:r>
        <w:rPr>
          <w:spacing w:val="-16"/>
          <w:sz w:val="24"/>
        </w:rPr>
        <w:t> </w:t>
      </w:r>
      <w:r>
        <w:rPr>
          <w:sz w:val="24"/>
        </w:rPr>
        <w:t>w</w:t>
      </w:r>
      <w:r>
        <w:rPr>
          <w:spacing w:val="-17"/>
          <w:sz w:val="24"/>
        </w:rPr>
        <w:t> </w:t>
      </w:r>
      <w:r>
        <w:rPr>
          <w:sz w:val="24"/>
        </w:rPr>
        <w:t>ust.</w:t>
      </w:r>
      <w:r>
        <w:rPr>
          <w:spacing w:val="-17"/>
          <w:sz w:val="24"/>
        </w:rPr>
        <w:t> </w:t>
      </w:r>
      <w:r>
        <w:rPr>
          <w:sz w:val="24"/>
        </w:rPr>
        <w:t>3,</w:t>
      </w:r>
      <w:r>
        <w:rPr>
          <w:spacing w:val="-17"/>
          <w:sz w:val="24"/>
        </w:rPr>
        <w:t> </w:t>
      </w:r>
      <w:r>
        <w:rPr>
          <w:sz w:val="24"/>
        </w:rPr>
        <w:t>z</w:t>
      </w:r>
      <w:r>
        <w:rPr>
          <w:spacing w:val="-17"/>
          <w:sz w:val="24"/>
        </w:rPr>
        <w:t> </w:t>
      </w:r>
      <w:r>
        <w:rPr>
          <w:sz w:val="24"/>
        </w:rPr>
        <w:t>przyczyn</w:t>
      </w:r>
      <w:r>
        <w:rPr>
          <w:spacing w:val="-16"/>
          <w:sz w:val="24"/>
        </w:rPr>
        <w:t> </w:t>
      </w:r>
      <w:r>
        <w:rPr>
          <w:sz w:val="24"/>
        </w:rPr>
        <w:t>leżących</w:t>
      </w:r>
      <w:r>
        <w:rPr>
          <w:spacing w:val="-16"/>
          <w:sz w:val="24"/>
        </w:rPr>
        <w:t> </w:t>
      </w:r>
      <w:r>
        <w:rPr>
          <w:sz w:val="24"/>
        </w:rPr>
        <w:t>po</w:t>
      </w:r>
      <w:r>
        <w:rPr>
          <w:spacing w:val="-17"/>
          <w:sz w:val="24"/>
        </w:rPr>
        <w:t> </w:t>
      </w:r>
      <w:r>
        <w:rPr>
          <w:sz w:val="24"/>
        </w:rPr>
        <w:t>stronie</w:t>
      </w:r>
      <w:r>
        <w:rPr>
          <w:spacing w:val="-17"/>
          <w:sz w:val="24"/>
        </w:rPr>
        <w:t> </w:t>
      </w:r>
      <w:r>
        <w:rPr>
          <w:sz w:val="24"/>
        </w:rPr>
        <w:t>świadczeniodawcy,</w:t>
      </w:r>
      <w:r>
        <w:rPr>
          <w:spacing w:val="-17"/>
          <w:sz w:val="24"/>
        </w:rPr>
        <w:t> </w:t>
      </w:r>
      <w:r>
        <w:rPr>
          <w:sz w:val="24"/>
        </w:rPr>
        <w:t>Fundusz</w:t>
      </w:r>
      <w:r>
        <w:rPr>
          <w:spacing w:val="-15"/>
          <w:sz w:val="24"/>
        </w:rPr>
        <w:t> </w:t>
      </w:r>
      <w:r>
        <w:rPr>
          <w:sz w:val="24"/>
        </w:rPr>
        <w:t>może nałożyć na świadczeniodawcę karę umowną, o której mowa w § 6 ust. 4 </w:t>
      </w:r>
      <w:r>
        <w:rPr>
          <w:b/>
          <w:sz w:val="24"/>
        </w:rPr>
        <w:t>załącznika nr 2 </w:t>
      </w:r>
      <w:r>
        <w:rPr>
          <w:sz w:val="24"/>
        </w:rPr>
        <w:t>do zarządzenia, stanowiącego wzór</w:t>
      </w:r>
      <w:r>
        <w:rPr>
          <w:spacing w:val="-1"/>
          <w:sz w:val="24"/>
        </w:rPr>
        <w:t> </w:t>
      </w:r>
      <w:r>
        <w:rPr>
          <w:sz w:val="24"/>
        </w:rPr>
        <w:t>umowy.</w:t>
      </w:r>
    </w:p>
    <w:p>
      <w:pPr>
        <w:pStyle w:val="ListParagraph"/>
        <w:numPr>
          <w:ilvl w:val="0"/>
          <w:numId w:val="11"/>
        </w:numPr>
        <w:tabs>
          <w:tab w:pos="1534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W przypadku nieprzerwanej kontynuacji przez świadczeniodawcę udzielania świadczeń na podstawie kolejnej umowy zawartej z Funduszem, upoważnienie, o którym mowa w ust. 3, uzyskane w związku z zawarciem poprzedniej umowy, zachowuje</w:t>
      </w:r>
      <w:r>
        <w:rPr>
          <w:spacing w:val="-1"/>
          <w:sz w:val="24"/>
        </w:rPr>
        <w:t> </w:t>
      </w:r>
      <w:r>
        <w:rPr>
          <w:sz w:val="24"/>
        </w:rPr>
        <w:t>ważność.</w:t>
      </w:r>
    </w:p>
    <w:p>
      <w:pPr>
        <w:pStyle w:val="BodyText"/>
        <w:ind w:left="0" w:firstLine="0"/>
        <w:jc w:val="left"/>
        <w:rPr>
          <w:sz w:val="36"/>
        </w:rPr>
      </w:pPr>
    </w:p>
    <w:p>
      <w:pPr>
        <w:pStyle w:val="BodyText"/>
        <w:spacing w:line="360" w:lineRule="auto"/>
        <w:ind w:right="117"/>
      </w:pPr>
      <w:r>
        <w:rPr>
          <w:b/>
        </w:rPr>
        <w:t>§ 9. </w:t>
      </w:r>
      <w:r>
        <w:rPr/>
        <w:t>1. Świadczenia objęte przedmiotem umowy udzielane są osobiście przez osoby posiadające określone kwalifikacje, zgodnie z harmonogramem – zasoby, którego wzór określony jest w </w:t>
      </w:r>
      <w:r>
        <w:rPr>
          <w:b/>
        </w:rPr>
        <w:t>załączniku nr 2 </w:t>
      </w:r>
      <w:r>
        <w:rPr/>
        <w:t>do umowy.</w:t>
      </w:r>
    </w:p>
    <w:p>
      <w:pPr>
        <w:pStyle w:val="BodyText"/>
        <w:spacing w:line="360" w:lineRule="auto"/>
        <w:ind w:right="116"/>
      </w:pPr>
      <w:r>
        <w:rPr/>
        <w:t>2.    Świadczeniodawca    zapewnia    dostępność    do    świadczeń    zgodnie  z harmonogramem, o którym mowa w ust.</w:t>
      </w:r>
      <w:r>
        <w:rPr>
          <w:spacing w:val="-2"/>
        </w:rPr>
        <w:t> </w:t>
      </w:r>
      <w:r>
        <w:rPr/>
        <w:t>1.</w:t>
      </w:r>
    </w:p>
    <w:p>
      <w:pPr>
        <w:spacing w:after="0" w:line="360" w:lineRule="auto"/>
        <w:sectPr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right="115"/>
      </w:pPr>
      <w:r>
        <w:rPr>
          <w:b/>
        </w:rPr>
        <w:t>§ 10. </w:t>
      </w:r>
      <w:r>
        <w:rPr/>
        <w:t>1. Liczba i cena jednostek rozliczeniowych oraz kwota zobowiązania Funduszu</w:t>
      </w:r>
      <w:r>
        <w:rPr>
          <w:spacing w:val="-8"/>
        </w:rPr>
        <w:t> </w:t>
      </w:r>
      <w:r>
        <w:rPr/>
        <w:t>są</w:t>
      </w:r>
      <w:r>
        <w:rPr>
          <w:spacing w:val="-9"/>
        </w:rPr>
        <w:t> </w:t>
      </w:r>
      <w:r>
        <w:rPr/>
        <w:t>określone</w:t>
      </w:r>
      <w:r>
        <w:rPr>
          <w:spacing w:val="-10"/>
        </w:rPr>
        <w:t> </w:t>
      </w:r>
      <w:r>
        <w:rPr/>
        <w:t>w</w:t>
      </w:r>
      <w:r>
        <w:rPr>
          <w:spacing w:val="-9"/>
        </w:rPr>
        <w:t> </w:t>
      </w:r>
      <w:r>
        <w:rPr/>
        <w:t>planie</w:t>
      </w:r>
      <w:r>
        <w:rPr>
          <w:spacing w:val="-10"/>
        </w:rPr>
        <w:t> </w:t>
      </w:r>
      <w:r>
        <w:rPr/>
        <w:t>rzeczowo</w:t>
      </w:r>
      <w:r>
        <w:rPr>
          <w:spacing w:val="-9"/>
        </w:rPr>
        <w:t> </w:t>
      </w:r>
      <w:r>
        <w:rPr/>
        <w:t>-</w:t>
      </w:r>
      <w:r>
        <w:rPr>
          <w:spacing w:val="-9"/>
        </w:rPr>
        <w:t> </w:t>
      </w:r>
      <w:r>
        <w:rPr/>
        <w:t>finansowym,</w:t>
      </w:r>
      <w:r>
        <w:rPr>
          <w:spacing w:val="-8"/>
        </w:rPr>
        <w:t> </w:t>
      </w:r>
      <w:r>
        <w:rPr/>
        <w:t>którego</w:t>
      </w:r>
      <w:r>
        <w:rPr>
          <w:spacing w:val="-9"/>
        </w:rPr>
        <w:t> </w:t>
      </w:r>
      <w:r>
        <w:rPr/>
        <w:t>wzór</w:t>
      </w:r>
      <w:r>
        <w:rPr>
          <w:spacing w:val="-10"/>
        </w:rPr>
        <w:t> </w:t>
      </w:r>
      <w:r>
        <w:rPr/>
        <w:t>określony</w:t>
      </w:r>
      <w:r>
        <w:rPr>
          <w:spacing w:val="-9"/>
        </w:rPr>
        <w:t> </w:t>
      </w:r>
      <w:r>
        <w:rPr/>
        <w:t>jest</w:t>
      </w:r>
      <w:r>
        <w:rPr>
          <w:spacing w:val="-10"/>
        </w:rPr>
        <w:t> </w:t>
      </w:r>
      <w:r>
        <w:rPr/>
        <w:t>w </w:t>
      </w:r>
      <w:r>
        <w:rPr>
          <w:b/>
        </w:rPr>
        <w:t>załączniku nr 1 </w:t>
      </w:r>
      <w:r>
        <w:rPr/>
        <w:t>do</w:t>
      </w:r>
      <w:r>
        <w:rPr>
          <w:spacing w:val="-1"/>
        </w:rPr>
        <w:t> </w:t>
      </w:r>
      <w:r>
        <w:rPr/>
        <w:t>umowy.</w:t>
      </w:r>
    </w:p>
    <w:p>
      <w:pPr>
        <w:pStyle w:val="BodyText"/>
        <w:spacing w:line="360" w:lineRule="auto"/>
        <w:ind w:right="117"/>
      </w:pPr>
      <w:r>
        <w:rPr/>
        <w:t>2. Podstawą rozliczenia świadczeń za dany okres  sprawozdawczy  są  jednostki rozliczeniowe odpowiadające produktom rozliczeniowym z katalogów stanowiących </w:t>
      </w:r>
      <w:r>
        <w:rPr>
          <w:b/>
        </w:rPr>
        <w:t>załączniki nr 1m, 1n i 1r </w:t>
      </w:r>
      <w:r>
        <w:rPr/>
        <w:t>do zarządzenia, zatwierdzone w wyniku weryfikacji danych raportu statystycznego w systemie informatycznym</w:t>
      </w:r>
      <w:r>
        <w:rPr>
          <w:spacing w:val="-17"/>
        </w:rPr>
        <w:t> </w:t>
      </w:r>
      <w:r>
        <w:rPr/>
        <w:t>Funduszu.</w:t>
      </w:r>
    </w:p>
    <w:p>
      <w:pPr>
        <w:pStyle w:val="BodyText"/>
        <w:spacing w:before="11"/>
        <w:ind w:left="0" w:firstLine="0"/>
        <w:jc w:val="left"/>
        <w:rPr>
          <w:sz w:val="35"/>
        </w:rPr>
      </w:pPr>
    </w:p>
    <w:p>
      <w:pPr>
        <w:pStyle w:val="BodyText"/>
        <w:spacing w:line="360" w:lineRule="auto"/>
        <w:ind w:right="115"/>
      </w:pPr>
      <w:r>
        <w:rPr>
          <w:b/>
        </w:rPr>
        <w:t>§</w:t>
      </w:r>
      <w:r>
        <w:rPr>
          <w:b/>
          <w:spacing w:val="-14"/>
        </w:rPr>
        <w:t> </w:t>
      </w:r>
      <w:r>
        <w:rPr>
          <w:b/>
        </w:rPr>
        <w:t>11</w:t>
      </w:r>
      <w:r>
        <w:rPr/>
        <w:t>.</w:t>
      </w:r>
      <w:r>
        <w:rPr>
          <w:spacing w:val="-12"/>
        </w:rPr>
        <w:t> </w:t>
      </w:r>
      <w:r>
        <w:rPr/>
        <w:t>Jednostką</w:t>
      </w:r>
      <w:r>
        <w:rPr>
          <w:spacing w:val="-13"/>
        </w:rPr>
        <w:t> </w:t>
      </w:r>
      <w:r>
        <w:rPr/>
        <w:t>rozliczeniową</w:t>
      </w:r>
      <w:r>
        <w:rPr>
          <w:spacing w:val="-14"/>
        </w:rPr>
        <w:t> </w:t>
      </w:r>
      <w:r>
        <w:rPr/>
        <w:t>służącą</w:t>
      </w:r>
      <w:r>
        <w:rPr>
          <w:spacing w:val="-13"/>
        </w:rPr>
        <w:t> </w:t>
      </w:r>
      <w:r>
        <w:rPr/>
        <w:t>do</w:t>
      </w:r>
      <w:r>
        <w:rPr>
          <w:spacing w:val="-12"/>
        </w:rPr>
        <w:t> </w:t>
      </w:r>
      <w:r>
        <w:rPr/>
        <w:t>rozliczania</w:t>
      </w:r>
      <w:r>
        <w:rPr>
          <w:spacing w:val="-14"/>
        </w:rPr>
        <w:t> </w:t>
      </w:r>
      <w:r>
        <w:rPr/>
        <w:t>świadczeń,</w:t>
      </w:r>
      <w:r>
        <w:rPr>
          <w:spacing w:val="-13"/>
        </w:rPr>
        <w:t> </w:t>
      </w:r>
      <w:r>
        <w:rPr/>
        <w:t>o</w:t>
      </w:r>
      <w:r>
        <w:rPr>
          <w:spacing w:val="-13"/>
        </w:rPr>
        <w:t> </w:t>
      </w:r>
      <w:r>
        <w:rPr/>
        <w:t>których</w:t>
      </w:r>
      <w:r>
        <w:rPr>
          <w:spacing w:val="-13"/>
        </w:rPr>
        <w:t> </w:t>
      </w:r>
      <w:r>
        <w:rPr/>
        <w:t>mowa w § 5 ust. 1, jest</w:t>
      </w:r>
      <w:r>
        <w:rPr>
          <w:spacing w:val="-1"/>
        </w:rPr>
        <w:t> </w:t>
      </w:r>
      <w:r>
        <w:rPr/>
        <w:t>punkt.</w:t>
      </w:r>
    </w:p>
    <w:p>
      <w:pPr>
        <w:pStyle w:val="BodyText"/>
        <w:ind w:left="0" w:firstLine="0"/>
        <w:jc w:val="left"/>
        <w:rPr>
          <w:sz w:val="36"/>
        </w:rPr>
      </w:pPr>
    </w:p>
    <w:p>
      <w:pPr>
        <w:pStyle w:val="BodyText"/>
        <w:spacing w:line="360" w:lineRule="auto"/>
        <w:ind w:right="116"/>
      </w:pPr>
      <w:r>
        <w:rPr>
          <w:b/>
        </w:rPr>
        <w:t>§ 12. </w:t>
      </w:r>
      <w:r>
        <w:rPr/>
        <w:t>1. Skierowanie do poradni rehabilitacyjnej nie jest tożsame ze zleceniem na realizację cyklu zabiegów.</w:t>
      </w:r>
    </w:p>
    <w:p>
      <w:pPr>
        <w:pStyle w:val="ListParagraph"/>
        <w:numPr>
          <w:ilvl w:val="0"/>
          <w:numId w:val="12"/>
        </w:numPr>
        <w:tabs>
          <w:tab w:pos="1281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W ramach zakresu świadczeń - lekarskiej ambulatoryjnej opieki rehabilitacyjnej, ustalenie terminu porady, badania lub hospitalizacji oraz udzielenie odpowiedzi</w:t>
      </w:r>
      <w:r>
        <w:rPr>
          <w:spacing w:val="-6"/>
          <w:sz w:val="24"/>
        </w:rPr>
        <w:t> </w:t>
      </w:r>
      <w:r>
        <w:rPr>
          <w:sz w:val="24"/>
        </w:rPr>
        <w:t>w</w:t>
      </w:r>
      <w:r>
        <w:rPr>
          <w:spacing w:val="-7"/>
          <w:sz w:val="24"/>
        </w:rPr>
        <w:t> </w:t>
      </w:r>
      <w:r>
        <w:rPr>
          <w:sz w:val="24"/>
        </w:rPr>
        <w:t>formie</w:t>
      </w:r>
      <w:r>
        <w:rPr>
          <w:spacing w:val="-6"/>
          <w:sz w:val="24"/>
        </w:rPr>
        <w:t> </w:t>
      </w:r>
      <w:r>
        <w:rPr>
          <w:sz w:val="24"/>
        </w:rPr>
        <w:t>pisemnej</w:t>
      </w:r>
      <w:r>
        <w:rPr>
          <w:spacing w:val="-6"/>
          <w:sz w:val="24"/>
        </w:rPr>
        <w:t> </w:t>
      </w:r>
      <w:r>
        <w:rPr>
          <w:sz w:val="24"/>
        </w:rPr>
        <w:t>lekarzowi</w:t>
      </w:r>
      <w:r>
        <w:rPr>
          <w:spacing w:val="-6"/>
          <w:sz w:val="24"/>
        </w:rPr>
        <w:t> </w:t>
      </w:r>
      <w:r>
        <w:rPr>
          <w:sz w:val="24"/>
        </w:rPr>
        <w:t>kierującemu,</w:t>
      </w:r>
      <w:r>
        <w:rPr>
          <w:spacing w:val="-7"/>
          <w:sz w:val="24"/>
        </w:rPr>
        <w:t> </w:t>
      </w:r>
      <w:r>
        <w:rPr>
          <w:sz w:val="24"/>
        </w:rPr>
        <w:t>nie</w:t>
      </w:r>
      <w:r>
        <w:rPr>
          <w:spacing w:val="-7"/>
          <w:sz w:val="24"/>
        </w:rPr>
        <w:t> </w:t>
      </w:r>
      <w:r>
        <w:rPr>
          <w:sz w:val="24"/>
        </w:rPr>
        <w:t>jest</w:t>
      </w:r>
      <w:r>
        <w:rPr>
          <w:spacing w:val="-6"/>
          <w:sz w:val="24"/>
        </w:rPr>
        <w:t> </w:t>
      </w:r>
      <w:r>
        <w:rPr>
          <w:sz w:val="24"/>
        </w:rPr>
        <w:t>traktowane</w:t>
      </w:r>
      <w:r>
        <w:rPr>
          <w:spacing w:val="-5"/>
          <w:sz w:val="24"/>
        </w:rPr>
        <w:t> </w:t>
      </w:r>
      <w:r>
        <w:rPr>
          <w:sz w:val="24"/>
        </w:rPr>
        <w:t>jako</w:t>
      </w:r>
      <w:r>
        <w:rPr>
          <w:spacing w:val="-7"/>
          <w:sz w:val="24"/>
        </w:rPr>
        <w:t> </w:t>
      </w:r>
      <w:r>
        <w:rPr>
          <w:sz w:val="24"/>
        </w:rPr>
        <w:t>odrębna porada podlegająca</w:t>
      </w:r>
      <w:r>
        <w:rPr>
          <w:spacing w:val="-1"/>
          <w:sz w:val="24"/>
        </w:rPr>
        <w:t> </w:t>
      </w:r>
      <w:r>
        <w:rPr>
          <w:sz w:val="24"/>
        </w:rPr>
        <w:t>rozliczeniu.</w:t>
      </w:r>
    </w:p>
    <w:p>
      <w:pPr>
        <w:pStyle w:val="ListParagraph"/>
        <w:numPr>
          <w:ilvl w:val="0"/>
          <w:numId w:val="12"/>
        </w:numPr>
        <w:tabs>
          <w:tab w:pos="1161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Warunkiem rozliczenia porady lekarskiej rehabilitacyjnej kompleksowej w ramach lekarskiej ambulatoryjnej opieki rehabilitacyjnej i fizjoterapii domowej jest dostarczenie i okazanie lekarzowi udzielającemu świadczeń w poradni rehabilitacji lub fizjoterapii</w:t>
      </w:r>
      <w:r>
        <w:rPr>
          <w:spacing w:val="-15"/>
          <w:sz w:val="24"/>
        </w:rPr>
        <w:t> </w:t>
      </w:r>
      <w:r>
        <w:rPr>
          <w:sz w:val="24"/>
        </w:rPr>
        <w:t>domowej</w:t>
      </w:r>
      <w:r>
        <w:rPr>
          <w:spacing w:val="-16"/>
          <w:sz w:val="24"/>
        </w:rPr>
        <w:t> </w:t>
      </w:r>
      <w:r>
        <w:rPr>
          <w:sz w:val="24"/>
        </w:rPr>
        <w:t>wyników</w:t>
      </w:r>
      <w:r>
        <w:rPr>
          <w:spacing w:val="-16"/>
          <w:sz w:val="24"/>
        </w:rPr>
        <w:t> </w:t>
      </w:r>
      <w:r>
        <w:rPr>
          <w:sz w:val="24"/>
        </w:rPr>
        <w:t>badań</w:t>
      </w:r>
      <w:r>
        <w:rPr>
          <w:spacing w:val="-16"/>
          <w:sz w:val="24"/>
        </w:rPr>
        <w:t> </w:t>
      </w:r>
      <w:r>
        <w:rPr>
          <w:sz w:val="24"/>
        </w:rPr>
        <w:t>diagnostycznych</w:t>
      </w:r>
      <w:r>
        <w:rPr>
          <w:spacing w:val="-16"/>
          <w:sz w:val="24"/>
        </w:rPr>
        <w:t> </w:t>
      </w:r>
      <w:r>
        <w:rPr>
          <w:sz w:val="24"/>
        </w:rPr>
        <w:t>zgodnych</w:t>
      </w:r>
      <w:r>
        <w:rPr>
          <w:spacing w:val="-16"/>
          <w:sz w:val="24"/>
        </w:rPr>
        <w:t> </w:t>
      </w:r>
      <w:r>
        <w:rPr>
          <w:sz w:val="24"/>
        </w:rPr>
        <w:t>z</w:t>
      </w:r>
      <w:r>
        <w:rPr>
          <w:spacing w:val="-17"/>
          <w:sz w:val="24"/>
        </w:rPr>
        <w:t> </w:t>
      </w:r>
      <w:r>
        <w:rPr>
          <w:sz w:val="24"/>
        </w:rPr>
        <w:t>załącznikiem</w:t>
      </w:r>
      <w:r>
        <w:rPr>
          <w:spacing w:val="-16"/>
          <w:sz w:val="24"/>
        </w:rPr>
        <w:t> </w:t>
      </w:r>
      <w:r>
        <w:rPr>
          <w:sz w:val="24"/>
        </w:rPr>
        <w:t>nr</w:t>
      </w:r>
      <w:r>
        <w:rPr>
          <w:spacing w:val="-16"/>
          <w:sz w:val="24"/>
        </w:rPr>
        <w:t> </w:t>
      </w:r>
      <w:r>
        <w:rPr>
          <w:sz w:val="24"/>
        </w:rPr>
        <w:t>1n</w:t>
      </w:r>
      <w:r>
        <w:rPr>
          <w:spacing w:val="-16"/>
          <w:sz w:val="24"/>
        </w:rPr>
        <w:t> </w:t>
      </w:r>
      <w:r>
        <w:rPr>
          <w:sz w:val="24"/>
        </w:rPr>
        <w:t>do zarządzenia. Badania diagnostyczne może zlecić wyłącznie lekarz, o którym mowa w zdaniu</w:t>
      </w:r>
      <w:r>
        <w:rPr>
          <w:spacing w:val="-1"/>
          <w:sz w:val="24"/>
        </w:rPr>
        <w:t> </w:t>
      </w:r>
      <w:r>
        <w:rPr>
          <w:sz w:val="24"/>
        </w:rPr>
        <w:t>pierwszym.</w:t>
      </w:r>
    </w:p>
    <w:p>
      <w:pPr>
        <w:pStyle w:val="ListParagraph"/>
        <w:numPr>
          <w:ilvl w:val="0"/>
          <w:numId w:val="12"/>
        </w:numPr>
        <w:tabs>
          <w:tab w:pos="1263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Warunkiem  rozliczenia  porady   lekarskiej   rehabilitacyjnej   zabiegowej   w ramach lekarskiej ambulatoryjnej opieki rehabilitacyjnej jest zrealizowanie procedury zabiegowej, zgodnej z </w:t>
      </w:r>
      <w:r>
        <w:rPr>
          <w:b/>
          <w:sz w:val="24"/>
        </w:rPr>
        <w:t>załącznikiem nr 1n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zarządzenia.</w:t>
      </w:r>
    </w:p>
    <w:p>
      <w:pPr>
        <w:pStyle w:val="ListParagraph"/>
        <w:numPr>
          <w:ilvl w:val="0"/>
          <w:numId w:val="12"/>
        </w:numPr>
        <w:tabs>
          <w:tab w:pos="114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Wystawienie przez lekarza z poradni rehabilitacji lub fizjoterapii domowej zlecenia na badania diagnostyczne lub zabieg, o których mowa w ust. 3 i 4, nie jest traktowane jako odrębna porada lekarska rehabilitacyjna kompleksowa i</w:t>
      </w:r>
      <w:r>
        <w:rPr>
          <w:spacing w:val="-19"/>
          <w:sz w:val="24"/>
        </w:rPr>
        <w:t> </w:t>
      </w:r>
      <w:r>
        <w:rPr>
          <w:sz w:val="24"/>
        </w:rPr>
        <w:t>zabiegowa.</w:t>
      </w:r>
    </w:p>
    <w:p>
      <w:pPr>
        <w:pStyle w:val="ListParagraph"/>
        <w:numPr>
          <w:ilvl w:val="0"/>
          <w:numId w:val="12"/>
        </w:numPr>
        <w:tabs>
          <w:tab w:pos="133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Świadczeniodawca udzielający świadczeń w zakresie lekarskiej ambulatoryjnej opieki rehabilitacyjnej lub fizjoterapii domowej realizuje badania diagnostyczne lub procedurę zabiegową, o których mowa w ust. 3 i 4, w ramach realizowanej umowy w rodzaju rehabilitacja</w:t>
      </w:r>
      <w:r>
        <w:rPr>
          <w:spacing w:val="-2"/>
          <w:sz w:val="24"/>
        </w:rPr>
        <w:t> </w:t>
      </w:r>
      <w:r>
        <w:rPr>
          <w:sz w:val="24"/>
        </w:rPr>
        <w:t>lecznicza.</w:t>
      </w:r>
    </w:p>
    <w:p>
      <w:pPr>
        <w:pStyle w:val="ListParagraph"/>
        <w:numPr>
          <w:ilvl w:val="0"/>
          <w:numId w:val="12"/>
        </w:numPr>
        <w:tabs>
          <w:tab w:pos="1097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Etapy postępowania związane z udzielonymi świadczeniami, o których mowa w ust. 3 - 5, są odnotowywane w dokumentacji medycznej</w:t>
      </w:r>
      <w:r>
        <w:rPr>
          <w:spacing w:val="-10"/>
          <w:sz w:val="24"/>
        </w:rPr>
        <w:t> </w:t>
      </w:r>
      <w:r>
        <w:rPr>
          <w:sz w:val="24"/>
        </w:rPr>
        <w:t>pacjenta.</w:t>
      </w:r>
    </w:p>
    <w:p>
      <w:pPr>
        <w:spacing w:before="136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7</w:t>
      </w:r>
    </w:p>
    <w:p>
      <w:pPr>
        <w:spacing w:after="0"/>
        <w:jc w:val="right"/>
        <w:rPr>
          <w:rFonts w:ascii="Times New Roman"/>
          <w:sz w:val="20"/>
        </w:rPr>
        <w:sectPr>
          <w:pgSz w:w="11900" w:h="16840"/>
          <w:pgMar w:top="1200" w:bottom="280" w:left="1160" w:right="1300"/>
        </w:sectPr>
      </w:pPr>
    </w:p>
    <w:p>
      <w:pPr>
        <w:pStyle w:val="ListParagraph"/>
        <w:numPr>
          <w:ilvl w:val="0"/>
          <w:numId w:val="12"/>
        </w:numPr>
        <w:tabs>
          <w:tab w:pos="1099" w:val="left" w:leader="none"/>
        </w:tabs>
        <w:spacing w:line="360" w:lineRule="auto" w:before="76" w:after="0"/>
        <w:ind w:left="115" w:right="116" w:firstLine="709"/>
        <w:jc w:val="both"/>
        <w:rPr>
          <w:sz w:val="24"/>
        </w:rPr>
      </w:pPr>
      <w:r>
        <w:rPr>
          <w:sz w:val="24"/>
        </w:rPr>
        <w:t>Warunkiem rozliczenia wizyty fizjoterapeutycznej jest odnotowanie tego faktu w dokumentacji medycznej i opis zrealizowanych przez fizjoterapeutę czynności na rzecz świadczeniobiorcy  przez  osobę  uprawnioną  do  realizacji  wizyty,  określoną  w rozporządzeniu w sprawie świadczeń gwarantowanych z zakresu</w:t>
      </w:r>
      <w:r>
        <w:rPr>
          <w:spacing w:val="-7"/>
          <w:sz w:val="24"/>
        </w:rPr>
        <w:t> </w:t>
      </w:r>
      <w:r>
        <w:rPr>
          <w:sz w:val="24"/>
        </w:rPr>
        <w:t>rehabilitacji.</w:t>
      </w:r>
    </w:p>
    <w:p>
      <w:pPr>
        <w:pStyle w:val="ListParagraph"/>
        <w:numPr>
          <w:ilvl w:val="0"/>
          <w:numId w:val="12"/>
        </w:numPr>
        <w:tabs>
          <w:tab w:pos="1177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Produkt rozliczeniowy - wizyta fizjoterapeutyczna - jest realizowana na początku i na końcu danego cyklu zabiegów, z zastrzeżeniem, że fizjoterapeuta uzna, że nieprzeprowadzenie tej wizyty nie wpłynie na prawidłowość udzielonego świadczenia.</w:t>
      </w:r>
    </w:p>
    <w:p>
      <w:pPr>
        <w:pStyle w:val="ListParagraph"/>
        <w:numPr>
          <w:ilvl w:val="0"/>
          <w:numId w:val="12"/>
        </w:numPr>
        <w:tabs>
          <w:tab w:pos="1346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Rozpoczęcie   cyklu  zabiegów,  o  którym  mowa  w  ust.  9,  następuje    w miarę dostępności w ciągu 14 dni od dnia wizyty fizjoterapeutycznej zrealizowanej przed cyklem</w:t>
      </w:r>
      <w:r>
        <w:rPr>
          <w:spacing w:val="-1"/>
          <w:sz w:val="24"/>
        </w:rPr>
        <w:t> </w:t>
      </w:r>
      <w:r>
        <w:rPr>
          <w:sz w:val="24"/>
        </w:rPr>
        <w:t>zabiegów.</w:t>
      </w:r>
    </w:p>
    <w:p>
      <w:pPr>
        <w:pStyle w:val="ListParagraph"/>
        <w:numPr>
          <w:ilvl w:val="0"/>
          <w:numId w:val="12"/>
        </w:numPr>
        <w:tabs>
          <w:tab w:pos="1211" w:val="left" w:leader="none"/>
        </w:tabs>
        <w:spacing w:line="360" w:lineRule="auto" w:before="0" w:after="0"/>
        <w:ind w:left="115" w:right="117" w:firstLine="709"/>
        <w:jc w:val="both"/>
        <w:rPr>
          <w:sz w:val="24"/>
        </w:rPr>
      </w:pPr>
      <w:r>
        <w:rPr>
          <w:sz w:val="24"/>
        </w:rPr>
        <w:t>Wizyta</w:t>
      </w:r>
      <w:r>
        <w:rPr>
          <w:spacing w:val="-18"/>
          <w:sz w:val="24"/>
        </w:rPr>
        <w:t> </w:t>
      </w:r>
      <w:r>
        <w:rPr>
          <w:sz w:val="24"/>
        </w:rPr>
        <w:t>fizjoterapeutyczna</w:t>
      </w:r>
      <w:r>
        <w:rPr>
          <w:spacing w:val="-16"/>
          <w:sz w:val="24"/>
        </w:rPr>
        <w:t> </w:t>
      </w:r>
      <w:r>
        <w:rPr>
          <w:sz w:val="24"/>
        </w:rPr>
        <w:t>na</w:t>
      </w:r>
      <w:r>
        <w:rPr>
          <w:spacing w:val="-19"/>
          <w:sz w:val="24"/>
        </w:rPr>
        <w:t> </w:t>
      </w:r>
      <w:r>
        <w:rPr>
          <w:sz w:val="24"/>
        </w:rPr>
        <w:t>końcu</w:t>
      </w:r>
      <w:r>
        <w:rPr>
          <w:spacing w:val="-18"/>
          <w:sz w:val="24"/>
        </w:rPr>
        <w:t> </w:t>
      </w:r>
      <w:r>
        <w:rPr>
          <w:sz w:val="24"/>
        </w:rPr>
        <w:t>danego</w:t>
      </w:r>
      <w:r>
        <w:rPr>
          <w:spacing w:val="-19"/>
          <w:sz w:val="24"/>
        </w:rPr>
        <w:t> </w:t>
      </w:r>
      <w:r>
        <w:rPr>
          <w:sz w:val="24"/>
        </w:rPr>
        <w:t>cyklu</w:t>
      </w:r>
      <w:r>
        <w:rPr>
          <w:spacing w:val="-18"/>
          <w:sz w:val="24"/>
        </w:rPr>
        <w:t> </w:t>
      </w:r>
      <w:r>
        <w:rPr>
          <w:sz w:val="24"/>
        </w:rPr>
        <w:t>zabiegów</w:t>
      </w:r>
      <w:r>
        <w:rPr>
          <w:spacing w:val="-19"/>
          <w:sz w:val="24"/>
        </w:rPr>
        <w:t> </w:t>
      </w:r>
      <w:r>
        <w:rPr>
          <w:sz w:val="24"/>
        </w:rPr>
        <w:t>jest</w:t>
      </w:r>
      <w:r>
        <w:rPr>
          <w:spacing w:val="-18"/>
          <w:sz w:val="24"/>
        </w:rPr>
        <w:t> </w:t>
      </w:r>
      <w:r>
        <w:rPr>
          <w:sz w:val="24"/>
        </w:rPr>
        <w:t>zrealizowana w ostatnim dniu tego</w:t>
      </w:r>
      <w:r>
        <w:rPr>
          <w:spacing w:val="-1"/>
          <w:sz w:val="24"/>
        </w:rPr>
        <w:t> </w:t>
      </w:r>
      <w:r>
        <w:rPr>
          <w:sz w:val="24"/>
        </w:rPr>
        <w:t>cyklu.</w:t>
      </w:r>
    </w:p>
    <w:p>
      <w:pPr>
        <w:pStyle w:val="ListParagraph"/>
        <w:numPr>
          <w:ilvl w:val="0"/>
          <w:numId w:val="12"/>
        </w:numPr>
        <w:tabs>
          <w:tab w:pos="1353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W przypadkach medycznie uzasadnionych dopuszcza się realizację dodatkowej    wizyty    fizjoterapeutycznej    w    trakcie    trwania     cyklu    zabiegów, z odpowiednim wpisem w indywidualnej dokumentacji</w:t>
      </w:r>
      <w:r>
        <w:rPr>
          <w:spacing w:val="-7"/>
          <w:sz w:val="24"/>
        </w:rPr>
        <w:t> </w:t>
      </w:r>
      <w:r>
        <w:rPr>
          <w:sz w:val="24"/>
        </w:rPr>
        <w:t>medycznej.</w:t>
      </w:r>
    </w:p>
    <w:p>
      <w:pPr>
        <w:pStyle w:val="ListParagraph"/>
        <w:numPr>
          <w:ilvl w:val="0"/>
          <w:numId w:val="12"/>
        </w:numPr>
        <w:tabs>
          <w:tab w:pos="1222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W</w:t>
      </w:r>
      <w:r>
        <w:rPr>
          <w:spacing w:val="-8"/>
          <w:sz w:val="24"/>
        </w:rPr>
        <w:t> </w:t>
      </w:r>
      <w:r>
        <w:rPr>
          <w:sz w:val="24"/>
        </w:rPr>
        <w:t>gabinecie</w:t>
      </w:r>
      <w:r>
        <w:rPr>
          <w:spacing w:val="-6"/>
          <w:sz w:val="24"/>
        </w:rPr>
        <w:t> </w:t>
      </w:r>
      <w:r>
        <w:rPr>
          <w:sz w:val="24"/>
        </w:rPr>
        <w:t>rehabilitacji,</w:t>
      </w:r>
      <w:r>
        <w:rPr>
          <w:spacing w:val="-8"/>
          <w:sz w:val="24"/>
        </w:rPr>
        <w:t> </w:t>
      </w:r>
      <w:r>
        <w:rPr>
          <w:sz w:val="24"/>
        </w:rPr>
        <w:t>w</w:t>
      </w:r>
      <w:r>
        <w:rPr>
          <w:spacing w:val="-7"/>
          <w:sz w:val="24"/>
        </w:rPr>
        <w:t> </w:t>
      </w:r>
      <w:r>
        <w:rPr>
          <w:sz w:val="24"/>
        </w:rPr>
        <w:t>zakładzie</w:t>
      </w:r>
      <w:r>
        <w:rPr>
          <w:spacing w:val="-8"/>
          <w:sz w:val="24"/>
        </w:rPr>
        <w:t> </w:t>
      </w:r>
      <w:r>
        <w:rPr>
          <w:sz w:val="24"/>
        </w:rPr>
        <w:t>rehabilitacji</w:t>
      </w:r>
      <w:r>
        <w:rPr>
          <w:spacing w:val="-7"/>
          <w:sz w:val="24"/>
        </w:rPr>
        <w:t> </w:t>
      </w:r>
      <w:r>
        <w:rPr>
          <w:sz w:val="24"/>
        </w:rPr>
        <w:t>lub</w:t>
      </w:r>
      <w:r>
        <w:rPr>
          <w:spacing w:val="-6"/>
          <w:sz w:val="24"/>
        </w:rPr>
        <w:t> </w:t>
      </w:r>
      <w:r>
        <w:rPr>
          <w:sz w:val="24"/>
        </w:rPr>
        <w:t>w</w:t>
      </w:r>
      <w:r>
        <w:rPr>
          <w:spacing w:val="-8"/>
          <w:sz w:val="24"/>
        </w:rPr>
        <w:t> </w:t>
      </w:r>
      <w:r>
        <w:rPr>
          <w:sz w:val="24"/>
        </w:rPr>
        <w:t>zakładzie</w:t>
      </w:r>
      <w:r>
        <w:rPr>
          <w:spacing w:val="-7"/>
          <w:sz w:val="24"/>
        </w:rPr>
        <w:t> </w:t>
      </w:r>
      <w:r>
        <w:rPr>
          <w:sz w:val="24"/>
        </w:rPr>
        <w:t>fizjoterapii, w cyklu zabiegowym Fundusz finansuje liczbę zabiegów oraz liczbę dni zabiegowych, określonych    w     rozporządzeniu     w     sprawie     świadczeń     gwarantowanych   z zakresu rehabilitacji.</w:t>
      </w:r>
    </w:p>
    <w:p>
      <w:pPr>
        <w:pStyle w:val="ListParagraph"/>
        <w:numPr>
          <w:ilvl w:val="0"/>
          <w:numId w:val="12"/>
        </w:numPr>
        <w:tabs>
          <w:tab w:pos="1242" w:val="left" w:leader="none"/>
        </w:tabs>
        <w:spacing w:line="360" w:lineRule="auto" w:before="0" w:after="0"/>
        <w:ind w:left="115" w:right="115" w:firstLine="709"/>
        <w:jc w:val="both"/>
        <w:rPr>
          <w:sz w:val="24"/>
        </w:rPr>
      </w:pPr>
      <w:r>
        <w:rPr>
          <w:sz w:val="24"/>
        </w:rPr>
        <w:t>W ramach zakresu świadczeń – fizjoterapia ambulatoryjna oraz fizjoterapia domowa,</w:t>
      </w:r>
      <w:r>
        <w:rPr>
          <w:spacing w:val="-18"/>
          <w:sz w:val="24"/>
        </w:rPr>
        <w:t> </w:t>
      </w:r>
      <w:r>
        <w:rPr>
          <w:sz w:val="24"/>
        </w:rPr>
        <w:t>świadczeniobiorca</w:t>
      </w:r>
      <w:r>
        <w:rPr>
          <w:spacing w:val="-17"/>
          <w:sz w:val="24"/>
        </w:rPr>
        <w:t> </w:t>
      </w:r>
      <w:r>
        <w:rPr>
          <w:sz w:val="24"/>
        </w:rPr>
        <w:t>albo</w:t>
      </w:r>
      <w:r>
        <w:rPr>
          <w:spacing w:val="-17"/>
          <w:sz w:val="24"/>
        </w:rPr>
        <w:t> </w:t>
      </w:r>
      <w:r>
        <w:rPr>
          <w:sz w:val="24"/>
        </w:rPr>
        <w:t>opiekun</w:t>
      </w:r>
      <w:r>
        <w:rPr>
          <w:spacing w:val="-17"/>
          <w:sz w:val="24"/>
        </w:rPr>
        <w:t> </w:t>
      </w:r>
      <w:r>
        <w:rPr>
          <w:sz w:val="24"/>
        </w:rPr>
        <w:t>potwierdza</w:t>
      </w:r>
      <w:r>
        <w:rPr>
          <w:spacing w:val="-16"/>
          <w:sz w:val="24"/>
        </w:rPr>
        <w:t> </w:t>
      </w:r>
      <w:r>
        <w:rPr>
          <w:sz w:val="24"/>
        </w:rPr>
        <w:t>każdego</w:t>
      </w:r>
      <w:r>
        <w:rPr>
          <w:spacing w:val="-17"/>
          <w:sz w:val="24"/>
        </w:rPr>
        <w:t> </w:t>
      </w:r>
      <w:r>
        <w:rPr>
          <w:sz w:val="24"/>
        </w:rPr>
        <w:t>dnia</w:t>
      </w:r>
      <w:r>
        <w:rPr>
          <w:spacing w:val="-17"/>
          <w:sz w:val="24"/>
        </w:rPr>
        <w:t> </w:t>
      </w:r>
      <w:r>
        <w:rPr>
          <w:sz w:val="24"/>
        </w:rPr>
        <w:t>realizację</w:t>
      </w:r>
      <w:r>
        <w:rPr>
          <w:spacing w:val="-17"/>
          <w:sz w:val="24"/>
        </w:rPr>
        <w:t> </w:t>
      </w:r>
      <w:r>
        <w:rPr>
          <w:sz w:val="24"/>
        </w:rPr>
        <w:t>zabiegów fizjoterapeutycznych przez złożenie podpisu w dokumentacji medycznej, z zastrzeżeniem ust.</w:t>
      </w:r>
      <w:r>
        <w:rPr>
          <w:spacing w:val="-1"/>
          <w:sz w:val="24"/>
        </w:rPr>
        <w:t> </w:t>
      </w:r>
      <w:r>
        <w:rPr>
          <w:sz w:val="24"/>
        </w:rPr>
        <w:t>21.</w:t>
      </w:r>
    </w:p>
    <w:p>
      <w:pPr>
        <w:pStyle w:val="ListParagraph"/>
        <w:numPr>
          <w:ilvl w:val="0"/>
          <w:numId w:val="12"/>
        </w:numPr>
        <w:tabs>
          <w:tab w:pos="1303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We wszystkich zakresach świadczeń w rodzaju rehabilitacja lecznicza, świadczenia udzielane są według indywidualnego planu usprawniania, ustalonego przez lekarza lub uprawnionego fizjoterapeutę zgłoszonego do umowy, który zależy od stanu zdrowia świadczeniobiorcy.</w:t>
      </w:r>
    </w:p>
    <w:p>
      <w:pPr>
        <w:pStyle w:val="ListParagraph"/>
        <w:numPr>
          <w:ilvl w:val="0"/>
          <w:numId w:val="12"/>
        </w:numPr>
        <w:tabs>
          <w:tab w:pos="1344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Zabiegi fizjoterapeutyczne realizowane są na podstawie skierowania określonego w rozporządzeniu w sprawie świadczeń gwarantowanych z zakresu rehabilitacji. Pominięcie w skierowaniu danych, wymienionych w załączniku nr 1 do rozporządzenia, o którym mowa w zdaniu pierwszym, traktowane jest jako brak w skierowaniu i skutkuje jego zwrotem do lekarza</w:t>
      </w:r>
      <w:r>
        <w:rPr>
          <w:spacing w:val="-2"/>
          <w:sz w:val="24"/>
        </w:rPr>
        <w:t> </w:t>
      </w:r>
      <w:r>
        <w:rPr>
          <w:sz w:val="24"/>
        </w:rPr>
        <w:t>kierującego.</w:t>
      </w:r>
    </w:p>
    <w:p>
      <w:pPr>
        <w:pStyle w:val="ListParagraph"/>
        <w:numPr>
          <w:ilvl w:val="0"/>
          <w:numId w:val="12"/>
        </w:numPr>
        <w:tabs>
          <w:tab w:pos="1534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Potwierdzeniem udzielenia świadczenia, z wykorzystaniem systemów teleinformatycznych zgodnie z § 4a rozporządzenia w sprawie świadczeń gwarantowanych</w:t>
      </w:r>
      <w:r>
        <w:rPr>
          <w:spacing w:val="17"/>
          <w:sz w:val="24"/>
        </w:rPr>
        <w:t> </w:t>
      </w:r>
      <w:r>
        <w:rPr>
          <w:sz w:val="24"/>
        </w:rPr>
        <w:t>z</w:t>
      </w:r>
      <w:r>
        <w:rPr>
          <w:spacing w:val="17"/>
          <w:sz w:val="24"/>
        </w:rPr>
        <w:t> </w:t>
      </w:r>
      <w:r>
        <w:rPr>
          <w:sz w:val="24"/>
        </w:rPr>
        <w:t>zakresu</w:t>
      </w:r>
      <w:r>
        <w:rPr>
          <w:spacing w:val="16"/>
          <w:sz w:val="24"/>
        </w:rPr>
        <w:t> </w:t>
      </w:r>
      <w:r>
        <w:rPr>
          <w:sz w:val="24"/>
        </w:rPr>
        <w:t>rehabilitacji,</w:t>
      </w:r>
      <w:r>
        <w:rPr>
          <w:spacing w:val="17"/>
          <w:sz w:val="24"/>
        </w:rPr>
        <w:t> </w:t>
      </w:r>
      <w:r>
        <w:rPr>
          <w:sz w:val="24"/>
        </w:rPr>
        <w:t>jest</w:t>
      </w:r>
      <w:r>
        <w:rPr>
          <w:spacing w:val="17"/>
          <w:sz w:val="24"/>
        </w:rPr>
        <w:t> </w:t>
      </w:r>
      <w:r>
        <w:rPr>
          <w:sz w:val="24"/>
        </w:rPr>
        <w:t>odnotowanie</w:t>
      </w:r>
      <w:r>
        <w:rPr>
          <w:spacing w:val="17"/>
          <w:sz w:val="24"/>
        </w:rPr>
        <w:t> </w:t>
      </w:r>
      <w:r>
        <w:rPr>
          <w:sz w:val="24"/>
        </w:rPr>
        <w:t>w</w:t>
      </w:r>
      <w:r>
        <w:rPr>
          <w:spacing w:val="17"/>
          <w:sz w:val="24"/>
        </w:rPr>
        <w:t> </w:t>
      </w:r>
      <w:r>
        <w:rPr>
          <w:sz w:val="24"/>
        </w:rPr>
        <w:t>dokumentacji</w:t>
      </w:r>
      <w:r>
        <w:rPr>
          <w:spacing w:val="18"/>
          <w:sz w:val="24"/>
        </w:rPr>
        <w:t> </w:t>
      </w:r>
      <w:r>
        <w:rPr>
          <w:sz w:val="24"/>
        </w:rPr>
        <w:t>medycznej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right="116" w:firstLine="0"/>
      </w:pPr>
      <w:r>
        <w:rPr/>
        <w:t>indywidualnej wewnętrznej świadczeniobiorcy, zastosowanego narzędzia komunikacji oraz godziny rozpoczęcia realizacji świadczenia i jego zakończenia.</w:t>
      </w:r>
    </w:p>
    <w:p>
      <w:pPr>
        <w:pStyle w:val="ListParagraph"/>
        <w:numPr>
          <w:ilvl w:val="0"/>
          <w:numId w:val="12"/>
        </w:numPr>
        <w:tabs>
          <w:tab w:pos="1534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Zabiegi kinezyterapeutyczne, o których mowa w § 2 w ust. 1 pkt 11 lit. b, rozliczane są produktami rozliczeniowymi z katalogu zabiegów ze wskazaniem procedur określonych w </w:t>
      </w:r>
      <w:r>
        <w:rPr>
          <w:b/>
          <w:sz w:val="24"/>
        </w:rPr>
        <w:t>załączniku nr 1n </w:t>
      </w:r>
      <w:r>
        <w:rPr>
          <w:sz w:val="24"/>
        </w:rPr>
        <w:t>do zarządzenia, i odpowiadającym świadczeniom realizowanym z wykorzystaniem systemów</w:t>
      </w:r>
      <w:r>
        <w:rPr>
          <w:spacing w:val="-11"/>
          <w:sz w:val="24"/>
        </w:rPr>
        <w:t> </w:t>
      </w:r>
      <w:r>
        <w:rPr>
          <w:sz w:val="24"/>
        </w:rPr>
        <w:t>teleinformatycznych.</w:t>
      </w:r>
    </w:p>
    <w:p>
      <w:pPr>
        <w:pStyle w:val="ListParagraph"/>
        <w:numPr>
          <w:ilvl w:val="0"/>
          <w:numId w:val="12"/>
        </w:numPr>
        <w:tabs>
          <w:tab w:pos="1534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W przypadku zabiegów kinezyterapeutycznych realizowanych w zakresie fizjoterapia ambulatoryjna, rozliczenie następuje zgodnie z </w:t>
      </w:r>
      <w:r>
        <w:rPr>
          <w:b/>
          <w:sz w:val="24"/>
        </w:rPr>
        <w:t>załącznikiem nr 1m </w:t>
      </w:r>
      <w:r>
        <w:rPr>
          <w:sz w:val="24"/>
        </w:rPr>
        <w:t>do zarządzenia.</w:t>
      </w:r>
    </w:p>
    <w:p>
      <w:pPr>
        <w:pStyle w:val="ListParagraph"/>
        <w:numPr>
          <w:ilvl w:val="0"/>
          <w:numId w:val="12"/>
        </w:numPr>
        <w:tabs>
          <w:tab w:pos="1534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Produkt rozliczeniowy - wizyta fizjoterapeutyczna nie jest wliczany do limitu 10 dniowego cyklu zabiegowego - w przypadku fizjoterapii ambulatoryjnej oraz limitu 80 dni zabiegowych - w przypadku fizjoterapii</w:t>
      </w:r>
      <w:r>
        <w:rPr>
          <w:spacing w:val="-5"/>
          <w:sz w:val="24"/>
        </w:rPr>
        <w:t> </w:t>
      </w:r>
      <w:r>
        <w:rPr>
          <w:sz w:val="24"/>
        </w:rPr>
        <w:t>domowej.</w:t>
      </w:r>
    </w:p>
    <w:p>
      <w:pPr>
        <w:pStyle w:val="ListParagraph"/>
        <w:numPr>
          <w:ilvl w:val="0"/>
          <w:numId w:val="12"/>
        </w:numPr>
        <w:tabs>
          <w:tab w:pos="1211" w:val="left" w:leader="none"/>
        </w:tabs>
        <w:spacing w:line="360" w:lineRule="auto" w:before="0" w:after="0"/>
        <w:ind w:left="115" w:right="115" w:firstLine="709"/>
        <w:jc w:val="both"/>
        <w:rPr>
          <w:sz w:val="24"/>
        </w:rPr>
      </w:pPr>
      <w:r>
        <w:rPr>
          <w:sz w:val="24"/>
        </w:rPr>
        <w:t>Przepisów</w:t>
      </w:r>
      <w:r>
        <w:rPr>
          <w:spacing w:val="-16"/>
          <w:sz w:val="24"/>
        </w:rPr>
        <w:t> </w:t>
      </w:r>
      <w:r>
        <w:rPr>
          <w:sz w:val="24"/>
        </w:rPr>
        <w:t>ust.</w:t>
      </w:r>
      <w:r>
        <w:rPr>
          <w:spacing w:val="-18"/>
          <w:sz w:val="24"/>
        </w:rPr>
        <w:t> </w:t>
      </w:r>
      <w:r>
        <w:rPr>
          <w:sz w:val="24"/>
        </w:rPr>
        <w:t>14</w:t>
      </w:r>
      <w:r>
        <w:rPr>
          <w:spacing w:val="-17"/>
          <w:sz w:val="24"/>
        </w:rPr>
        <w:t> </w:t>
      </w:r>
      <w:r>
        <w:rPr>
          <w:sz w:val="24"/>
        </w:rPr>
        <w:t>oraz</w:t>
      </w:r>
      <w:r>
        <w:rPr>
          <w:spacing w:val="-18"/>
          <w:sz w:val="24"/>
        </w:rPr>
        <w:t> </w:t>
      </w:r>
      <w:r>
        <w:rPr>
          <w:sz w:val="24"/>
        </w:rPr>
        <w:t>§</w:t>
      </w:r>
      <w:r>
        <w:rPr>
          <w:spacing w:val="-18"/>
          <w:sz w:val="24"/>
        </w:rPr>
        <w:t> </w:t>
      </w:r>
      <w:r>
        <w:rPr>
          <w:sz w:val="24"/>
        </w:rPr>
        <w:t>13</w:t>
      </w:r>
      <w:r>
        <w:rPr>
          <w:spacing w:val="-17"/>
          <w:sz w:val="24"/>
        </w:rPr>
        <w:t> </w:t>
      </w:r>
      <w:r>
        <w:rPr>
          <w:sz w:val="24"/>
        </w:rPr>
        <w:t>ust.</w:t>
      </w:r>
      <w:r>
        <w:rPr>
          <w:spacing w:val="-18"/>
          <w:sz w:val="24"/>
        </w:rPr>
        <w:t> </w:t>
      </w:r>
      <w:r>
        <w:rPr>
          <w:sz w:val="24"/>
        </w:rPr>
        <w:t>1</w:t>
      </w:r>
      <w:r>
        <w:rPr>
          <w:spacing w:val="-17"/>
          <w:sz w:val="24"/>
        </w:rPr>
        <w:t> </w:t>
      </w:r>
      <w:r>
        <w:rPr>
          <w:sz w:val="24"/>
        </w:rPr>
        <w:t>nie</w:t>
      </w:r>
      <w:r>
        <w:rPr>
          <w:spacing w:val="-18"/>
          <w:sz w:val="24"/>
        </w:rPr>
        <w:t> </w:t>
      </w:r>
      <w:r>
        <w:rPr>
          <w:sz w:val="24"/>
        </w:rPr>
        <w:t>stosuje</w:t>
      </w:r>
      <w:r>
        <w:rPr>
          <w:spacing w:val="-18"/>
          <w:sz w:val="24"/>
        </w:rPr>
        <w:t> </w:t>
      </w:r>
      <w:r>
        <w:rPr>
          <w:sz w:val="24"/>
        </w:rPr>
        <w:t>się</w:t>
      </w:r>
      <w:r>
        <w:rPr>
          <w:spacing w:val="-17"/>
          <w:sz w:val="24"/>
        </w:rPr>
        <w:t> </w:t>
      </w:r>
      <w:r>
        <w:rPr>
          <w:sz w:val="24"/>
        </w:rPr>
        <w:t>do</w:t>
      </w:r>
      <w:r>
        <w:rPr>
          <w:spacing w:val="-18"/>
          <w:sz w:val="24"/>
        </w:rPr>
        <w:t> </w:t>
      </w:r>
      <w:r>
        <w:rPr>
          <w:sz w:val="24"/>
        </w:rPr>
        <w:t>świadczeń</w:t>
      </w:r>
      <w:r>
        <w:rPr>
          <w:spacing w:val="-17"/>
          <w:sz w:val="24"/>
        </w:rPr>
        <w:t> </w:t>
      </w:r>
      <w:r>
        <w:rPr>
          <w:sz w:val="24"/>
        </w:rPr>
        <w:t>realizowanych z wykorzystaniem systemów</w:t>
      </w:r>
      <w:r>
        <w:rPr>
          <w:spacing w:val="-2"/>
          <w:sz w:val="24"/>
        </w:rPr>
        <w:t> </w:t>
      </w:r>
      <w:r>
        <w:rPr>
          <w:sz w:val="24"/>
        </w:rPr>
        <w:t>teleinformatycznych.</w:t>
      </w:r>
    </w:p>
    <w:p>
      <w:pPr>
        <w:pStyle w:val="BodyText"/>
        <w:spacing w:before="11"/>
        <w:ind w:left="0" w:firstLine="0"/>
        <w:jc w:val="left"/>
        <w:rPr>
          <w:sz w:val="35"/>
        </w:rPr>
      </w:pPr>
    </w:p>
    <w:p>
      <w:pPr>
        <w:pStyle w:val="BodyText"/>
        <w:spacing w:line="360" w:lineRule="auto"/>
        <w:ind w:right="116"/>
      </w:pPr>
      <w:r>
        <w:rPr>
          <w:b/>
        </w:rPr>
        <w:t>§ 13. </w:t>
      </w:r>
      <w:r>
        <w:rPr/>
        <w:t>1. W ramach zakresów świadczeń realizowanych w ośrodku lub oddziale dziennym rehabilitacji, świadczeniobiorcy, z wyjątkiem dzieci do ukończenia 18. roku życia, potwierdzają realizację każdego osobodnia podpisem w dokumentacji medycznej, z zastrzeżeniem § 12 ust. 21.</w:t>
      </w:r>
    </w:p>
    <w:p>
      <w:pPr>
        <w:pStyle w:val="ListParagraph"/>
        <w:numPr>
          <w:ilvl w:val="0"/>
          <w:numId w:val="13"/>
        </w:numPr>
        <w:tabs>
          <w:tab w:pos="1186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Warunkiem rozliczenia świadczeń w zakresie świadczeń - rehabilitacja ogólnoustrojowa w ośrodku lub oddziale dziennym jest sprawozdanie średnio pięciu procedur fizjoterapeutycznych dziennie zrealizowanych na rzecz świadczeniobiorcy, zgodnych z ustalonym planem w okresie</w:t>
      </w:r>
      <w:r>
        <w:rPr>
          <w:spacing w:val="-3"/>
          <w:sz w:val="24"/>
        </w:rPr>
        <w:t> </w:t>
      </w:r>
      <w:r>
        <w:rPr>
          <w:sz w:val="24"/>
        </w:rPr>
        <w:t>sprawozdawczym.</w:t>
      </w:r>
    </w:p>
    <w:p>
      <w:pPr>
        <w:pStyle w:val="ListParagraph"/>
        <w:numPr>
          <w:ilvl w:val="0"/>
          <w:numId w:val="13"/>
        </w:numPr>
        <w:tabs>
          <w:tab w:pos="1100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Warunkiem rozliczenia świadczeń w zakresie świadczeń - rehabilitacja dzieci z zaburzeniami wieku rozwojowego w ośrodku lub oddziale dziennym</w:t>
      </w:r>
      <w:r>
        <w:rPr>
          <w:spacing w:val="-11"/>
          <w:sz w:val="24"/>
        </w:rPr>
        <w:t> </w:t>
      </w:r>
      <w:r>
        <w:rPr>
          <w:sz w:val="24"/>
        </w:rPr>
        <w:t>jest:</w:t>
      </w:r>
    </w:p>
    <w:p>
      <w:pPr>
        <w:pStyle w:val="ListParagraph"/>
        <w:numPr>
          <w:ilvl w:val="0"/>
          <w:numId w:val="14"/>
        </w:numPr>
        <w:tabs>
          <w:tab w:pos="1134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sprawozdanie średnio dwóch procedur dziennie, w tym dodatkowo różnych procedur dla każdego świadczeniobiorcy w okresie sprawozdawczym spośród świadczeń</w:t>
      </w:r>
      <w:r>
        <w:rPr>
          <w:spacing w:val="-12"/>
          <w:sz w:val="24"/>
        </w:rPr>
        <w:t> </w:t>
      </w:r>
      <w:r>
        <w:rPr>
          <w:sz w:val="24"/>
        </w:rPr>
        <w:t>wymienionych</w:t>
      </w:r>
      <w:r>
        <w:rPr>
          <w:spacing w:val="-11"/>
          <w:sz w:val="24"/>
        </w:rPr>
        <w:t> </w:t>
      </w:r>
      <w:r>
        <w:rPr>
          <w:sz w:val="24"/>
        </w:rPr>
        <w:t>w</w:t>
      </w:r>
      <w:r>
        <w:rPr>
          <w:spacing w:val="-11"/>
          <w:sz w:val="24"/>
        </w:rPr>
        <w:t> </w:t>
      </w:r>
      <w:r>
        <w:rPr>
          <w:sz w:val="24"/>
        </w:rPr>
        <w:t>ust.</w:t>
      </w:r>
      <w:r>
        <w:rPr>
          <w:spacing w:val="-11"/>
          <w:sz w:val="24"/>
        </w:rPr>
        <w:t> </w:t>
      </w:r>
      <w:r>
        <w:rPr>
          <w:sz w:val="24"/>
        </w:rPr>
        <w:t>5,</w:t>
      </w:r>
      <w:r>
        <w:rPr>
          <w:spacing w:val="-11"/>
          <w:sz w:val="24"/>
        </w:rPr>
        <w:t> </w:t>
      </w:r>
      <w:r>
        <w:rPr>
          <w:sz w:val="24"/>
        </w:rPr>
        <w:t>zrealizowanych</w:t>
      </w:r>
      <w:r>
        <w:rPr>
          <w:spacing w:val="-11"/>
          <w:sz w:val="24"/>
        </w:rPr>
        <w:t> </w:t>
      </w:r>
      <w:r>
        <w:rPr>
          <w:sz w:val="24"/>
        </w:rPr>
        <w:t>w</w:t>
      </w:r>
      <w:r>
        <w:rPr>
          <w:spacing w:val="-12"/>
          <w:sz w:val="24"/>
        </w:rPr>
        <w:t> </w:t>
      </w:r>
      <w:r>
        <w:rPr>
          <w:sz w:val="24"/>
        </w:rPr>
        <w:t>czasie</w:t>
      </w:r>
      <w:r>
        <w:rPr>
          <w:spacing w:val="-11"/>
          <w:sz w:val="24"/>
        </w:rPr>
        <w:t> </w:t>
      </w:r>
      <w:r>
        <w:rPr>
          <w:sz w:val="24"/>
        </w:rPr>
        <w:t>nie</w:t>
      </w:r>
      <w:r>
        <w:rPr>
          <w:spacing w:val="-11"/>
          <w:sz w:val="24"/>
        </w:rPr>
        <w:t> </w:t>
      </w:r>
      <w:r>
        <w:rPr>
          <w:sz w:val="24"/>
        </w:rPr>
        <w:t>krótszym</w:t>
      </w:r>
      <w:r>
        <w:rPr>
          <w:spacing w:val="-11"/>
          <w:sz w:val="24"/>
        </w:rPr>
        <w:t> </w:t>
      </w:r>
      <w:r>
        <w:rPr>
          <w:sz w:val="24"/>
        </w:rPr>
        <w:t>niż</w:t>
      </w:r>
      <w:r>
        <w:rPr>
          <w:spacing w:val="-11"/>
          <w:sz w:val="24"/>
        </w:rPr>
        <w:t> </w:t>
      </w:r>
      <w:r>
        <w:rPr>
          <w:sz w:val="24"/>
        </w:rPr>
        <w:t>1</w:t>
      </w:r>
      <w:r>
        <w:rPr>
          <w:spacing w:val="-11"/>
          <w:sz w:val="24"/>
        </w:rPr>
        <w:t> </w:t>
      </w:r>
      <w:r>
        <w:rPr>
          <w:sz w:val="24"/>
        </w:rPr>
        <w:t>godzina, dzieciom do ukończenia 3. roku</w:t>
      </w:r>
      <w:r>
        <w:rPr>
          <w:spacing w:val="-2"/>
          <w:sz w:val="24"/>
        </w:rPr>
        <w:t> </w:t>
      </w:r>
      <w:r>
        <w:rPr>
          <w:sz w:val="24"/>
        </w:rPr>
        <w:t>życia;</w:t>
      </w:r>
    </w:p>
    <w:p>
      <w:pPr>
        <w:pStyle w:val="ListParagraph"/>
        <w:numPr>
          <w:ilvl w:val="0"/>
          <w:numId w:val="14"/>
        </w:numPr>
        <w:tabs>
          <w:tab w:pos="1134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sprawozdanie średnio dwóch procedur dziennie, w tym dodatkowo różnych procedur dla każdego świadczeniobiorcy w okresie sprawozdawczym, spośród świadczeń</w:t>
      </w:r>
      <w:r>
        <w:rPr>
          <w:spacing w:val="-11"/>
          <w:sz w:val="24"/>
        </w:rPr>
        <w:t> </w:t>
      </w:r>
      <w:r>
        <w:rPr>
          <w:sz w:val="24"/>
        </w:rPr>
        <w:t>wymienionych</w:t>
      </w:r>
      <w:r>
        <w:rPr>
          <w:spacing w:val="-10"/>
          <w:sz w:val="24"/>
        </w:rPr>
        <w:t> </w:t>
      </w:r>
      <w:r>
        <w:rPr>
          <w:sz w:val="24"/>
        </w:rPr>
        <w:t>w</w:t>
      </w:r>
      <w:r>
        <w:rPr>
          <w:spacing w:val="-10"/>
          <w:sz w:val="24"/>
        </w:rPr>
        <w:t> </w:t>
      </w:r>
      <w:r>
        <w:rPr>
          <w:sz w:val="24"/>
        </w:rPr>
        <w:t>ust.</w:t>
      </w:r>
      <w:r>
        <w:rPr>
          <w:spacing w:val="-10"/>
          <w:sz w:val="24"/>
        </w:rPr>
        <w:t> </w:t>
      </w:r>
      <w:r>
        <w:rPr>
          <w:sz w:val="24"/>
        </w:rPr>
        <w:t>5,</w:t>
      </w:r>
      <w:r>
        <w:rPr>
          <w:spacing w:val="-10"/>
          <w:sz w:val="24"/>
        </w:rPr>
        <w:t> </w:t>
      </w:r>
      <w:r>
        <w:rPr>
          <w:sz w:val="24"/>
        </w:rPr>
        <w:t>zrealizowanych</w:t>
      </w:r>
      <w:r>
        <w:rPr>
          <w:spacing w:val="-10"/>
          <w:sz w:val="24"/>
        </w:rPr>
        <w:t> </w:t>
      </w:r>
      <w:r>
        <w:rPr>
          <w:sz w:val="24"/>
        </w:rPr>
        <w:t>w</w:t>
      </w:r>
      <w:r>
        <w:rPr>
          <w:spacing w:val="-10"/>
          <w:sz w:val="24"/>
        </w:rPr>
        <w:t> </w:t>
      </w:r>
      <w:r>
        <w:rPr>
          <w:sz w:val="24"/>
        </w:rPr>
        <w:t>czasie</w:t>
      </w:r>
      <w:r>
        <w:rPr>
          <w:spacing w:val="-11"/>
          <w:sz w:val="24"/>
        </w:rPr>
        <w:t> </w:t>
      </w:r>
      <w:r>
        <w:rPr>
          <w:sz w:val="24"/>
        </w:rPr>
        <w:t>nie</w:t>
      </w:r>
      <w:r>
        <w:rPr>
          <w:spacing w:val="-10"/>
          <w:sz w:val="24"/>
        </w:rPr>
        <w:t> </w:t>
      </w:r>
      <w:r>
        <w:rPr>
          <w:sz w:val="24"/>
        </w:rPr>
        <w:t>krótszym</w:t>
      </w:r>
      <w:r>
        <w:rPr>
          <w:spacing w:val="-10"/>
          <w:sz w:val="24"/>
        </w:rPr>
        <w:t> </w:t>
      </w:r>
      <w:r>
        <w:rPr>
          <w:sz w:val="24"/>
        </w:rPr>
        <w:t>niż</w:t>
      </w:r>
      <w:r>
        <w:rPr>
          <w:spacing w:val="-10"/>
          <w:sz w:val="24"/>
        </w:rPr>
        <w:t> </w:t>
      </w:r>
      <w:r>
        <w:rPr>
          <w:sz w:val="24"/>
        </w:rPr>
        <w:t>2</w:t>
      </w:r>
      <w:r>
        <w:rPr>
          <w:spacing w:val="-10"/>
          <w:sz w:val="24"/>
        </w:rPr>
        <w:t> </w:t>
      </w:r>
      <w:r>
        <w:rPr>
          <w:sz w:val="24"/>
        </w:rPr>
        <w:t>godziny, dzieciom w wieku: od rozpoczęcia 4. roku życia do ukończenia 7. roku</w:t>
      </w:r>
      <w:r>
        <w:rPr>
          <w:spacing w:val="-13"/>
          <w:sz w:val="24"/>
        </w:rPr>
        <w:t> </w:t>
      </w:r>
      <w:r>
        <w:rPr>
          <w:sz w:val="24"/>
        </w:rPr>
        <w:t>życia;</w:t>
      </w:r>
    </w:p>
    <w:p>
      <w:pPr>
        <w:pStyle w:val="ListParagraph"/>
        <w:numPr>
          <w:ilvl w:val="0"/>
          <w:numId w:val="14"/>
        </w:numPr>
        <w:tabs>
          <w:tab w:pos="1534" w:val="left" w:leader="none"/>
        </w:tabs>
        <w:spacing w:line="240" w:lineRule="auto" w:before="0" w:after="0"/>
        <w:ind w:left="1534" w:right="0" w:hanging="709"/>
        <w:jc w:val="both"/>
        <w:rPr>
          <w:sz w:val="24"/>
        </w:rPr>
      </w:pPr>
      <w:r>
        <w:rPr>
          <w:sz w:val="24"/>
        </w:rPr>
        <w:t>sprawozdanie</w:t>
      </w:r>
      <w:r>
        <w:rPr>
          <w:spacing w:val="38"/>
          <w:sz w:val="24"/>
        </w:rPr>
        <w:t> </w:t>
      </w:r>
      <w:r>
        <w:rPr>
          <w:sz w:val="24"/>
        </w:rPr>
        <w:t>średnio</w:t>
      </w:r>
      <w:r>
        <w:rPr>
          <w:spacing w:val="39"/>
          <w:sz w:val="24"/>
        </w:rPr>
        <w:t> </w:t>
      </w:r>
      <w:r>
        <w:rPr>
          <w:sz w:val="24"/>
        </w:rPr>
        <w:t>trzech</w:t>
      </w:r>
      <w:r>
        <w:rPr>
          <w:spacing w:val="40"/>
          <w:sz w:val="24"/>
        </w:rPr>
        <w:t> </w:t>
      </w:r>
      <w:r>
        <w:rPr>
          <w:sz w:val="24"/>
        </w:rPr>
        <w:t>procedur</w:t>
      </w:r>
      <w:r>
        <w:rPr>
          <w:spacing w:val="39"/>
          <w:sz w:val="24"/>
        </w:rPr>
        <w:t> </w:t>
      </w:r>
      <w:r>
        <w:rPr>
          <w:sz w:val="24"/>
        </w:rPr>
        <w:t>dziennie,</w:t>
      </w:r>
      <w:r>
        <w:rPr>
          <w:spacing w:val="40"/>
          <w:sz w:val="24"/>
        </w:rPr>
        <w:t> </w:t>
      </w:r>
      <w:r>
        <w:rPr>
          <w:sz w:val="24"/>
        </w:rPr>
        <w:t>w</w:t>
      </w:r>
      <w:r>
        <w:rPr>
          <w:spacing w:val="39"/>
          <w:sz w:val="24"/>
        </w:rPr>
        <w:t> </w:t>
      </w:r>
      <w:r>
        <w:rPr>
          <w:sz w:val="24"/>
        </w:rPr>
        <w:t>tym</w:t>
      </w:r>
      <w:r>
        <w:rPr>
          <w:spacing w:val="40"/>
          <w:sz w:val="24"/>
        </w:rPr>
        <w:t> </w:t>
      </w:r>
      <w:r>
        <w:rPr>
          <w:sz w:val="24"/>
        </w:rPr>
        <w:t>dodatkowo</w:t>
      </w:r>
    </w:p>
    <w:p>
      <w:pPr>
        <w:pStyle w:val="BodyText"/>
        <w:spacing w:before="138"/>
        <w:ind w:firstLine="0"/>
      </w:pPr>
      <w:r>
        <w:rPr/>
        <w:t>różnych procedur dla każdego świadczeniobiorcy w okresie sprawozdawczym, spośród</w:t>
      </w:r>
    </w:p>
    <w:p>
      <w:pPr>
        <w:pStyle w:val="BodyText"/>
        <w:spacing w:before="10"/>
        <w:ind w:left="0" w:firstLine="0"/>
        <w:jc w:val="left"/>
        <w:rPr>
          <w:sz w:val="15"/>
        </w:rPr>
      </w:pPr>
    </w:p>
    <w:p>
      <w:pPr>
        <w:spacing w:before="92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9</w:t>
      </w:r>
    </w:p>
    <w:p>
      <w:pPr>
        <w:spacing w:after="0"/>
        <w:jc w:val="right"/>
        <w:rPr>
          <w:rFonts w:ascii="Times New Roman"/>
          <w:sz w:val="20"/>
        </w:rPr>
        <w:sectPr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left="116" w:right="116" w:firstLine="0"/>
      </w:pPr>
      <w:r>
        <w:rPr/>
        <w:t>świadczeń</w:t>
      </w:r>
      <w:r>
        <w:rPr>
          <w:spacing w:val="-11"/>
        </w:rPr>
        <w:t> </w:t>
      </w:r>
      <w:r>
        <w:rPr/>
        <w:t>wymienionych</w:t>
      </w:r>
      <w:r>
        <w:rPr>
          <w:spacing w:val="-10"/>
        </w:rPr>
        <w:t> </w:t>
      </w:r>
      <w:r>
        <w:rPr/>
        <w:t>w</w:t>
      </w:r>
      <w:r>
        <w:rPr>
          <w:spacing w:val="-10"/>
        </w:rPr>
        <w:t> </w:t>
      </w:r>
      <w:r>
        <w:rPr/>
        <w:t>ust.</w:t>
      </w:r>
      <w:r>
        <w:rPr>
          <w:spacing w:val="-10"/>
        </w:rPr>
        <w:t> </w:t>
      </w:r>
      <w:r>
        <w:rPr/>
        <w:t>5,</w:t>
      </w:r>
      <w:r>
        <w:rPr>
          <w:spacing w:val="-10"/>
        </w:rPr>
        <w:t> </w:t>
      </w:r>
      <w:r>
        <w:rPr/>
        <w:t>zrealizowanych</w:t>
      </w:r>
      <w:r>
        <w:rPr>
          <w:spacing w:val="-10"/>
        </w:rPr>
        <w:t> </w:t>
      </w:r>
      <w:r>
        <w:rPr/>
        <w:t>w</w:t>
      </w:r>
      <w:r>
        <w:rPr>
          <w:spacing w:val="-11"/>
        </w:rPr>
        <w:t> </w:t>
      </w:r>
      <w:r>
        <w:rPr/>
        <w:t>czasie</w:t>
      </w:r>
      <w:r>
        <w:rPr>
          <w:spacing w:val="-10"/>
        </w:rPr>
        <w:t> </w:t>
      </w:r>
      <w:r>
        <w:rPr/>
        <w:t>nie</w:t>
      </w:r>
      <w:r>
        <w:rPr>
          <w:spacing w:val="-10"/>
        </w:rPr>
        <w:t> </w:t>
      </w:r>
      <w:r>
        <w:rPr/>
        <w:t>krótszym</w:t>
      </w:r>
      <w:r>
        <w:rPr>
          <w:spacing w:val="-10"/>
        </w:rPr>
        <w:t> </w:t>
      </w:r>
      <w:r>
        <w:rPr/>
        <w:t>niż</w:t>
      </w:r>
      <w:r>
        <w:rPr>
          <w:spacing w:val="-10"/>
        </w:rPr>
        <w:t> </w:t>
      </w:r>
      <w:r>
        <w:rPr/>
        <w:t>3</w:t>
      </w:r>
      <w:r>
        <w:rPr>
          <w:spacing w:val="-10"/>
        </w:rPr>
        <w:t> </w:t>
      </w:r>
      <w:r>
        <w:rPr/>
        <w:t>godziny, dzieciom w wieku: od rozpoczęcia 8. roku życia do ukończenia 18. roku</w:t>
      </w:r>
      <w:r>
        <w:rPr>
          <w:spacing w:val="-15"/>
        </w:rPr>
        <w:t> </w:t>
      </w:r>
      <w:r>
        <w:rPr/>
        <w:t>życia.</w:t>
      </w:r>
    </w:p>
    <w:p>
      <w:pPr>
        <w:pStyle w:val="ListParagraph"/>
        <w:numPr>
          <w:ilvl w:val="0"/>
          <w:numId w:val="13"/>
        </w:numPr>
        <w:tabs>
          <w:tab w:pos="1077" w:val="left" w:leader="none"/>
        </w:tabs>
        <w:spacing w:line="360" w:lineRule="auto" w:before="0" w:after="0"/>
        <w:ind w:left="115" w:right="115" w:firstLine="709"/>
        <w:jc w:val="both"/>
        <w:rPr>
          <w:sz w:val="24"/>
        </w:rPr>
      </w:pPr>
      <w:r>
        <w:rPr>
          <w:sz w:val="24"/>
        </w:rPr>
        <w:t>Świadczeniodawca</w:t>
      </w:r>
      <w:r>
        <w:rPr>
          <w:spacing w:val="-18"/>
          <w:sz w:val="24"/>
        </w:rPr>
        <w:t> </w:t>
      </w:r>
      <w:r>
        <w:rPr>
          <w:sz w:val="24"/>
        </w:rPr>
        <w:t>udzielający</w:t>
      </w:r>
      <w:r>
        <w:rPr>
          <w:spacing w:val="-20"/>
          <w:sz w:val="24"/>
        </w:rPr>
        <w:t> </w:t>
      </w:r>
      <w:r>
        <w:rPr>
          <w:sz w:val="24"/>
        </w:rPr>
        <w:t>świadczeń</w:t>
      </w:r>
      <w:r>
        <w:rPr>
          <w:spacing w:val="-21"/>
          <w:sz w:val="24"/>
        </w:rPr>
        <w:t> </w:t>
      </w:r>
      <w:r>
        <w:rPr>
          <w:sz w:val="24"/>
        </w:rPr>
        <w:t>dzieciom,</w:t>
      </w:r>
      <w:r>
        <w:rPr>
          <w:spacing w:val="-20"/>
          <w:sz w:val="24"/>
        </w:rPr>
        <w:t> </w:t>
      </w:r>
      <w:r>
        <w:rPr>
          <w:sz w:val="24"/>
        </w:rPr>
        <w:t>u</w:t>
      </w:r>
      <w:r>
        <w:rPr>
          <w:spacing w:val="-21"/>
          <w:sz w:val="24"/>
        </w:rPr>
        <w:t> </w:t>
      </w:r>
      <w:r>
        <w:rPr>
          <w:sz w:val="24"/>
        </w:rPr>
        <w:t>których</w:t>
      </w:r>
      <w:r>
        <w:rPr>
          <w:spacing w:val="-21"/>
          <w:sz w:val="24"/>
        </w:rPr>
        <w:t> </w:t>
      </w:r>
      <w:r>
        <w:rPr>
          <w:sz w:val="24"/>
        </w:rPr>
        <w:t>zdiagnozowano ciężkie i nieodwracalne upośledzenie albo nieuleczalną chorobę zagrażającą życiu, które powstały w prenatalnym okresie rozwoju lub w czasie porodu, o których mowa w ustawie</w:t>
      </w:r>
      <w:r>
        <w:rPr>
          <w:spacing w:val="-8"/>
          <w:sz w:val="24"/>
        </w:rPr>
        <w:t> </w:t>
      </w:r>
      <w:r>
        <w:rPr>
          <w:sz w:val="24"/>
        </w:rPr>
        <w:t>z</w:t>
      </w:r>
      <w:r>
        <w:rPr>
          <w:spacing w:val="-9"/>
          <w:sz w:val="24"/>
        </w:rPr>
        <w:t> </w:t>
      </w:r>
      <w:r>
        <w:rPr>
          <w:sz w:val="24"/>
        </w:rPr>
        <w:t>dnia</w:t>
      </w:r>
      <w:r>
        <w:rPr>
          <w:spacing w:val="-7"/>
          <w:sz w:val="24"/>
        </w:rPr>
        <w:t> </w:t>
      </w:r>
      <w:r>
        <w:rPr>
          <w:sz w:val="24"/>
        </w:rPr>
        <w:t>4</w:t>
      </w:r>
      <w:r>
        <w:rPr>
          <w:spacing w:val="-9"/>
          <w:sz w:val="24"/>
        </w:rPr>
        <w:t> </w:t>
      </w:r>
      <w:r>
        <w:rPr>
          <w:sz w:val="24"/>
        </w:rPr>
        <w:t>listopada</w:t>
      </w:r>
      <w:r>
        <w:rPr>
          <w:spacing w:val="-8"/>
          <w:sz w:val="24"/>
        </w:rPr>
        <w:t> </w:t>
      </w:r>
      <w:r>
        <w:rPr>
          <w:sz w:val="24"/>
        </w:rPr>
        <w:t>2016</w:t>
      </w:r>
      <w:r>
        <w:rPr>
          <w:spacing w:val="-8"/>
          <w:sz w:val="24"/>
        </w:rPr>
        <w:t> </w:t>
      </w:r>
      <w:r>
        <w:rPr>
          <w:sz w:val="24"/>
        </w:rPr>
        <w:t>r.</w:t>
      </w:r>
      <w:r>
        <w:rPr>
          <w:spacing w:val="-9"/>
          <w:sz w:val="24"/>
        </w:rPr>
        <w:t> </w:t>
      </w:r>
      <w:r>
        <w:rPr>
          <w:sz w:val="24"/>
        </w:rPr>
        <w:t>o</w:t>
      </w:r>
      <w:r>
        <w:rPr>
          <w:spacing w:val="-9"/>
          <w:sz w:val="24"/>
        </w:rPr>
        <w:t> </w:t>
      </w:r>
      <w:r>
        <w:rPr>
          <w:sz w:val="24"/>
        </w:rPr>
        <w:t>wsparciu</w:t>
      </w:r>
      <w:r>
        <w:rPr>
          <w:spacing w:val="-7"/>
          <w:sz w:val="24"/>
        </w:rPr>
        <w:t> </w:t>
      </w:r>
      <w:r>
        <w:rPr>
          <w:sz w:val="24"/>
        </w:rPr>
        <w:t>kobiet</w:t>
      </w:r>
      <w:r>
        <w:rPr>
          <w:spacing w:val="-9"/>
          <w:sz w:val="24"/>
        </w:rPr>
        <w:t> </w:t>
      </w:r>
      <w:r>
        <w:rPr>
          <w:sz w:val="24"/>
        </w:rPr>
        <w:t>w</w:t>
      </w:r>
      <w:r>
        <w:rPr>
          <w:spacing w:val="-9"/>
          <w:sz w:val="24"/>
        </w:rPr>
        <w:t> </w:t>
      </w:r>
      <w:r>
        <w:rPr>
          <w:sz w:val="24"/>
        </w:rPr>
        <w:t>ciąży</w:t>
      </w:r>
      <w:r>
        <w:rPr>
          <w:spacing w:val="-8"/>
          <w:sz w:val="24"/>
        </w:rPr>
        <w:t> </w:t>
      </w:r>
      <w:r>
        <w:rPr>
          <w:sz w:val="24"/>
        </w:rPr>
        <w:t>i</w:t>
      </w:r>
      <w:r>
        <w:rPr>
          <w:spacing w:val="-9"/>
          <w:sz w:val="24"/>
        </w:rPr>
        <w:t> </w:t>
      </w:r>
      <w:r>
        <w:rPr>
          <w:sz w:val="24"/>
        </w:rPr>
        <w:t>rodzin</w:t>
      </w:r>
      <w:r>
        <w:rPr>
          <w:spacing w:val="-8"/>
          <w:sz w:val="24"/>
        </w:rPr>
        <w:t> </w:t>
      </w:r>
      <w:r>
        <w:rPr>
          <w:sz w:val="24"/>
        </w:rPr>
        <w:t>„Za</w:t>
      </w:r>
      <w:r>
        <w:rPr>
          <w:spacing w:val="-9"/>
          <w:sz w:val="24"/>
        </w:rPr>
        <w:t> </w:t>
      </w:r>
      <w:r>
        <w:rPr>
          <w:sz w:val="24"/>
        </w:rPr>
        <w:t>życiem”</w:t>
      </w:r>
      <w:r>
        <w:rPr>
          <w:spacing w:val="-9"/>
          <w:sz w:val="24"/>
        </w:rPr>
        <w:t> </w:t>
      </w:r>
      <w:r>
        <w:rPr>
          <w:sz w:val="24"/>
        </w:rPr>
        <w:t>(Dz.</w:t>
      </w:r>
      <w:r>
        <w:rPr>
          <w:spacing w:val="-8"/>
          <w:sz w:val="24"/>
        </w:rPr>
        <w:t> </w:t>
      </w:r>
      <w:r>
        <w:rPr>
          <w:sz w:val="24"/>
        </w:rPr>
        <w:t>U. z 2020 r. poz. 1329) współpracuje z poradnią neonatologiczną realizującą umowę o udzielanie świadczeń opieki zdrowotnej w zakresie dziecięcej opieki koordynowanej. Współpraca,      o       której       mowa       w       zdaniu       pierwszym,       polega      w szczególności na wzajemnym udzielaniu informacji o stanie zdrowia, potrzebach      i postępach rehabilitacyjnych pacjenta. Wzajemne udzielanie informacji odbywa się, bezpośrednio przez świadczeniodawcę  albo  za  pośrednictwem  świadczeniobiorcy, w</w:t>
      </w:r>
      <w:r>
        <w:rPr>
          <w:spacing w:val="-16"/>
          <w:sz w:val="24"/>
        </w:rPr>
        <w:t> </w:t>
      </w:r>
      <w:r>
        <w:rPr>
          <w:sz w:val="24"/>
        </w:rPr>
        <w:t>postaci</w:t>
      </w:r>
      <w:r>
        <w:rPr>
          <w:spacing w:val="-16"/>
          <w:sz w:val="24"/>
        </w:rPr>
        <w:t> </w:t>
      </w:r>
      <w:r>
        <w:rPr>
          <w:sz w:val="24"/>
        </w:rPr>
        <w:t>papierowej</w:t>
      </w:r>
      <w:r>
        <w:rPr>
          <w:spacing w:val="-15"/>
          <w:sz w:val="24"/>
        </w:rPr>
        <w:t> </w:t>
      </w:r>
      <w:r>
        <w:rPr>
          <w:sz w:val="24"/>
        </w:rPr>
        <w:t>albo</w:t>
      </w:r>
      <w:r>
        <w:rPr>
          <w:spacing w:val="-16"/>
          <w:sz w:val="24"/>
        </w:rPr>
        <w:t> </w:t>
      </w:r>
      <w:r>
        <w:rPr>
          <w:sz w:val="24"/>
        </w:rPr>
        <w:t>elektronicznej,</w:t>
      </w:r>
      <w:r>
        <w:rPr>
          <w:spacing w:val="-15"/>
          <w:sz w:val="24"/>
        </w:rPr>
        <w:t> </w:t>
      </w:r>
      <w:r>
        <w:rPr>
          <w:sz w:val="24"/>
        </w:rPr>
        <w:t>którą</w:t>
      </w:r>
      <w:r>
        <w:rPr>
          <w:spacing w:val="-16"/>
          <w:sz w:val="24"/>
        </w:rPr>
        <w:t> </w:t>
      </w:r>
      <w:r>
        <w:rPr>
          <w:sz w:val="24"/>
        </w:rPr>
        <w:t>dołącza</w:t>
      </w:r>
      <w:r>
        <w:rPr>
          <w:spacing w:val="-15"/>
          <w:sz w:val="24"/>
        </w:rPr>
        <w:t> </w:t>
      </w:r>
      <w:r>
        <w:rPr>
          <w:sz w:val="24"/>
        </w:rPr>
        <w:t>się</w:t>
      </w:r>
      <w:r>
        <w:rPr>
          <w:spacing w:val="-16"/>
          <w:sz w:val="24"/>
        </w:rPr>
        <w:t> </w:t>
      </w:r>
      <w:r>
        <w:rPr>
          <w:sz w:val="24"/>
        </w:rPr>
        <w:t>do</w:t>
      </w:r>
      <w:r>
        <w:rPr>
          <w:spacing w:val="-15"/>
          <w:sz w:val="24"/>
        </w:rPr>
        <w:t> </w:t>
      </w:r>
      <w:r>
        <w:rPr>
          <w:sz w:val="24"/>
        </w:rPr>
        <w:t>dokumentacji</w:t>
      </w:r>
      <w:r>
        <w:rPr>
          <w:spacing w:val="-16"/>
          <w:sz w:val="24"/>
        </w:rPr>
        <w:t> </w:t>
      </w:r>
      <w:r>
        <w:rPr>
          <w:sz w:val="24"/>
        </w:rPr>
        <w:t>medycznej.</w:t>
      </w:r>
    </w:p>
    <w:p>
      <w:pPr>
        <w:pStyle w:val="ListParagraph"/>
        <w:numPr>
          <w:ilvl w:val="0"/>
          <w:numId w:val="13"/>
        </w:numPr>
        <w:tabs>
          <w:tab w:pos="1186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W ramach osobodnia podlegającego rozliczeniu w zakresie świadczeń rehabilitacji</w:t>
      </w:r>
      <w:r>
        <w:rPr>
          <w:spacing w:val="-14"/>
          <w:sz w:val="24"/>
        </w:rPr>
        <w:t> </w:t>
      </w:r>
      <w:r>
        <w:rPr>
          <w:sz w:val="24"/>
        </w:rPr>
        <w:t>dzieci</w:t>
      </w:r>
      <w:r>
        <w:rPr>
          <w:spacing w:val="-14"/>
          <w:sz w:val="24"/>
        </w:rPr>
        <w:t> </w:t>
      </w:r>
      <w:r>
        <w:rPr>
          <w:sz w:val="24"/>
        </w:rPr>
        <w:t>z</w:t>
      </w:r>
      <w:r>
        <w:rPr>
          <w:spacing w:val="-14"/>
          <w:sz w:val="24"/>
        </w:rPr>
        <w:t> </w:t>
      </w:r>
      <w:r>
        <w:rPr>
          <w:sz w:val="24"/>
        </w:rPr>
        <w:t>zaburzeniami</w:t>
      </w:r>
      <w:r>
        <w:rPr>
          <w:spacing w:val="-14"/>
          <w:sz w:val="24"/>
        </w:rPr>
        <w:t> </w:t>
      </w:r>
      <w:r>
        <w:rPr>
          <w:sz w:val="24"/>
        </w:rPr>
        <w:t>wieku</w:t>
      </w:r>
      <w:r>
        <w:rPr>
          <w:spacing w:val="-14"/>
          <w:sz w:val="24"/>
        </w:rPr>
        <w:t> </w:t>
      </w:r>
      <w:r>
        <w:rPr>
          <w:sz w:val="24"/>
        </w:rPr>
        <w:t>rozwojowego</w:t>
      </w:r>
      <w:r>
        <w:rPr>
          <w:spacing w:val="-14"/>
          <w:sz w:val="24"/>
        </w:rPr>
        <w:t> </w:t>
      </w:r>
      <w:r>
        <w:rPr>
          <w:sz w:val="24"/>
        </w:rPr>
        <w:t>w</w:t>
      </w:r>
      <w:r>
        <w:rPr>
          <w:spacing w:val="-14"/>
          <w:sz w:val="24"/>
        </w:rPr>
        <w:t> </w:t>
      </w:r>
      <w:r>
        <w:rPr>
          <w:sz w:val="24"/>
        </w:rPr>
        <w:t>ośrodku</w:t>
      </w:r>
      <w:r>
        <w:rPr>
          <w:spacing w:val="-14"/>
          <w:sz w:val="24"/>
        </w:rPr>
        <w:t> </w:t>
      </w:r>
      <w:r>
        <w:rPr>
          <w:sz w:val="24"/>
        </w:rPr>
        <w:t>lub</w:t>
      </w:r>
      <w:r>
        <w:rPr>
          <w:spacing w:val="-14"/>
          <w:sz w:val="24"/>
        </w:rPr>
        <w:t> </w:t>
      </w:r>
      <w:r>
        <w:rPr>
          <w:sz w:val="24"/>
        </w:rPr>
        <w:t>oddziale</w:t>
      </w:r>
      <w:r>
        <w:rPr>
          <w:spacing w:val="-14"/>
          <w:sz w:val="24"/>
        </w:rPr>
        <w:t> </w:t>
      </w:r>
      <w:r>
        <w:rPr>
          <w:sz w:val="24"/>
        </w:rPr>
        <w:t>dziennym realizowane są świadczenia obejmujące w</w:t>
      </w:r>
      <w:r>
        <w:rPr>
          <w:spacing w:val="-1"/>
          <w:sz w:val="24"/>
        </w:rPr>
        <w:t> </w:t>
      </w:r>
      <w:r>
        <w:rPr>
          <w:sz w:val="24"/>
        </w:rPr>
        <w:t>szczególności:</w:t>
      </w:r>
    </w:p>
    <w:p>
      <w:pPr>
        <w:pStyle w:val="ListParagraph"/>
        <w:numPr>
          <w:ilvl w:val="0"/>
          <w:numId w:val="15"/>
        </w:numPr>
        <w:tabs>
          <w:tab w:pos="1534" w:val="left" w:leader="none"/>
        </w:tabs>
        <w:spacing w:line="240" w:lineRule="auto" w:before="0" w:after="0"/>
        <w:ind w:left="1534" w:right="0" w:hanging="709"/>
        <w:jc w:val="both"/>
        <w:rPr>
          <w:sz w:val="24"/>
        </w:rPr>
      </w:pPr>
      <w:r>
        <w:rPr>
          <w:sz w:val="24"/>
        </w:rPr>
        <w:t>poradę</w:t>
      </w:r>
      <w:r>
        <w:rPr>
          <w:spacing w:val="-1"/>
          <w:sz w:val="24"/>
        </w:rPr>
        <w:t> </w:t>
      </w:r>
      <w:r>
        <w:rPr>
          <w:sz w:val="24"/>
        </w:rPr>
        <w:t>lekarską;</w:t>
      </w:r>
    </w:p>
    <w:p>
      <w:pPr>
        <w:pStyle w:val="ListParagraph"/>
        <w:numPr>
          <w:ilvl w:val="0"/>
          <w:numId w:val="15"/>
        </w:numPr>
        <w:tabs>
          <w:tab w:pos="1534" w:val="left" w:leader="none"/>
        </w:tabs>
        <w:spacing w:line="240" w:lineRule="auto" w:before="138" w:after="0"/>
        <w:ind w:left="1534" w:right="0" w:hanging="709"/>
        <w:jc w:val="both"/>
        <w:rPr>
          <w:sz w:val="24"/>
        </w:rPr>
      </w:pPr>
      <w:r>
        <w:rPr>
          <w:sz w:val="24"/>
        </w:rPr>
        <w:t>wielospecjalistyczną poradę terapeutyczną</w:t>
      </w:r>
      <w:r>
        <w:rPr>
          <w:spacing w:val="-5"/>
          <w:sz w:val="24"/>
        </w:rPr>
        <w:t> </w:t>
      </w:r>
      <w:r>
        <w:rPr>
          <w:sz w:val="24"/>
        </w:rPr>
        <w:t>(konsylium);</w:t>
      </w:r>
    </w:p>
    <w:p>
      <w:pPr>
        <w:pStyle w:val="ListParagraph"/>
        <w:numPr>
          <w:ilvl w:val="0"/>
          <w:numId w:val="15"/>
        </w:numPr>
        <w:tabs>
          <w:tab w:pos="1534" w:val="left" w:leader="none"/>
        </w:tabs>
        <w:spacing w:line="240" w:lineRule="auto" w:before="138" w:after="0"/>
        <w:ind w:left="1534" w:right="0" w:hanging="709"/>
        <w:jc w:val="both"/>
        <w:rPr>
          <w:sz w:val="24"/>
        </w:rPr>
      </w:pPr>
      <w:r>
        <w:rPr>
          <w:sz w:val="24"/>
        </w:rPr>
        <w:t>świadczenia z zakresu diagnozy i terapii psychologicznej (w</w:t>
      </w:r>
      <w:r>
        <w:rPr>
          <w:spacing w:val="21"/>
          <w:sz w:val="24"/>
        </w:rPr>
        <w:t> </w:t>
      </w:r>
      <w:r>
        <w:rPr>
          <w:sz w:val="24"/>
        </w:rPr>
        <w:t>tym</w:t>
      </w:r>
    </w:p>
    <w:p>
      <w:pPr>
        <w:pStyle w:val="BodyText"/>
        <w:spacing w:before="138"/>
        <w:ind w:firstLine="0"/>
      </w:pPr>
      <w:r>
        <w:rPr/>
        <w:t>świadczenia z zakresu psychoterapii i neuropsychologii);</w:t>
      </w:r>
    </w:p>
    <w:p>
      <w:pPr>
        <w:pStyle w:val="ListParagraph"/>
        <w:numPr>
          <w:ilvl w:val="0"/>
          <w:numId w:val="15"/>
        </w:numPr>
        <w:tabs>
          <w:tab w:pos="1534" w:val="left" w:leader="none"/>
        </w:tabs>
        <w:spacing w:line="240" w:lineRule="auto" w:before="138" w:after="0"/>
        <w:ind w:left="1534" w:right="0" w:hanging="709"/>
        <w:jc w:val="both"/>
        <w:rPr>
          <w:sz w:val="24"/>
        </w:rPr>
      </w:pPr>
      <w:r>
        <w:rPr>
          <w:sz w:val="24"/>
        </w:rPr>
        <w:t>świadczenia z zakresu diagnozy i terapii logopedycznej (w</w:t>
      </w:r>
      <w:r>
        <w:rPr>
          <w:spacing w:val="49"/>
          <w:sz w:val="24"/>
        </w:rPr>
        <w:t> </w:t>
      </w:r>
      <w:r>
        <w:rPr>
          <w:sz w:val="24"/>
        </w:rPr>
        <w:t>tym</w:t>
      </w:r>
    </w:p>
    <w:p>
      <w:pPr>
        <w:pStyle w:val="BodyText"/>
        <w:spacing w:before="138"/>
        <w:ind w:firstLine="0"/>
      </w:pPr>
      <w:r>
        <w:rPr/>
        <w:t>świadczenia z zakresu neurologopedii i surdologopedii);</w:t>
      </w:r>
    </w:p>
    <w:p>
      <w:pPr>
        <w:pStyle w:val="ListParagraph"/>
        <w:numPr>
          <w:ilvl w:val="0"/>
          <w:numId w:val="15"/>
        </w:numPr>
        <w:tabs>
          <w:tab w:pos="1534" w:val="left" w:leader="none"/>
        </w:tabs>
        <w:spacing w:line="360" w:lineRule="auto" w:before="138" w:after="0"/>
        <w:ind w:left="115" w:right="116" w:firstLine="709"/>
        <w:jc w:val="both"/>
        <w:rPr>
          <w:sz w:val="24"/>
        </w:rPr>
      </w:pPr>
      <w:r>
        <w:rPr>
          <w:sz w:val="24"/>
        </w:rPr>
        <w:t>świadczenia z zakresu diagnozy i terapii pedagogicznej (w tym świadczenia z zakresu oligofrenopedagogiki, surdopedagogiki, tyflopedagogiki, pedagogiki</w:t>
      </w:r>
      <w:r>
        <w:rPr>
          <w:spacing w:val="-1"/>
          <w:sz w:val="24"/>
        </w:rPr>
        <w:t> </w:t>
      </w:r>
      <w:r>
        <w:rPr>
          <w:sz w:val="24"/>
        </w:rPr>
        <w:t>terapeutycznej);</w:t>
      </w:r>
    </w:p>
    <w:p>
      <w:pPr>
        <w:pStyle w:val="ListParagraph"/>
        <w:numPr>
          <w:ilvl w:val="0"/>
          <w:numId w:val="15"/>
        </w:numPr>
        <w:tabs>
          <w:tab w:pos="1534" w:val="left" w:leader="none"/>
        </w:tabs>
        <w:spacing w:line="240" w:lineRule="auto" w:before="0" w:after="0"/>
        <w:ind w:left="1534" w:right="0" w:hanging="709"/>
        <w:jc w:val="both"/>
        <w:rPr>
          <w:sz w:val="24"/>
        </w:rPr>
      </w:pPr>
      <w:r>
        <w:rPr>
          <w:sz w:val="24"/>
        </w:rPr>
        <w:t>świadczenia z zakresu diagnozy i terapii</w:t>
      </w:r>
      <w:r>
        <w:rPr>
          <w:spacing w:val="-2"/>
          <w:sz w:val="24"/>
        </w:rPr>
        <w:t> </w:t>
      </w:r>
      <w:r>
        <w:rPr>
          <w:sz w:val="24"/>
        </w:rPr>
        <w:t>widzenia;</w:t>
      </w:r>
    </w:p>
    <w:p>
      <w:pPr>
        <w:pStyle w:val="ListParagraph"/>
        <w:numPr>
          <w:ilvl w:val="0"/>
          <w:numId w:val="15"/>
        </w:numPr>
        <w:tabs>
          <w:tab w:pos="1534" w:val="left" w:leader="none"/>
        </w:tabs>
        <w:spacing w:line="240" w:lineRule="auto" w:before="137" w:after="0"/>
        <w:ind w:left="1534" w:right="0" w:hanging="709"/>
        <w:jc w:val="both"/>
        <w:rPr>
          <w:sz w:val="24"/>
        </w:rPr>
      </w:pPr>
      <w:r>
        <w:rPr>
          <w:sz w:val="24"/>
        </w:rPr>
        <w:t>świadczenia z zakresu diagnozy i terapii zaburzeń</w:t>
      </w:r>
      <w:r>
        <w:rPr>
          <w:spacing w:val="-2"/>
          <w:sz w:val="24"/>
        </w:rPr>
        <w:t> </w:t>
      </w:r>
      <w:r>
        <w:rPr>
          <w:sz w:val="24"/>
        </w:rPr>
        <w:t>SI;</w:t>
      </w:r>
    </w:p>
    <w:p>
      <w:pPr>
        <w:pStyle w:val="ListParagraph"/>
        <w:numPr>
          <w:ilvl w:val="0"/>
          <w:numId w:val="15"/>
        </w:numPr>
        <w:tabs>
          <w:tab w:pos="1534" w:val="left" w:leader="none"/>
        </w:tabs>
        <w:spacing w:line="240" w:lineRule="auto" w:before="138" w:after="0"/>
        <w:ind w:left="1534" w:right="0" w:hanging="709"/>
        <w:jc w:val="both"/>
        <w:rPr>
          <w:sz w:val="24"/>
        </w:rPr>
      </w:pPr>
      <w:r>
        <w:rPr>
          <w:sz w:val="24"/>
        </w:rPr>
        <w:t>świadczenia z zakresu terapii zajęciowej;</w:t>
      </w:r>
    </w:p>
    <w:p>
      <w:pPr>
        <w:pStyle w:val="ListParagraph"/>
        <w:numPr>
          <w:ilvl w:val="0"/>
          <w:numId w:val="15"/>
        </w:numPr>
        <w:tabs>
          <w:tab w:pos="1534" w:val="left" w:leader="none"/>
        </w:tabs>
        <w:spacing w:line="240" w:lineRule="auto" w:before="138" w:after="0"/>
        <w:ind w:left="1534" w:right="0" w:hanging="709"/>
        <w:jc w:val="both"/>
        <w:rPr>
          <w:sz w:val="24"/>
        </w:rPr>
      </w:pPr>
      <w:r>
        <w:rPr>
          <w:sz w:val="24"/>
        </w:rPr>
        <w:t>świadczenia diagnostyczno-terapeutyczne z zakresu</w:t>
      </w:r>
      <w:r>
        <w:rPr>
          <w:spacing w:val="-8"/>
          <w:sz w:val="24"/>
        </w:rPr>
        <w:t> </w:t>
      </w:r>
      <w:r>
        <w:rPr>
          <w:sz w:val="24"/>
        </w:rPr>
        <w:t>kinezyterapii;</w:t>
      </w:r>
    </w:p>
    <w:p>
      <w:pPr>
        <w:pStyle w:val="ListParagraph"/>
        <w:numPr>
          <w:ilvl w:val="0"/>
          <w:numId w:val="15"/>
        </w:numPr>
        <w:tabs>
          <w:tab w:pos="1601" w:val="left" w:leader="none"/>
        </w:tabs>
        <w:spacing w:line="240" w:lineRule="auto" w:before="138" w:after="0"/>
        <w:ind w:left="1600" w:right="0" w:hanging="776"/>
        <w:jc w:val="both"/>
        <w:rPr>
          <w:sz w:val="24"/>
        </w:rPr>
      </w:pPr>
      <w:r>
        <w:rPr>
          <w:sz w:val="24"/>
        </w:rPr>
        <w:t>zabiegi z zakresu</w:t>
      </w:r>
      <w:r>
        <w:rPr>
          <w:spacing w:val="-1"/>
          <w:sz w:val="24"/>
        </w:rPr>
        <w:t> </w:t>
      </w:r>
      <w:r>
        <w:rPr>
          <w:sz w:val="24"/>
        </w:rPr>
        <w:t>fizykoterapii.</w:t>
      </w:r>
    </w:p>
    <w:p>
      <w:pPr>
        <w:pStyle w:val="ListParagraph"/>
        <w:numPr>
          <w:ilvl w:val="0"/>
          <w:numId w:val="13"/>
        </w:numPr>
        <w:tabs>
          <w:tab w:pos="1090" w:val="left" w:leader="none"/>
        </w:tabs>
        <w:spacing w:line="240" w:lineRule="auto" w:before="138" w:after="0"/>
        <w:ind w:left="1089" w:right="0" w:hanging="265"/>
        <w:jc w:val="both"/>
        <w:rPr>
          <w:sz w:val="24"/>
        </w:rPr>
      </w:pPr>
      <w:r>
        <w:rPr>
          <w:sz w:val="24"/>
        </w:rPr>
        <w:t>Warunkiem rozliczenia świadczeń w zakresie świadczeń - rehabilitacja osób</w:t>
      </w:r>
      <w:r>
        <w:rPr>
          <w:spacing w:val="-34"/>
          <w:sz w:val="24"/>
        </w:rPr>
        <w:t> </w:t>
      </w:r>
      <w:r>
        <w:rPr>
          <w:sz w:val="24"/>
        </w:rPr>
        <w:t>z</w:t>
      </w:r>
    </w:p>
    <w:p>
      <w:pPr>
        <w:pStyle w:val="BodyText"/>
        <w:spacing w:before="138"/>
        <w:ind w:firstLine="0"/>
      </w:pPr>
      <w:r>
        <w:rPr/>
        <w:t>dysfunkcją narządu słuchu i mowy w ośrodku lub oddziale dziennym jest:</w:t>
      </w:r>
    </w:p>
    <w:p>
      <w:pPr>
        <w:pStyle w:val="ListParagraph"/>
        <w:numPr>
          <w:ilvl w:val="0"/>
          <w:numId w:val="16"/>
        </w:numPr>
        <w:tabs>
          <w:tab w:pos="1534" w:val="left" w:leader="none"/>
        </w:tabs>
        <w:spacing w:line="360" w:lineRule="auto" w:before="138" w:after="0"/>
        <w:ind w:left="115" w:right="116" w:firstLine="709"/>
        <w:jc w:val="both"/>
        <w:rPr>
          <w:sz w:val="24"/>
        </w:rPr>
      </w:pPr>
      <w:r>
        <w:rPr>
          <w:sz w:val="24"/>
        </w:rPr>
        <w:t>sprawozdanie średnio dwóch procedur dziennie, w tym dodatkowo różnych procedur dla każdego świadczeniobiorcy w okresie sprawozdawczym spośród świadczeń  wymienionych  w  ust.  7,  zrealizowanych  w  czasie  nie  krótszym  niż     1 godzina, świadczeniobiorcom w wieku: do ukończenia 7. roku</w:t>
      </w:r>
      <w:r>
        <w:rPr>
          <w:spacing w:val="-7"/>
          <w:sz w:val="24"/>
        </w:rPr>
        <w:t> </w:t>
      </w:r>
      <w:r>
        <w:rPr>
          <w:sz w:val="24"/>
        </w:rPr>
        <w:t>życia;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top="1200" w:bottom="280" w:left="1160" w:right="1300"/>
        </w:sectPr>
      </w:pPr>
    </w:p>
    <w:p>
      <w:pPr>
        <w:pStyle w:val="ListParagraph"/>
        <w:numPr>
          <w:ilvl w:val="0"/>
          <w:numId w:val="16"/>
        </w:numPr>
        <w:tabs>
          <w:tab w:pos="1534" w:val="left" w:leader="none"/>
        </w:tabs>
        <w:spacing w:line="360" w:lineRule="auto" w:before="76" w:after="0"/>
        <w:ind w:left="115" w:right="116" w:firstLine="709"/>
        <w:jc w:val="both"/>
        <w:rPr>
          <w:sz w:val="24"/>
        </w:rPr>
      </w:pPr>
      <w:r>
        <w:rPr>
          <w:sz w:val="24"/>
        </w:rPr>
        <w:t>sprawozdanie średnio trzech procedur dziennie, w tym dodatkowo różnych procedur dla każdego świadczeniobiorcy w okresie sprawozdawczym spośród świadczeń, o których mowa w ust.  7,  zrealizowanych  w  czasie  nie  krótszym  niż 1,5 godziny świadczeniobiorcom w wieku: od rozpoczęcia 8. roku życia do</w:t>
      </w:r>
      <w:r>
        <w:rPr>
          <w:spacing w:val="25"/>
          <w:sz w:val="24"/>
        </w:rPr>
        <w:t> </w:t>
      </w:r>
      <w:r>
        <w:rPr>
          <w:sz w:val="24"/>
        </w:rPr>
        <w:t>ukończenia</w:t>
      </w:r>
    </w:p>
    <w:p>
      <w:pPr>
        <w:pStyle w:val="ListParagraph"/>
        <w:numPr>
          <w:ilvl w:val="0"/>
          <w:numId w:val="17"/>
        </w:numPr>
        <w:tabs>
          <w:tab w:pos="517" w:val="left" w:leader="none"/>
        </w:tabs>
        <w:spacing w:line="240" w:lineRule="auto" w:before="0" w:after="0"/>
        <w:ind w:left="516" w:right="0" w:hanging="402"/>
        <w:jc w:val="both"/>
        <w:rPr>
          <w:sz w:val="24"/>
        </w:rPr>
      </w:pPr>
      <w:r>
        <w:rPr>
          <w:sz w:val="24"/>
        </w:rPr>
        <w:t>roku życia;</w:t>
      </w:r>
    </w:p>
    <w:p>
      <w:pPr>
        <w:pStyle w:val="ListParagraph"/>
        <w:numPr>
          <w:ilvl w:val="0"/>
          <w:numId w:val="16"/>
        </w:numPr>
        <w:tabs>
          <w:tab w:pos="1534" w:val="left" w:leader="none"/>
        </w:tabs>
        <w:spacing w:line="360" w:lineRule="auto" w:before="138" w:after="0"/>
        <w:ind w:left="115" w:right="116" w:firstLine="709"/>
        <w:jc w:val="both"/>
        <w:rPr>
          <w:sz w:val="24"/>
        </w:rPr>
      </w:pPr>
      <w:r>
        <w:rPr>
          <w:sz w:val="24"/>
        </w:rPr>
        <w:t>sprawozdanie średnio dwóch procedur dziennie, w tym dodatkowo różnych procedur dla każdego świadczeniobiorcy w okresie sprawozdawczym spośród świadczeń, o których  mowa  w  ust.  7,  zrealizowanych  w  czasie  nie  krótszym  niż 1 godzina świadczeniobiorcom w wieku: od rozpoczęcia 20. roku</w:t>
      </w:r>
      <w:r>
        <w:rPr>
          <w:spacing w:val="-5"/>
          <w:sz w:val="24"/>
        </w:rPr>
        <w:t> </w:t>
      </w:r>
      <w:r>
        <w:rPr>
          <w:sz w:val="24"/>
        </w:rPr>
        <w:t>życia.</w:t>
      </w:r>
    </w:p>
    <w:p>
      <w:pPr>
        <w:pStyle w:val="ListParagraph"/>
        <w:numPr>
          <w:ilvl w:val="1"/>
          <w:numId w:val="17"/>
        </w:numPr>
        <w:tabs>
          <w:tab w:pos="1222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W  ramach  osobodnia  podlegającego   rozliczeniu  w  rehabilitacji  osób    z dysfunkcją narządu słuchu i mowy w ośrodku lub oddziale dziennym, realizowane są świadczenia obejmujące w</w:t>
      </w:r>
      <w:r>
        <w:rPr>
          <w:spacing w:val="-1"/>
          <w:sz w:val="24"/>
        </w:rPr>
        <w:t> </w:t>
      </w:r>
      <w:r>
        <w:rPr>
          <w:sz w:val="24"/>
        </w:rPr>
        <w:t>szczególności:</w:t>
      </w:r>
    </w:p>
    <w:p>
      <w:pPr>
        <w:pStyle w:val="ListParagraph"/>
        <w:numPr>
          <w:ilvl w:val="0"/>
          <w:numId w:val="18"/>
        </w:numPr>
        <w:tabs>
          <w:tab w:pos="1534" w:val="left" w:leader="none"/>
        </w:tabs>
        <w:spacing w:line="240" w:lineRule="auto" w:before="0" w:after="0"/>
        <w:ind w:left="1534" w:right="0" w:hanging="709"/>
        <w:jc w:val="both"/>
        <w:rPr>
          <w:sz w:val="24"/>
        </w:rPr>
      </w:pPr>
      <w:r>
        <w:rPr>
          <w:sz w:val="24"/>
        </w:rPr>
        <w:t>wielospecjalistyczną poradę terapeutyczną</w:t>
      </w:r>
      <w:r>
        <w:rPr>
          <w:spacing w:val="-5"/>
          <w:sz w:val="24"/>
        </w:rPr>
        <w:t> </w:t>
      </w:r>
      <w:r>
        <w:rPr>
          <w:sz w:val="24"/>
        </w:rPr>
        <w:t>(konsylium);</w:t>
      </w:r>
    </w:p>
    <w:p>
      <w:pPr>
        <w:pStyle w:val="ListParagraph"/>
        <w:numPr>
          <w:ilvl w:val="0"/>
          <w:numId w:val="18"/>
        </w:numPr>
        <w:tabs>
          <w:tab w:pos="1534" w:val="left" w:leader="none"/>
        </w:tabs>
        <w:spacing w:line="360" w:lineRule="auto" w:before="138" w:after="0"/>
        <w:ind w:left="115" w:right="117" w:firstLine="709"/>
        <w:jc w:val="both"/>
        <w:rPr>
          <w:sz w:val="24"/>
        </w:rPr>
      </w:pPr>
      <w:r>
        <w:rPr>
          <w:sz w:val="24"/>
        </w:rPr>
        <w:t>świadczenia   z    zakresu    diagnozy    i    terapii    surdologopedycznej  i</w:t>
      </w:r>
      <w:r>
        <w:rPr>
          <w:spacing w:val="-1"/>
          <w:sz w:val="24"/>
        </w:rPr>
        <w:t> </w:t>
      </w:r>
      <w:r>
        <w:rPr>
          <w:sz w:val="24"/>
        </w:rPr>
        <w:t>logopedycznej;</w:t>
      </w:r>
    </w:p>
    <w:p>
      <w:pPr>
        <w:pStyle w:val="ListParagraph"/>
        <w:numPr>
          <w:ilvl w:val="0"/>
          <w:numId w:val="18"/>
        </w:numPr>
        <w:tabs>
          <w:tab w:pos="1534" w:val="left" w:leader="none"/>
        </w:tabs>
        <w:spacing w:line="240" w:lineRule="auto" w:before="0" w:after="0"/>
        <w:ind w:left="1534" w:right="0" w:hanging="709"/>
        <w:jc w:val="both"/>
        <w:rPr>
          <w:sz w:val="24"/>
        </w:rPr>
      </w:pPr>
      <w:r>
        <w:rPr>
          <w:sz w:val="24"/>
        </w:rPr>
        <w:t>świadczenia z zakresu treningu słuchowego;</w:t>
      </w:r>
    </w:p>
    <w:p>
      <w:pPr>
        <w:pStyle w:val="ListParagraph"/>
        <w:numPr>
          <w:ilvl w:val="0"/>
          <w:numId w:val="18"/>
        </w:numPr>
        <w:tabs>
          <w:tab w:pos="1534" w:val="left" w:leader="none"/>
        </w:tabs>
        <w:spacing w:line="240" w:lineRule="auto" w:before="138" w:after="0"/>
        <w:ind w:left="1534" w:right="0" w:hanging="709"/>
        <w:jc w:val="both"/>
        <w:rPr>
          <w:sz w:val="24"/>
        </w:rPr>
      </w:pPr>
      <w:r>
        <w:rPr>
          <w:sz w:val="24"/>
        </w:rPr>
        <w:t>świadczenia z zakresu usprawniania</w:t>
      </w:r>
      <w:r>
        <w:rPr>
          <w:spacing w:val="11"/>
          <w:sz w:val="24"/>
        </w:rPr>
        <w:t> </w:t>
      </w:r>
      <w:r>
        <w:rPr>
          <w:sz w:val="24"/>
        </w:rPr>
        <w:t>psychoruchowego</w:t>
      </w:r>
    </w:p>
    <w:p>
      <w:pPr>
        <w:pStyle w:val="BodyText"/>
        <w:spacing w:before="138"/>
        <w:ind w:firstLine="0"/>
        <w:jc w:val="left"/>
      </w:pPr>
      <w:r>
        <w:rPr/>
        <w:t>świadczeniobiorcy;</w:t>
      </w:r>
    </w:p>
    <w:p>
      <w:pPr>
        <w:pStyle w:val="ListParagraph"/>
        <w:numPr>
          <w:ilvl w:val="0"/>
          <w:numId w:val="18"/>
        </w:numPr>
        <w:tabs>
          <w:tab w:pos="1534" w:val="left" w:leader="none"/>
        </w:tabs>
        <w:spacing w:line="240" w:lineRule="auto" w:before="138" w:after="0"/>
        <w:ind w:left="1534" w:right="0" w:hanging="709"/>
        <w:jc w:val="both"/>
        <w:rPr>
          <w:sz w:val="24"/>
        </w:rPr>
      </w:pPr>
      <w:r>
        <w:rPr>
          <w:sz w:val="24"/>
        </w:rPr>
        <w:t>świadczenia z zakresu diagnozy i terapii</w:t>
      </w:r>
      <w:r>
        <w:rPr>
          <w:spacing w:val="-5"/>
          <w:sz w:val="24"/>
        </w:rPr>
        <w:t> </w:t>
      </w:r>
      <w:r>
        <w:rPr>
          <w:sz w:val="24"/>
        </w:rPr>
        <w:t>psychologicznej;</w:t>
      </w:r>
    </w:p>
    <w:p>
      <w:pPr>
        <w:pStyle w:val="ListParagraph"/>
        <w:numPr>
          <w:ilvl w:val="0"/>
          <w:numId w:val="18"/>
        </w:numPr>
        <w:tabs>
          <w:tab w:pos="1534" w:val="left" w:leader="none"/>
        </w:tabs>
        <w:spacing w:line="240" w:lineRule="auto" w:before="138" w:after="0"/>
        <w:ind w:left="1534" w:right="0" w:hanging="709"/>
        <w:jc w:val="both"/>
        <w:rPr>
          <w:sz w:val="24"/>
        </w:rPr>
      </w:pPr>
      <w:r>
        <w:rPr>
          <w:sz w:val="24"/>
        </w:rPr>
        <w:t>świadczenia z zakresu diagnozy i terapii</w:t>
      </w:r>
      <w:r>
        <w:rPr>
          <w:spacing w:val="-2"/>
          <w:sz w:val="24"/>
        </w:rPr>
        <w:t> </w:t>
      </w:r>
      <w:r>
        <w:rPr>
          <w:sz w:val="24"/>
        </w:rPr>
        <w:t>surdopedagogicznej.</w:t>
      </w:r>
    </w:p>
    <w:p>
      <w:pPr>
        <w:pStyle w:val="ListParagraph"/>
        <w:numPr>
          <w:ilvl w:val="1"/>
          <w:numId w:val="17"/>
        </w:numPr>
        <w:tabs>
          <w:tab w:pos="1119" w:val="left" w:leader="none"/>
        </w:tabs>
        <w:spacing w:line="360" w:lineRule="auto" w:before="138" w:after="0"/>
        <w:ind w:left="115" w:right="116" w:firstLine="709"/>
        <w:jc w:val="both"/>
        <w:rPr>
          <w:sz w:val="24"/>
        </w:rPr>
      </w:pPr>
      <w:r>
        <w:rPr>
          <w:sz w:val="24"/>
        </w:rPr>
        <w:t>Warunkiem rozliczenia świadczeń w zakresie świadczeń - rehabilitacji osób  z dysfunkcją narządu wzroku w ośrodku lub oddziale dziennym</w:t>
      </w:r>
      <w:r>
        <w:rPr>
          <w:spacing w:val="-12"/>
          <w:sz w:val="24"/>
        </w:rPr>
        <w:t> </w:t>
      </w:r>
      <w:r>
        <w:rPr>
          <w:sz w:val="24"/>
        </w:rPr>
        <w:t>jest:</w:t>
      </w:r>
    </w:p>
    <w:p>
      <w:pPr>
        <w:pStyle w:val="ListParagraph"/>
        <w:numPr>
          <w:ilvl w:val="2"/>
          <w:numId w:val="17"/>
        </w:numPr>
        <w:tabs>
          <w:tab w:pos="1534" w:val="left" w:leader="none"/>
        </w:tabs>
        <w:spacing w:line="360" w:lineRule="auto" w:before="0" w:after="0"/>
        <w:ind w:left="116" w:right="116" w:firstLine="851"/>
        <w:jc w:val="both"/>
        <w:rPr>
          <w:sz w:val="24"/>
        </w:rPr>
      </w:pPr>
      <w:r>
        <w:rPr>
          <w:sz w:val="24"/>
        </w:rPr>
        <w:t>sprawozdanie średnio dwóch procedur dziennie, w tym dodatkowo różnych procedur dla każdego świadczeniobiorcy w okresie sprawozdawczym spośród świadczeń  wymienionych  w  ust.  9;  zrealizowanych  w  czasie  nie  krótszym  niż     1 godzina świadczeniobiorcom w wieku: do ukończenia 7. roku</w:t>
      </w:r>
      <w:r>
        <w:rPr>
          <w:spacing w:val="-6"/>
          <w:sz w:val="24"/>
        </w:rPr>
        <w:t> </w:t>
      </w:r>
      <w:r>
        <w:rPr>
          <w:sz w:val="24"/>
        </w:rPr>
        <w:t>życia;</w:t>
      </w:r>
    </w:p>
    <w:p>
      <w:pPr>
        <w:pStyle w:val="ListParagraph"/>
        <w:numPr>
          <w:ilvl w:val="2"/>
          <w:numId w:val="17"/>
        </w:numPr>
        <w:tabs>
          <w:tab w:pos="1534" w:val="left" w:leader="none"/>
        </w:tabs>
        <w:spacing w:line="360" w:lineRule="auto" w:before="0" w:after="0"/>
        <w:ind w:left="116" w:right="116" w:firstLine="851"/>
        <w:jc w:val="both"/>
        <w:rPr>
          <w:sz w:val="24"/>
        </w:rPr>
      </w:pPr>
      <w:r>
        <w:rPr>
          <w:sz w:val="24"/>
        </w:rPr>
        <w:t>sprawozdanie średnio trzech procedur dziennie, w tym dodatkowo różnych procedur dla każdego świadczeniobiorcy w okresie sprawozdawczym spośród świadczeń  wymienionych  w  ust.  9;  zrealizowanych  w  czasie  nie  krótszym  niż  1,5 godziny świadczeniobiorcom w wieku: od rozpoczęcia 8. roku życia do</w:t>
      </w:r>
      <w:r>
        <w:rPr>
          <w:spacing w:val="25"/>
          <w:sz w:val="24"/>
        </w:rPr>
        <w:t> </w:t>
      </w:r>
      <w:r>
        <w:rPr>
          <w:sz w:val="24"/>
        </w:rPr>
        <w:t>ukończenia</w:t>
      </w:r>
    </w:p>
    <w:p>
      <w:pPr>
        <w:pStyle w:val="ListParagraph"/>
        <w:numPr>
          <w:ilvl w:val="0"/>
          <w:numId w:val="19"/>
        </w:numPr>
        <w:tabs>
          <w:tab w:pos="517" w:val="left" w:leader="none"/>
        </w:tabs>
        <w:spacing w:line="240" w:lineRule="auto" w:before="0" w:after="0"/>
        <w:ind w:left="516" w:right="0" w:hanging="401"/>
        <w:jc w:val="both"/>
        <w:rPr>
          <w:sz w:val="24"/>
        </w:rPr>
      </w:pPr>
      <w:r>
        <w:rPr>
          <w:sz w:val="24"/>
        </w:rPr>
        <w:t>roku życia;</w:t>
      </w:r>
    </w:p>
    <w:p>
      <w:pPr>
        <w:pStyle w:val="ListParagraph"/>
        <w:numPr>
          <w:ilvl w:val="2"/>
          <w:numId w:val="17"/>
        </w:numPr>
        <w:tabs>
          <w:tab w:pos="1534" w:val="left" w:leader="none"/>
        </w:tabs>
        <w:spacing w:line="360" w:lineRule="auto" w:before="137" w:after="0"/>
        <w:ind w:left="116" w:right="116" w:firstLine="851"/>
        <w:jc w:val="both"/>
        <w:rPr>
          <w:sz w:val="24"/>
        </w:rPr>
      </w:pPr>
      <w:r>
        <w:rPr>
          <w:sz w:val="24"/>
        </w:rPr>
        <w:t>sprawozdanie średnio dwóch procedur dziennie, w tym dodatkowo różnych procedur dla każdego świadczeniobiorcy w okresie sprawozdawczym spośród świadczeń  wymienionych  w  ust.  9;  zrealizowanych  w  czasie  nie  krótszym  niż     1 godzina świadczeniobiorcom w wieku: od rozpoczęcia 20. roku</w:t>
      </w:r>
      <w:r>
        <w:rPr>
          <w:spacing w:val="-5"/>
          <w:sz w:val="24"/>
        </w:rPr>
        <w:t> </w:t>
      </w:r>
      <w:r>
        <w:rPr>
          <w:sz w:val="24"/>
        </w:rPr>
        <w:t>życia.</w:t>
      </w:r>
    </w:p>
    <w:p>
      <w:pPr>
        <w:spacing w:before="137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11</w:t>
      </w:r>
    </w:p>
    <w:p>
      <w:pPr>
        <w:spacing w:after="0"/>
        <w:jc w:val="right"/>
        <w:rPr>
          <w:rFonts w:ascii="Times New Roman"/>
          <w:sz w:val="20"/>
        </w:rPr>
        <w:sectPr>
          <w:pgSz w:w="11900" w:h="16840"/>
          <w:pgMar w:top="1200" w:bottom="280" w:left="1160" w:right="1300"/>
        </w:sectPr>
      </w:pPr>
    </w:p>
    <w:p>
      <w:pPr>
        <w:pStyle w:val="ListParagraph"/>
        <w:numPr>
          <w:ilvl w:val="1"/>
          <w:numId w:val="19"/>
        </w:numPr>
        <w:tabs>
          <w:tab w:pos="1222" w:val="left" w:leader="none"/>
        </w:tabs>
        <w:spacing w:line="360" w:lineRule="auto" w:before="76" w:after="0"/>
        <w:ind w:left="115" w:right="116" w:firstLine="709"/>
        <w:jc w:val="both"/>
        <w:rPr>
          <w:sz w:val="24"/>
        </w:rPr>
      </w:pPr>
      <w:r>
        <w:rPr>
          <w:sz w:val="24"/>
        </w:rPr>
        <w:t>W  ramach  osobodnia  podlegającego   rozliczeniu  w  rehabilitacji  osób    z dysfunkcją narządu wzroku w ośrodku lub oddziale dziennym realizowane są świadczenia obejmujące w</w:t>
      </w:r>
      <w:r>
        <w:rPr>
          <w:spacing w:val="-1"/>
          <w:sz w:val="24"/>
        </w:rPr>
        <w:t> </w:t>
      </w:r>
      <w:r>
        <w:rPr>
          <w:sz w:val="24"/>
        </w:rPr>
        <w:t>szczególności:</w:t>
      </w:r>
    </w:p>
    <w:p>
      <w:pPr>
        <w:pStyle w:val="ListParagraph"/>
        <w:numPr>
          <w:ilvl w:val="0"/>
          <w:numId w:val="20"/>
        </w:numPr>
        <w:tabs>
          <w:tab w:pos="1534" w:val="left" w:leader="none"/>
        </w:tabs>
        <w:spacing w:line="240" w:lineRule="auto" w:before="0" w:after="0"/>
        <w:ind w:left="1534" w:right="0" w:hanging="709"/>
        <w:jc w:val="both"/>
        <w:rPr>
          <w:sz w:val="24"/>
        </w:rPr>
      </w:pPr>
      <w:r>
        <w:rPr>
          <w:sz w:val="24"/>
        </w:rPr>
        <w:t>poradę wielospecjalistyczną</w:t>
      </w:r>
      <w:r>
        <w:rPr>
          <w:spacing w:val="-1"/>
          <w:sz w:val="24"/>
        </w:rPr>
        <w:t> </w:t>
      </w:r>
      <w:r>
        <w:rPr>
          <w:sz w:val="24"/>
        </w:rPr>
        <w:t>(konsylium);</w:t>
      </w:r>
    </w:p>
    <w:p>
      <w:pPr>
        <w:pStyle w:val="ListParagraph"/>
        <w:numPr>
          <w:ilvl w:val="0"/>
          <w:numId w:val="20"/>
        </w:numPr>
        <w:tabs>
          <w:tab w:pos="1534" w:val="left" w:leader="none"/>
        </w:tabs>
        <w:spacing w:line="240" w:lineRule="auto" w:before="138" w:after="0"/>
        <w:ind w:left="1534" w:right="0" w:hanging="709"/>
        <w:jc w:val="both"/>
        <w:rPr>
          <w:sz w:val="24"/>
        </w:rPr>
      </w:pPr>
      <w:r>
        <w:rPr>
          <w:sz w:val="24"/>
        </w:rPr>
        <w:t>świadczenia z zakresu diagnozy i terapii widzenia lub</w:t>
      </w:r>
      <w:r>
        <w:rPr>
          <w:spacing w:val="-10"/>
          <w:sz w:val="24"/>
        </w:rPr>
        <w:t> </w:t>
      </w:r>
      <w:r>
        <w:rPr>
          <w:sz w:val="24"/>
        </w:rPr>
        <w:t>ortoptyki;</w:t>
      </w:r>
    </w:p>
    <w:p>
      <w:pPr>
        <w:pStyle w:val="ListParagraph"/>
        <w:numPr>
          <w:ilvl w:val="0"/>
          <w:numId w:val="20"/>
        </w:numPr>
        <w:tabs>
          <w:tab w:pos="1534" w:val="left" w:leader="none"/>
        </w:tabs>
        <w:spacing w:line="240" w:lineRule="auto" w:before="138" w:after="0"/>
        <w:ind w:left="1534" w:right="0" w:hanging="709"/>
        <w:jc w:val="both"/>
        <w:rPr>
          <w:sz w:val="24"/>
        </w:rPr>
      </w:pPr>
      <w:r>
        <w:rPr>
          <w:sz w:val="24"/>
        </w:rPr>
        <w:t>świadczenia z zakresu usprawniania ruchowego i</w:t>
      </w:r>
      <w:r>
        <w:rPr>
          <w:spacing w:val="-12"/>
          <w:sz w:val="24"/>
        </w:rPr>
        <w:t> </w:t>
      </w:r>
      <w:r>
        <w:rPr>
          <w:sz w:val="24"/>
        </w:rPr>
        <w:t>psychoruchowego;</w:t>
      </w:r>
    </w:p>
    <w:p>
      <w:pPr>
        <w:pStyle w:val="ListParagraph"/>
        <w:numPr>
          <w:ilvl w:val="0"/>
          <w:numId w:val="20"/>
        </w:numPr>
        <w:tabs>
          <w:tab w:pos="1534" w:val="left" w:leader="none"/>
        </w:tabs>
        <w:spacing w:line="240" w:lineRule="auto" w:before="138" w:after="0"/>
        <w:ind w:left="1534" w:right="0" w:hanging="709"/>
        <w:jc w:val="both"/>
        <w:rPr>
          <w:sz w:val="24"/>
        </w:rPr>
      </w:pPr>
      <w:r>
        <w:rPr>
          <w:sz w:val="24"/>
        </w:rPr>
        <w:t>świadczenia z zakresu</w:t>
      </w:r>
      <w:r>
        <w:rPr>
          <w:spacing w:val="-1"/>
          <w:sz w:val="24"/>
        </w:rPr>
        <w:t> </w:t>
      </w:r>
      <w:r>
        <w:rPr>
          <w:sz w:val="24"/>
        </w:rPr>
        <w:t>tyflopedagogiki;</w:t>
      </w:r>
    </w:p>
    <w:p>
      <w:pPr>
        <w:pStyle w:val="ListParagraph"/>
        <w:numPr>
          <w:ilvl w:val="0"/>
          <w:numId w:val="20"/>
        </w:numPr>
        <w:tabs>
          <w:tab w:pos="1534" w:val="left" w:leader="none"/>
        </w:tabs>
        <w:spacing w:line="240" w:lineRule="auto" w:before="138" w:after="0"/>
        <w:ind w:left="1534" w:right="0" w:hanging="709"/>
        <w:jc w:val="both"/>
        <w:rPr>
          <w:sz w:val="24"/>
        </w:rPr>
      </w:pPr>
      <w:r>
        <w:rPr>
          <w:sz w:val="24"/>
        </w:rPr>
        <w:t>świadczenia z zakresu psychologii lub</w:t>
      </w:r>
      <w:r>
        <w:rPr>
          <w:spacing w:val="-4"/>
          <w:sz w:val="24"/>
        </w:rPr>
        <w:t> </w:t>
      </w:r>
      <w:r>
        <w:rPr>
          <w:sz w:val="24"/>
        </w:rPr>
        <w:t>psychoterapii;</w:t>
      </w:r>
    </w:p>
    <w:p>
      <w:pPr>
        <w:pStyle w:val="ListParagraph"/>
        <w:numPr>
          <w:ilvl w:val="0"/>
          <w:numId w:val="20"/>
        </w:numPr>
        <w:tabs>
          <w:tab w:pos="1534" w:val="left" w:leader="none"/>
        </w:tabs>
        <w:spacing w:line="240" w:lineRule="auto" w:before="138" w:after="0"/>
        <w:ind w:left="1534" w:right="0" w:hanging="709"/>
        <w:jc w:val="both"/>
        <w:rPr>
          <w:sz w:val="24"/>
        </w:rPr>
      </w:pPr>
      <w:r>
        <w:rPr>
          <w:sz w:val="24"/>
        </w:rPr>
        <w:t>świadczenia z zakresu terapii zajęciowej.</w:t>
      </w:r>
    </w:p>
    <w:p>
      <w:pPr>
        <w:pStyle w:val="ListParagraph"/>
        <w:numPr>
          <w:ilvl w:val="1"/>
          <w:numId w:val="19"/>
        </w:numPr>
        <w:tabs>
          <w:tab w:pos="1267" w:val="left" w:leader="none"/>
        </w:tabs>
        <w:spacing w:line="360" w:lineRule="auto" w:before="138" w:after="0"/>
        <w:ind w:left="115" w:right="115" w:firstLine="709"/>
        <w:jc w:val="both"/>
        <w:rPr>
          <w:sz w:val="24"/>
        </w:rPr>
      </w:pPr>
      <w:r>
        <w:rPr>
          <w:sz w:val="24"/>
        </w:rPr>
        <w:t>W ramach osobodnia podlegającego rozliczeniu w zakresach rehabilitacji realizowanej</w:t>
      </w:r>
      <w:r>
        <w:rPr>
          <w:spacing w:val="-12"/>
          <w:sz w:val="24"/>
        </w:rPr>
        <w:t> </w:t>
      </w:r>
      <w:r>
        <w:rPr>
          <w:sz w:val="24"/>
        </w:rPr>
        <w:t>w</w:t>
      </w:r>
      <w:r>
        <w:rPr>
          <w:spacing w:val="-12"/>
          <w:sz w:val="24"/>
        </w:rPr>
        <w:t> </w:t>
      </w:r>
      <w:r>
        <w:rPr>
          <w:sz w:val="24"/>
        </w:rPr>
        <w:t>ośrodkach</w:t>
      </w:r>
      <w:r>
        <w:rPr>
          <w:spacing w:val="-11"/>
          <w:sz w:val="24"/>
        </w:rPr>
        <w:t> </w:t>
      </w:r>
      <w:r>
        <w:rPr>
          <w:sz w:val="24"/>
        </w:rPr>
        <w:t>dziennych</w:t>
      </w:r>
      <w:r>
        <w:rPr>
          <w:spacing w:val="-12"/>
          <w:sz w:val="24"/>
        </w:rPr>
        <w:t> </w:t>
      </w:r>
      <w:r>
        <w:rPr>
          <w:sz w:val="24"/>
        </w:rPr>
        <w:t>sprawozdaniu</w:t>
      </w:r>
      <w:r>
        <w:rPr>
          <w:spacing w:val="-12"/>
          <w:sz w:val="24"/>
        </w:rPr>
        <w:t> </w:t>
      </w:r>
      <w:r>
        <w:rPr>
          <w:sz w:val="24"/>
        </w:rPr>
        <w:t>podlegają</w:t>
      </w:r>
      <w:r>
        <w:rPr>
          <w:spacing w:val="-11"/>
          <w:sz w:val="24"/>
        </w:rPr>
        <w:t> </w:t>
      </w:r>
      <w:r>
        <w:rPr>
          <w:sz w:val="24"/>
        </w:rPr>
        <w:t>procedury</w:t>
      </w:r>
      <w:r>
        <w:rPr>
          <w:spacing w:val="-12"/>
          <w:sz w:val="24"/>
        </w:rPr>
        <w:t> </w:t>
      </w:r>
      <w:r>
        <w:rPr>
          <w:sz w:val="24"/>
        </w:rPr>
        <w:t>wymienione</w:t>
      </w:r>
      <w:r>
        <w:rPr>
          <w:spacing w:val="-12"/>
          <w:sz w:val="24"/>
        </w:rPr>
        <w:t> </w:t>
      </w:r>
      <w:r>
        <w:rPr>
          <w:sz w:val="24"/>
        </w:rPr>
        <w:t>w </w:t>
      </w:r>
      <w:r>
        <w:rPr>
          <w:b/>
          <w:sz w:val="24"/>
        </w:rPr>
        <w:t>załączniku nr 9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zarządzenia.</w:t>
      </w:r>
    </w:p>
    <w:p>
      <w:pPr>
        <w:pStyle w:val="BodyText"/>
        <w:spacing w:before="11"/>
        <w:ind w:left="0" w:firstLine="0"/>
        <w:jc w:val="left"/>
        <w:rPr>
          <w:sz w:val="35"/>
        </w:rPr>
      </w:pPr>
    </w:p>
    <w:p>
      <w:pPr>
        <w:pStyle w:val="BodyText"/>
        <w:spacing w:line="360" w:lineRule="auto"/>
        <w:ind w:right="116"/>
      </w:pPr>
      <w:r>
        <w:rPr>
          <w:b/>
        </w:rPr>
        <w:t>§ 14. </w:t>
      </w:r>
      <w:r>
        <w:rPr/>
        <w:t>1. W przypadku udzielania świadczeń z wykorzystaniem systemów teleinformatycznych zgodnie z § 4a rozporządzenia w sprawie świadczeń gwarantowanych    z     zakresu     rehabilitacji,     w     zakresach     realizowanych     w ośrodku/oddziale dziennym, w dokumentacji medycznej indywidualnej wewnętrznej świadczeniobiorcy odnotowuje się zastosowane narzędzie komunikacji oraz godzinę rozpoczęcia i zakończenia realizacji świadczenia.</w:t>
      </w:r>
    </w:p>
    <w:p>
      <w:pPr>
        <w:pStyle w:val="ListParagraph"/>
        <w:numPr>
          <w:ilvl w:val="0"/>
          <w:numId w:val="21"/>
        </w:numPr>
        <w:tabs>
          <w:tab w:pos="1122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Finansowanie osobodnia możliwe jest po spełnieniu wymagań dotyczących liczby wykonanych procedur w zależności od charakterystyki osobodnia określonej     w rozporządzeniu w sprawie świadczeń gwarantowanych z zakresu rehabilitacji odpowiadającej danemu zakresowi</w:t>
      </w:r>
      <w:r>
        <w:rPr>
          <w:spacing w:val="-1"/>
          <w:sz w:val="24"/>
        </w:rPr>
        <w:t> </w:t>
      </w:r>
      <w:r>
        <w:rPr>
          <w:sz w:val="24"/>
        </w:rPr>
        <w:t>świadczeń.</w:t>
      </w:r>
    </w:p>
    <w:p>
      <w:pPr>
        <w:pStyle w:val="ListParagraph"/>
        <w:numPr>
          <w:ilvl w:val="0"/>
          <w:numId w:val="21"/>
        </w:numPr>
        <w:tabs>
          <w:tab w:pos="1162" w:val="left" w:leader="none"/>
        </w:tabs>
        <w:spacing w:line="240" w:lineRule="auto" w:before="0" w:after="0"/>
        <w:ind w:left="1161" w:right="0" w:hanging="337"/>
        <w:jc w:val="both"/>
        <w:rPr>
          <w:sz w:val="24"/>
        </w:rPr>
      </w:pPr>
      <w:r>
        <w:rPr>
          <w:sz w:val="24"/>
        </w:rPr>
        <w:t>Świadczenia wykonane i rozliczone na rzecz jednego</w:t>
      </w:r>
      <w:r>
        <w:rPr>
          <w:spacing w:val="2"/>
          <w:sz w:val="24"/>
        </w:rPr>
        <w:t> </w:t>
      </w:r>
      <w:r>
        <w:rPr>
          <w:sz w:val="24"/>
        </w:rPr>
        <w:t>świadczeniobiorcy</w:t>
      </w:r>
    </w:p>
    <w:p>
      <w:pPr>
        <w:pStyle w:val="BodyText"/>
        <w:spacing w:before="138"/>
        <w:ind w:firstLine="0"/>
        <w:jc w:val="left"/>
      </w:pPr>
      <w:r>
        <w:rPr/>
        <w:t>(wszystkie procedury) w ciągu jednego osobodnia powinny być zrealizowane:</w:t>
      </w:r>
    </w:p>
    <w:p>
      <w:pPr>
        <w:pStyle w:val="ListParagraph"/>
        <w:numPr>
          <w:ilvl w:val="0"/>
          <w:numId w:val="22"/>
        </w:numPr>
        <w:tabs>
          <w:tab w:pos="1106" w:val="left" w:leader="none"/>
        </w:tabs>
        <w:spacing w:line="240" w:lineRule="auto" w:before="138" w:after="0"/>
        <w:ind w:left="1105" w:right="0" w:hanging="281"/>
        <w:jc w:val="both"/>
        <w:rPr>
          <w:sz w:val="24"/>
        </w:rPr>
      </w:pPr>
      <w:r>
        <w:rPr>
          <w:sz w:val="24"/>
        </w:rPr>
        <w:t>z wykorzystaniem systemów teleinformatycznych,</w:t>
      </w:r>
      <w:r>
        <w:rPr>
          <w:spacing w:val="-1"/>
          <w:sz w:val="24"/>
        </w:rPr>
        <w:t> </w:t>
      </w:r>
      <w:r>
        <w:rPr>
          <w:sz w:val="24"/>
        </w:rPr>
        <w:t>albo</w:t>
      </w:r>
    </w:p>
    <w:p>
      <w:pPr>
        <w:pStyle w:val="ListParagraph"/>
        <w:numPr>
          <w:ilvl w:val="0"/>
          <w:numId w:val="22"/>
        </w:numPr>
        <w:tabs>
          <w:tab w:pos="1106" w:val="left" w:leader="none"/>
        </w:tabs>
        <w:spacing w:line="240" w:lineRule="auto" w:before="138" w:after="0"/>
        <w:ind w:left="1105" w:right="0" w:hanging="281"/>
        <w:jc w:val="both"/>
        <w:rPr>
          <w:sz w:val="24"/>
        </w:rPr>
      </w:pPr>
      <w:r>
        <w:rPr>
          <w:sz w:val="24"/>
        </w:rPr>
        <w:t>w dostępie bezpośrednim w podmiocie</w:t>
      </w:r>
      <w:r>
        <w:rPr>
          <w:spacing w:val="-4"/>
          <w:sz w:val="24"/>
        </w:rPr>
        <w:t> </w:t>
      </w:r>
      <w:r>
        <w:rPr>
          <w:sz w:val="24"/>
        </w:rPr>
        <w:t>leczniczym.</w:t>
      </w:r>
    </w:p>
    <w:p>
      <w:pPr>
        <w:pStyle w:val="ListParagraph"/>
        <w:numPr>
          <w:ilvl w:val="0"/>
          <w:numId w:val="21"/>
        </w:numPr>
        <w:tabs>
          <w:tab w:pos="1315" w:val="left" w:leader="none"/>
        </w:tabs>
        <w:spacing w:line="360" w:lineRule="auto" w:before="138" w:after="0"/>
        <w:ind w:left="115" w:right="116" w:firstLine="709"/>
        <w:jc w:val="both"/>
        <w:rPr>
          <w:sz w:val="24"/>
        </w:rPr>
      </w:pPr>
      <w:r>
        <w:rPr>
          <w:sz w:val="24"/>
        </w:rPr>
        <w:t>W przypadku realizacji osobodnia z wykorzystaniem systemów teleinformatycznych rozliczenie następuje z zastosowaniem wskaźnika  korygującego o wartości</w:t>
      </w:r>
      <w:r>
        <w:rPr>
          <w:spacing w:val="-1"/>
          <w:sz w:val="24"/>
        </w:rPr>
        <w:t> </w:t>
      </w:r>
      <w:r>
        <w:rPr>
          <w:sz w:val="24"/>
        </w:rPr>
        <w:t>0,69.</w:t>
      </w:r>
    </w:p>
    <w:p>
      <w:pPr>
        <w:pStyle w:val="BodyText"/>
        <w:ind w:left="0" w:firstLine="0"/>
        <w:jc w:val="left"/>
        <w:rPr>
          <w:sz w:val="36"/>
        </w:rPr>
      </w:pPr>
    </w:p>
    <w:p>
      <w:pPr>
        <w:pStyle w:val="BodyText"/>
        <w:spacing w:line="360" w:lineRule="auto"/>
        <w:ind w:right="116"/>
      </w:pPr>
      <w:r>
        <w:rPr>
          <w:b/>
        </w:rPr>
        <w:t>§ 15. </w:t>
      </w:r>
      <w:r>
        <w:rPr/>
        <w:t>1. Rehabilitacja neurologiczna, rehabilitacja kardiologiczna lub kardiologiczna</w:t>
      </w:r>
      <w:r>
        <w:rPr>
          <w:spacing w:val="-22"/>
        </w:rPr>
        <w:t> </w:t>
      </w:r>
      <w:r>
        <w:rPr/>
        <w:t>telerehabilitacja</w:t>
      </w:r>
      <w:r>
        <w:rPr>
          <w:spacing w:val="-19"/>
        </w:rPr>
        <w:t> </w:t>
      </w:r>
      <w:r>
        <w:rPr/>
        <w:t>hybrydowa</w:t>
      </w:r>
      <w:r>
        <w:rPr>
          <w:spacing w:val="-21"/>
        </w:rPr>
        <w:t> </w:t>
      </w:r>
      <w:r>
        <w:rPr/>
        <w:t>i</w:t>
      </w:r>
      <w:r>
        <w:rPr>
          <w:spacing w:val="-22"/>
        </w:rPr>
        <w:t> </w:t>
      </w:r>
      <w:r>
        <w:rPr/>
        <w:t>rehabilitacja</w:t>
      </w:r>
      <w:r>
        <w:rPr>
          <w:spacing w:val="-22"/>
        </w:rPr>
        <w:t> </w:t>
      </w:r>
      <w:r>
        <w:rPr/>
        <w:t>ogólnoustrojowa,</w:t>
      </w:r>
      <w:r>
        <w:rPr>
          <w:spacing w:val="-21"/>
        </w:rPr>
        <w:t> </w:t>
      </w:r>
      <w:r>
        <w:rPr/>
        <w:t>w</w:t>
      </w:r>
      <w:r>
        <w:rPr>
          <w:spacing w:val="-22"/>
        </w:rPr>
        <w:t> </w:t>
      </w:r>
      <w:r>
        <w:rPr/>
        <w:t>warunkach stacjonarnych, rozliczana jest w ramach wyodrębnionych grup świadczeń określonych w Katalogu Jednorodnych Grup Pacjentów w stacjonarnej rehabilitacji leczniczej, stanowiącym </w:t>
      </w:r>
      <w:r>
        <w:rPr>
          <w:b/>
        </w:rPr>
        <w:t>załącznik nr 1r </w:t>
      </w:r>
      <w:r>
        <w:rPr/>
        <w:t>do</w:t>
      </w:r>
      <w:r>
        <w:rPr>
          <w:spacing w:val="-1"/>
        </w:rPr>
        <w:t> </w:t>
      </w:r>
      <w:r>
        <w:rPr/>
        <w:t>zarządzenia.</w:t>
      </w:r>
    </w:p>
    <w:p>
      <w:pPr>
        <w:spacing w:after="0" w:line="360" w:lineRule="auto"/>
        <w:sectPr>
          <w:pgSz w:w="11900" w:h="16840"/>
          <w:pgMar w:top="1200" w:bottom="280" w:left="1160" w:right="1300"/>
        </w:sectPr>
      </w:pPr>
    </w:p>
    <w:p>
      <w:pPr>
        <w:pStyle w:val="ListParagraph"/>
        <w:numPr>
          <w:ilvl w:val="0"/>
          <w:numId w:val="23"/>
        </w:numPr>
        <w:tabs>
          <w:tab w:pos="1534" w:val="left" w:leader="none"/>
        </w:tabs>
        <w:spacing w:line="360" w:lineRule="auto" w:before="76" w:after="0"/>
        <w:ind w:left="115" w:right="116" w:firstLine="709"/>
        <w:jc w:val="both"/>
        <w:rPr>
          <w:sz w:val="24"/>
        </w:rPr>
      </w:pPr>
      <w:r>
        <w:rPr>
          <w:sz w:val="24"/>
        </w:rPr>
        <w:t>Finansowanie świadczeń w rehabilitacji neurologicznej w ramach JGP odbywa się na podstawie oceny ciężkości stanu klinicznego świadczeniobiorcy określonej w </w:t>
      </w:r>
      <w:r>
        <w:rPr>
          <w:b/>
          <w:sz w:val="24"/>
        </w:rPr>
        <w:t>załączniku nr 3 </w:t>
      </w:r>
      <w:r>
        <w:rPr>
          <w:sz w:val="24"/>
        </w:rPr>
        <w:t>do zarządzenia, w oparciu o skale medyczne, zgodnie   z </w:t>
      </w:r>
      <w:r>
        <w:rPr>
          <w:b/>
          <w:sz w:val="24"/>
        </w:rPr>
        <w:t>załącznikami nr 4a-4e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zarządzenia.</w:t>
      </w:r>
    </w:p>
    <w:p>
      <w:pPr>
        <w:pStyle w:val="ListParagraph"/>
        <w:numPr>
          <w:ilvl w:val="0"/>
          <w:numId w:val="23"/>
        </w:numPr>
        <w:tabs>
          <w:tab w:pos="1534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Finansowanie świadczeń w  rehabilitacji  ogólnoustrojowej  stacjonarnej w ramach JGP odbywa się na podstawie oceny ciężkości stanu klinicznego świadczeniobiorcy i warunków rozliczania, określonej w </w:t>
      </w:r>
      <w:r>
        <w:rPr>
          <w:b/>
          <w:sz w:val="24"/>
        </w:rPr>
        <w:t>załączniku nr 3 </w:t>
      </w:r>
      <w:r>
        <w:rPr>
          <w:sz w:val="24"/>
        </w:rPr>
        <w:t>oraz </w:t>
      </w:r>
      <w:r>
        <w:rPr>
          <w:b/>
          <w:sz w:val="24"/>
        </w:rPr>
        <w:t>załącznikach nr 3a i 3b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zarządzenia.</w:t>
      </w:r>
    </w:p>
    <w:p>
      <w:pPr>
        <w:pStyle w:val="ListParagraph"/>
        <w:numPr>
          <w:ilvl w:val="0"/>
          <w:numId w:val="23"/>
        </w:numPr>
        <w:tabs>
          <w:tab w:pos="1534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Wykaz procedur medycznych oraz wykaz jednostek chorobowych charakteryzujących daną grupę w rehabilitacji neurologicznej, rehabilitacji kardiologicznej lub kardiologicznej telerehabilitacji hybrydowej i rehabilitacji ogólnoustrojowej w warunkach stacjonarnych określony jest w </w:t>
      </w:r>
      <w:r>
        <w:rPr>
          <w:b/>
          <w:sz w:val="24"/>
        </w:rPr>
        <w:t>załączniku nr 5 </w:t>
      </w:r>
      <w:r>
        <w:rPr>
          <w:sz w:val="24"/>
        </w:rPr>
        <w:t>do zarządzenia.</w:t>
      </w:r>
    </w:p>
    <w:p>
      <w:pPr>
        <w:pStyle w:val="ListParagraph"/>
        <w:numPr>
          <w:ilvl w:val="0"/>
          <w:numId w:val="23"/>
        </w:numPr>
        <w:tabs>
          <w:tab w:pos="1534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W sytuacji rozliczania produktu: 5.53.01.0001649 - Koszt pobytu przedstawiciela ustawowego albo opiekuna faktycznego przy pacjencie małoletnim lub posiadającym  orzeczenie  o  znacznym  stopniu  niepełnosprawności,  określonego   w</w:t>
      </w:r>
      <w:r>
        <w:rPr>
          <w:spacing w:val="-7"/>
          <w:sz w:val="24"/>
        </w:rPr>
        <w:t> </w:t>
      </w:r>
      <w:r>
        <w:rPr>
          <w:b/>
          <w:sz w:val="24"/>
        </w:rPr>
        <w:t>załączniku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1n</w:t>
      </w:r>
      <w:r>
        <w:rPr>
          <w:b/>
          <w:spacing w:val="-6"/>
          <w:sz w:val="24"/>
        </w:rPr>
        <w:t> </w:t>
      </w:r>
      <w:r>
        <w:rPr>
          <w:sz w:val="24"/>
        </w:rPr>
        <w:t>do</w:t>
      </w:r>
      <w:r>
        <w:rPr>
          <w:spacing w:val="-7"/>
          <w:sz w:val="24"/>
        </w:rPr>
        <w:t> </w:t>
      </w:r>
      <w:r>
        <w:rPr>
          <w:sz w:val="24"/>
        </w:rPr>
        <w:t>zarządzenia,</w:t>
      </w:r>
      <w:r>
        <w:rPr>
          <w:spacing w:val="-6"/>
          <w:sz w:val="24"/>
        </w:rPr>
        <w:t> </w:t>
      </w:r>
      <w:r>
        <w:rPr>
          <w:sz w:val="24"/>
        </w:rPr>
        <w:t>świadczeniodawca</w:t>
      </w:r>
      <w:r>
        <w:rPr>
          <w:spacing w:val="-7"/>
          <w:sz w:val="24"/>
        </w:rPr>
        <w:t> </w:t>
      </w:r>
      <w:r>
        <w:rPr>
          <w:sz w:val="24"/>
        </w:rPr>
        <w:t>obowiązany</w:t>
      </w:r>
      <w:r>
        <w:rPr>
          <w:spacing w:val="-6"/>
          <w:sz w:val="24"/>
        </w:rPr>
        <w:t> </w:t>
      </w:r>
      <w:r>
        <w:rPr>
          <w:sz w:val="24"/>
        </w:rPr>
        <w:t>jest</w:t>
      </w:r>
      <w:r>
        <w:rPr>
          <w:spacing w:val="-7"/>
          <w:sz w:val="24"/>
        </w:rPr>
        <w:t> </w:t>
      </w:r>
      <w:r>
        <w:rPr>
          <w:sz w:val="24"/>
        </w:rPr>
        <w:t>do</w:t>
      </w:r>
      <w:r>
        <w:rPr>
          <w:spacing w:val="-6"/>
          <w:sz w:val="24"/>
        </w:rPr>
        <w:t> </w:t>
      </w:r>
      <w:r>
        <w:rPr>
          <w:sz w:val="24"/>
        </w:rPr>
        <w:t>dołączenia do historii choroby podpisanego oświadczenia, którego wzór określony jest w </w:t>
      </w:r>
      <w:r>
        <w:rPr>
          <w:b/>
          <w:sz w:val="24"/>
        </w:rPr>
        <w:t>załączniku nr 6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zarządzenia.</w:t>
      </w:r>
    </w:p>
    <w:p>
      <w:pPr>
        <w:pStyle w:val="ListParagraph"/>
        <w:numPr>
          <w:ilvl w:val="0"/>
          <w:numId w:val="23"/>
        </w:numPr>
        <w:tabs>
          <w:tab w:pos="1534" w:val="left" w:leader="none"/>
        </w:tabs>
        <w:spacing w:line="360" w:lineRule="auto" w:before="0" w:after="0"/>
        <w:ind w:left="115" w:right="115" w:firstLine="709"/>
        <w:jc w:val="both"/>
        <w:rPr>
          <w:sz w:val="24"/>
        </w:rPr>
      </w:pPr>
      <w:r>
        <w:rPr>
          <w:sz w:val="24"/>
        </w:rPr>
        <w:t>W rehabilitacji ogólnoustrojowej w warunkach stacjonarnych wyodrębnia się zakres skojarzony: rehabilitacja ogólnoustrojowa w warunkach stacjonarnych dla pacjentów po leczeniu operacyjnym, w ramach którego rozliczeniu podlegają grupy ROC01 i ROO03 z Katalogu Jednorodnych Grup Pacjentów w stacjonarnej</w:t>
      </w:r>
      <w:r>
        <w:rPr>
          <w:spacing w:val="-40"/>
          <w:sz w:val="24"/>
        </w:rPr>
        <w:t> </w:t>
      </w:r>
      <w:r>
        <w:rPr>
          <w:sz w:val="24"/>
        </w:rPr>
        <w:t>rehabilitacji leczniczej, określonym w </w:t>
      </w:r>
      <w:r>
        <w:rPr>
          <w:b/>
          <w:sz w:val="24"/>
        </w:rPr>
        <w:t>załączniku nr 1r </w:t>
      </w:r>
      <w:r>
        <w:rPr>
          <w:sz w:val="24"/>
        </w:rPr>
        <w:t>do</w:t>
      </w:r>
      <w:r>
        <w:rPr>
          <w:spacing w:val="-3"/>
          <w:sz w:val="24"/>
        </w:rPr>
        <w:t> </w:t>
      </w:r>
      <w:r>
        <w:rPr>
          <w:sz w:val="24"/>
        </w:rPr>
        <w:t>zarządzenia.</w:t>
      </w:r>
    </w:p>
    <w:p>
      <w:pPr>
        <w:pStyle w:val="ListParagraph"/>
        <w:numPr>
          <w:ilvl w:val="0"/>
          <w:numId w:val="23"/>
        </w:numPr>
        <w:tabs>
          <w:tab w:pos="1534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Dopuszcza</w:t>
      </w:r>
      <w:r>
        <w:rPr>
          <w:spacing w:val="-18"/>
          <w:sz w:val="24"/>
        </w:rPr>
        <w:t> </w:t>
      </w:r>
      <w:r>
        <w:rPr>
          <w:sz w:val="24"/>
        </w:rPr>
        <w:t>się</w:t>
      </w:r>
      <w:r>
        <w:rPr>
          <w:spacing w:val="-18"/>
          <w:sz w:val="24"/>
        </w:rPr>
        <w:t> </w:t>
      </w:r>
      <w:r>
        <w:rPr>
          <w:sz w:val="24"/>
        </w:rPr>
        <w:t>łączne</w:t>
      </w:r>
      <w:r>
        <w:rPr>
          <w:spacing w:val="-18"/>
          <w:sz w:val="24"/>
        </w:rPr>
        <w:t> </w:t>
      </w:r>
      <w:r>
        <w:rPr>
          <w:sz w:val="24"/>
        </w:rPr>
        <w:t>rozliczanie</w:t>
      </w:r>
      <w:r>
        <w:rPr>
          <w:spacing w:val="-18"/>
          <w:sz w:val="24"/>
        </w:rPr>
        <w:t> </w:t>
      </w:r>
      <w:r>
        <w:rPr>
          <w:sz w:val="24"/>
        </w:rPr>
        <w:t>świadczeń</w:t>
      </w:r>
      <w:r>
        <w:rPr>
          <w:spacing w:val="-18"/>
          <w:sz w:val="24"/>
        </w:rPr>
        <w:t> </w:t>
      </w:r>
      <w:r>
        <w:rPr>
          <w:sz w:val="24"/>
        </w:rPr>
        <w:t>żywienia</w:t>
      </w:r>
      <w:r>
        <w:rPr>
          <w:spacing w:val="-18"/>
          <w:sz w:val="24"/>
        </w:rPr>
        <w:t> </w:t>
      </w:r>
      <w:r>
        <w:rPr>
          <w:sz w:val="24"/>
        </w:rPr>
        <w:t>pozajelitowego</w:t>
      </w:r>
      <w:r>
        <w:rPr>
          <w:spacing w:val="-18"/>
          <w:sz w:val="24"/>
        </w:rPr>
        <w:t> </w:t>
      </w:r>
      <w:r>
        <w:rPr>
          <w:sz w:val="24"/>
        </w:rPr>
        <w:t>oraz żywienia    dojelitowego    ze     świadczeniami     rehabilitacyjnymi     realizowanymi   w warunkach stacjonarnych. W sytuacji świadczeń związanych z żywieniem dojelitowym lub żywieniem pozajelitowym, świadczeniodawca obowiązany jest do prowadzenia dokumentacji dodatkowej, zgodnie ze wzorami określonymi w </w:t>
      </w:r>
      <w:r>
        <w:rPr>
          <w:b/>
          <w:sz w:val="24"/>
        </w:rPr>
        <w:t>załącznikach nr 7 i 8 </w:t>
      </w:r>
      <w:r>
        <w:rPr>
          <w:sz w:val="24"/>
        </w:rPr>
        <w:t>do zarządzenia. Dokumentację związaną z leczeniem żywieniowym dołącza się do historii</w:t>
      </w:r>
      <w:r>
        <w:rPr>
          <w:spacing w:val="-1"/>
          <w:sz w:val="24"/>
        </w:rPr>
        <w:t> </w:t>
      </w:r>
      <w:r>
        <w:rPr>
          <w:sz w:val="24"/>
        </w:rPr>
        <w:t>choroby.</w:t>
      </w:r>
    </w:p>
    <w:p>
      <w:pPr>
        <w:pStyle w:val="ListParagraph"/>
        <w:numPr>
          <w:ilvl w:val="0"/>
          <w:numId w:val="23"/>
        </w:numPr>
        <w:tabs>
          <w:tab w:pos="1534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W ramach rehabilitacji w warunkach stacjonarnych, kwalifikacja świadczeniobiorcy do żywienia dojelitowego lub pozajelitowego odbywa się na zasadach</w:t>
      </w:r>
      <w:r>
        <w:rPr>
          <w:spacing w:val="23"/>
          <w:sz w:val="24"/>
        </w:rPr>
        <w:t> </w:t>
      </w:r>
      <w:r>
        <w:rPr>
          <w:sz w:val="24"/>
        </w:rPr>
        <w:t>określonych</w:t>
      </w:r>
      <w:r>
        <w:rPr>
          <w:spacing w:val="25"/>
          <w:sz w:val="24"/>
        </w:rPr>
        <w:t> </w:t>
      </w:r>
      <w:r>
        <w:rPr>
          <w:sz w:val="24"/>
        </w:rPr>
        <w:t>w</w:t>
      </w:r>
      <w:r>
        <w:rPr>
          <w:spacing w:val="23"/>
          <w:sz w:val="24"/>
        </w:rPr>
        <w:t> </w:t>
      </w:r>
      <w:r>
        <w:rPr>
          <w:sz w:val="24"/>
        </w:rPr>
        <w:t>rozporządzeniu</w:t>
      </w:r>
      <w:r>
        <w:rPr>
          <w:spacing w:val="24"/>
          <w:sz w:val="24"/>
        </w:rPr>
        <w:t> </w:t>
      </w:r>
      <w:r>
        <w:rPr>
          <w:sz w:val="24"/>
        </w:rPr>
        <w:t>ministra</w:t>
      </w:r>
      <w:r>
        <w:rPr>
          <w:spacing w:val="23"/>
          <w:sz w:val="24"/>
        </w:rPr>
        <w:t> </w:t>
      </w:r>
      <w:r>
        <w:rPr>
          <w:sz w:val="24"/>
        </w:rPr>
        <w:t>właściwego</w:t>
      </w:r>
      <w:r>
        <w:rPr>
          <w:spacing w:val="25"/>
          <w:sz w:val="24"/>
        </w:rPr>
        <w:t> </w:t>
      </w:r>
      <w:r>
        <w:rPr>
          <w:sz w:val="24"/>
        </w:rPr>
        <w:t>do</w:t>
      </w:r>
      <w:r>
        <w:rPr>
          <w:spacing w:val="23"/>
          <w:sz w:val="24"/>
        </w:rPr>
        <w:t> </w:t>
      </w:r>
      <w:r>
        <w:rPr>
          <w:sz w:val="24"/>
        </w:rPr>
        <w:t>spraw</w:t>
      </w:r>
      <w:r>
        <w:rPr>
          <w:spacing w:val="24"/>
          <w:sz w:val="24"/>
        </w:rPr>
        <w:t> </w:t>
      </w:r>
      <w:r>
        <w:rPr>
          <w:sz w:val="24"/>
        </w:rPr>
        <w:t>zdrowia</w:t>
      </w: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spacing w:before="10"/>
        <w:ind w:left="0" w:firstLine="0"/>
        <w:jc w:val="left"/>
        <w:rPr>
          <w:sz w:val="19"/>
        </w:rPr>
      </w:pPr>
    </w:p>
    <w:p>
      <w:pPr>
        <w:spacing w:before="91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13</w:t>
      </w:r>
    </w:p>
    <w:p>
      <w:pPr>
        <w:spacing w:after="0"/>
        <w:jc w:val="right"/>
        <w:rPr>
          <w:rFonts w:ascii="Times New Roman"/>
          <w:sz w:val="20"/>
        </w:rPr>
        <w:sectPr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left="116" w:firstLine="0"/>
        <w:jc w:val="left"/>
      </w:pPr>
      <w:r>
        <w:rPr/>
        <w:t>w sprawie świadczeń gwarantowanych z zakresu leczenia szpitalnego, wydanym na podstawie art. 31d ustawy o świadczeniach.</w:t>
      </w:r>
    </w:p>
    <w:p>
      <w:pPr>
        <w:pStyle w:val="BodyText"/>
        <w:spacing w:before="11"/>
        <w:ind w:left="0" w:firstLine="0"/>
        <w:jc w:val="left"/>
        <w:rPr>
          <w:sz w:val="35"/>
        </w:rPr>
      </w:pPr>
    </w:p>
    <w:p>
      <w:pPr>
        <w:pStyle w:val="BodyText"/>
        <w:tabs>
          <w:tab w:pos="2506" w:val="left" w:leader="none"/>
          <w:tab w:pos="4337" w:val="left" w:leader="none"/>
          <w:tab w:pos="5754" w:val="left" w:leader="none"/>
          <w:tab w:pos="7091" w:val="left" w:leader="none"/>
          <w:tab w:pos="8294" w:val="left" w:leader="none"/>
        </w:tabs>
        <w:spacing w:line="360" w:lineRule="auto"/>
        <w:ind w:right="117"/>
      </w:pPr>
      <w:r>
        <w:rPr>
          <w:b/>
        </w:rPr>
        <w:t>§</w:t>
      </w:r>
      <w:r>
        <w:rPr>
          <w:b/>
          <w:spacing w:val="-7"/>
        </w:rPr>
        <w:t> </w:t>
      </w:r>
      <w:r>
        <w:rPr>
          <w:b/>
        </w:rPr>
        <w:t>16</w:t>
      </w:r>
      <w:r>
        <w:rPr/>
        <w:t>.</w:t>
      </w:r>
      <w:r>
        <w:rPr>
          <w:spacing w:val="-6"/>
        </w:rPr>
        <w:t> </w:t>
      </w:r>
      <w:r>
        <w:rPr/>
        <w:t>1.</w:t>
      </w:r>
      <w:r>
        <w:rPr>
          <w:spacing w:val="-7"/>
        </w:rPr>
        <w:t> </w:t>
      </w:r>
      <w:r>
        <w:rPr/>
        <w:t>Finansowanie</w:t>
      </w:r>
      <w:r>
        <w:rPr>
          <w:spacing w:val="-4"/>
        </w:rPr>
        <w:t> </w:t>
      </w:r>
      <w:r>
        <w:rPr/>
        <w:t>świadczenia</w:t>
      </w:r>
      <w:r>
        <w:rPr>
          <w:spacing w:val="-7"/>
        </w:rPr>
        <w:t> </w:t>
      </w:r>
      <w:r>
        <w:rPr/>
        <w:t>-</w:t>
      </w:r>
      <w:r>
        <w:rPr>
          <w:spacing w:val="-6"/>
        </w:rPr>
        <w:t> </w:t>
      </w:r>
      <w:r>
        <w:rPr/>
        <w:t>leczenie</w:t>
      </w:r>
      <w:r>
        <w:rPr>
          <w:spacing w:val="-6"/>
        </w:rPr>
        <w:t> </w:t>
      </w:r>
      <w:r>
        <w:rPr/>
        <w:t>spastyczności</w:t>
      </w:r>
      <w:r>
        <w:rPr>
          <w:spacing w:val="-7"/>
        </w:rPr>
        <w:t> </w:t>
      </w:r>
      <w:r>
        <w:rPr/>
        <w:t>opornej</w:t>
      </w:r>
      <w:r>
        <w:rPr>
          <w:spacing w:val="-6"/>
        </w:rPr>
        <w:t> </w:t>
      </w:r>
      <w:r>
        <w:rPr/>
        <w:t>na</w:t>
      </w:r>
      <w:r>
        <w:rPr>
          <w:spacing w:val="-6"/>
        </w:rPr>
        <w:t> </w:t>
      </w:r>
      <w:r>
        <w:rPr/>
        <w:t>leczenie farmakologiczne</w:t>
      </w:r>
      <w:r>
        <w:rPr>
          <w:spacing w:val="-15"/>
        </w:rPr>
        <w:t> </w:t>
      </w:r>
      <w:r>
        <w:rPr/>
        <w:t>z</w:t>
      </w:r>
      <w:r>
        <w:rPr>
          <w:spacing w:val="-18"/>
        </w:rPr>
        <w:t> </w:t>
      </w:r>
      <w:r>
        <w:rPr/>
        <w:t>zastosowaniem</w:t>
      </w:r>
      <w:r>
        <w:rPr>
          <w:spacing w:val="-18"/>
        </w:rPr>
        <w:t> </w:t>
      </w:r>
      <w:r>
        <w:rPr/>
        <w:t>pompy</w:t>
      </w:r>
      <w:r>
        <w:rPr>
          <w:spacing w:val="-16"/>
        </w:rPr>
        <w:t> </w:t>
      </w:r>
      <w:r>
        <w:rPr/>
        <w:t>baklofenowej</w:t>
      </w:r>
      <w:r>
        <w:rPr>
          <w:spacing w:val="-17"/>
        </w:rPr>
        <w:t> </w:t>
      </w:r>
      <w:r>
        <w:rPr/>
        <w:t>u</w:t>
      </w:r>
      <w:r>
        <w:rPr>
          <w:spacing w:val="-18"/>
        </w:rPr>
        <w:t> </w:t>
      </w:r>
      <w:r>
        <w:rPr/>
        <w:t>pacjentów</w:t>
      </w:r>
      <w:r>
        <w:rPr>
          <w:spacing w:val="-16"/>
        </w:rPr>
        <w:t> </w:t>
      </w:r>
      <w:r>
        <w:rPr/>
        <w:t>ze</w:t>
      </w:r>
      <w:r>
        <w:rPr>
          <w:spacing w:val="-18"/>
        </w:rPr>
        <w:t> </w:t>
      </w:r>
      <w:r>
        <w:rPr/>
        <w:t>śpiączką,</w:t>
      </w:r>
      <w:r>
        <w:rPr>
          <w:spacing w:val="-18"/>
        </w:rPr>
        <w:t> </w:t>
      </w:r>
      <w:r>
        <w:rPr/>
        <w:t>w</w:t>
      </w:r>
      <w:r>
        <w:rPr>
          <w:spacing w:val="-17"/>
        </w:rPr>
        <w:t> </w:t>
      </w:r>
      <w:r>
        <w:rPr/>
        <w:t>tym w</w:t>
      </w:r>
      <w:r>
        <w:rPr>
          <w:spacing w:val="-21"/>
        </w:rPr>
        <w:t> </w:t>
      </w:r>
      <w:r>
        <w:rPr/>
        <w:t>szczególności</w:t>
      </w:r>
      <w:r>
        <w:rPr>
          <w:spacing w:val="-20"/>
        </w:rPr>
        <w:t> </w:t>
      </w:r>
      <w:r>
        <w:rPr/>
        <w:t>wszczepienie</w:t>
      </w:r>
      <w:r>
        <w:rPr>
          <w:spacing w:val="-21"/>
        </w:rPr>
        <w:t> </w:t>
      </w:r>
      <w:r>
        <w:rPr/>
        <w:t>i</w:t>
      </w:r>
      <w:r>
        <w:rPr>
          <w:spacing w:val="-20"/>
        </w:rPr>
        <w:t> </w:t>
      </w:r>
      <w:r>
        <w:rPr/>
        <w:t>uzupełnienie</w:t>
      </w:r>
      <w:r>
        <w:rPr>
          <w:spacing w:val="-21"/>
        </w:rPr>
        <w:t> </w:t>
      </w:r>
      <w:r>
        <w:rPr/>
        <w:t>pompy,</w:t>
      </w:r>
      <w:r>
        <w:rPr>
          <w:spacing w:val="-20"/>
        </w:rPr>
        <w:t> </w:t>
      </w:r>
      <w:r>
        <w:rPr/>
        <w:t>odbywa</w:t>
      </w:r>
      <w:r>
        <w:rPr>
          <w:spacing w:val="-21"/>
        </w:rPr>
        <w:t> </w:t>
      </w:r>
      <w:r>
        <w:rPr/>
        <w:t>się</w:t>
      </w:r>
      <w:r>
        <w:rPr>
          <w:spacing w:val="-20"/>
        </w:rPr>
        <w:t> </w:t>
      </w:r>
      <w:r>
        <w:rPr/>
        <w:t>na</w:t>
      </w:r>
      <w:r>
        <w:rPr>
          <w:spacing w:val="-21"/>
        </w:rPr>
        <w:t> </w:t>
      </w:r>
      <w:r>
        <w:rPr/>
        <w:t>podstawie</w:t>
      </w:r>
      <w:r>
        <w:rPr>
          <w:spacing w:val="-20"/>
        </w:rPr>
        <w:t> </w:t>
      </w:r>
      <w:r>
        <w:rPr/>
        <w:t>odrębnie zawartej umowy o udzielanie świadczeń opieki zdrowotnej – świadczenia zdrowotne kontraktowane</w:t>
        <w:tab/>
        <w:t>odrębnie,</w:t>
        <w:tab/>
        <w:t>której</w:t>
        <w:tab/>
        <w:t>wzór</w:t>
        <w:tab/>
        <w:t>jest</w:t>
        <w:tab/>
      </w:r>
      <w:r>
        <w:rPr>
          <w:spacing w:val="-1"/>
        </w:rPr>
        <w:t>określony </w:t>
      </w:r>
      <w:r>
        <w:rPr/>
        <w:t>w  zarządzeniu  Prezesa  Funduszu  w  sprawie  określenia  warunków  zawierania      i realizacji umów w rodzaju świadczenia zdrowotne kontraktowane odrębnie albo umowy o udzielanie świadczeń opieki zdrowotnej - ambulatoryjna opieka specjalistyczna,  której  wzór  jest  określony  w    zarządzeniu  Prezesa  Funduszu    w sprawie określenia warunków zawierania i realizacji umów w rodzaju ambulatoryjna opieka</w:t>
      </w:r>
      <w:r>
        <w:rPr>
          <w:spacing w:val="-1"/>
        </w:rPr>
        <w:t> </w:t>
      </w:r>
      <w:r>
        <w:rPr/>
        <w:t>specjalistyczna.</w:t>
      </w:r>
    </w:p>
    <w:p>
      <w:pPr>
        <w:pStyle w:val="ListParagraph"/>
        <w:numPr>
          <w:ilvl w:val="0"/>
          <w:numId w:val="24"/>
        </w:numPr>
        <w:tabs>
          <w:tab w:pos="1534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Warunkiem zakwalifikowania świadczeniobiorcy do programu zdrowotnego w zakresie świadczeń:</w:t>
      </w:r>
    </w:p>
    <w:p>
      <w:pPr>
        <w:pStyle w:val="ListParagraph"/>
        <w:numPr>
          <w:ilvl w:val="0"/>
          <w:numId w:val="25"/>
        </w:numPr>
        <w:tabs>
          <w:tab w:pos="1121" w:val="left" w:leader="none"/>
        </w:tabs>
        <w:spacing w:line="360" w:lineRule="auto" w:before="0" w:after="0"/>
        <w:ind w:left="115" w:right="117" w:firstLine="709"/>
        <w:jc w:val="both"/>
        <w:rPr>
          <w:sz w:val="24"/>
        </w:rPr>
      </w:pPr>
      <w:r>
        <w:rPr>
          <w:sz w:val="24"/>
        </w:rPr>
        <w:t>leczenie dzieci ze śpiączką - jest udokumentowana ocena stanu klinicznego świadczeniobiorcy, na podstawie kryteriów określonych w rozporządzeniu w sprawie programów zdrowotnych, z zastosowaniem wzoru określonego w </w:t>
      </w:r>
      <w:r>
        <w:rPr>
          <w:b/>
          <w:sz w:val="24"/>
        </w:rPr>
        <w:t>załączniku nr 4f </w:t>
      </w:r>
      <w:r>
        <w:rPr>
          <w:sz w:val="24"/>
        </w:rPr>
        <w:t>do zarządzenia;</w:t>
      </w:r>
    </w:p>
    <w:p>
      <w:pPr>
        <w:pStyle w:val="ListParagraph"/>
        <w:numPr>
          <w:ilvl w:val="0"/>
          <w:numId w:val="25"/>
        </w:numPr>
        <w:tabs>
          <w:tab w:pos="1115" w:val="left" w:leader="none"/>
        </w:tabs>
        <w:spacing w:line="360" w:lineRule="auto" w:before="0" w:after="0"/>
        <w:ind w:left="115" w:right="115" w:firstLine="709"/>
        <w:jc w:val="both"/>
        <w:rPr>
          <w:sz w:val="24"/>
        </w:rPr>
      </w:pPr>
      <w:r>
        <w:rPr>
          <w:sz w:val="24"/>
        </w:rPr>
        <w:t>leczenie dorosłych chorych ze śpiączką - jest udokumentowana ocena stanu klinicznego świadczeniobiorcy, na podstawie kryteriów określonych w rozporządzeniu w</w:t>
      </w:r>
      <w:r>
        <w:rPr>
          <w:spacing w:val="-15"/>
          <w:sz w:val="24"/>
        </w:rPr>
        <w:t> </w:t>
      </w:r>
      <w:r>
        <w:rPr>
          <w:sz w:val="24"/>
        </w:rPr>
        <w:t>sprawie</w:t>
      </w:r>
      <w:r>
        <w:rPr>
          <w:spacing w:val="-14"/>
          <w:sz w:val="24"/>
        </w:rPr>
        <w:t> </w:t>
      </w:r>
      <w:r>
        <w:rPr>
          <w:sz w:val="24"/>
        </w:rPr>
        <w:t>programów</w:t>
      </w:r>
      <w:r>
        <w:rPr>
          <w:spacing w:val="-14"/>
          <w:sz w:val="24"/>
        </w:rPr>
        <w:t> </w:t>
      </w:r>
      <w:r>
        <w:rPr>
          <w:sz w:val="24"/>
        </w:rPr>
        <w:t>zdrowotnych,</w:t>
      </w:r>
      <w:r>
        <w:rPr>
          <w:spacing w:val="-15"/>
          <w:sz w:val="24"/>
        </w:rPr>
        <w:t> </w:t>
      </w:r>
      <w:r>
        <w:rPr>
          <w:sz w:val="24"/>
        </w:rPr>
        <w:t>z</w:t>
      </w:r>
      <w:r>
        <w:rPr>
          <w:spacing w:val="-14"/>
          <w:sz w:val="24"/>
        </w:rPr>
        <w:t> </w:t>
      </w:r>
      <w:r>
        <w:rPr>
          <w:sz w:val="24"/>
        </w:rPr>
        <w:t>zastosowaniem</w:t>
      </w:r>
      <w:r>
        <w:rPr>
          <w:spacing w:val="-14"/>
          <w:sz w:val="24"/>
        </w:rPr>
        <w:t> </w:t>
      </w:r>
      <w:r>
        <w:rPr>
          <w:sz w:val="24"/>
        </w:rPr>
        <w:t>wzoru</w:t>
      </w:r>
      <w:r>
        <w:rPr>
          <w:spacing w:val="-15"/>
          <w:sz w:val="24"/>
        </w:rPr>
        <w:t> </w:t>
      </w:r>
      <w:r>
        <w:rPr>
          <w:sz w:val="24"/>
        </w:rPr>
        <w:t>określonego</w:t>
      </w:r>
      <w:r>
        <w:rPr>
          <w:spacing w:val="-14"/>
          <w:sz w:val="24"/>
        </w:rPr>
        <w:t> </w:t>
      </w:r>
      <w:r>
        <w:rPr>
          <w:sz w:val="24"/>
        </w:rPr>
        <w:t>w</w:t>
      </w:r>
      <w:r>
        <w:rPr>
          <w:spacing w:val="-14"/>
          <w:sz w:val="24"/>
        </w:rPr>
        <w:t> </w:t>
      </w:r>
      <w:r>
        <w:rPr>
          <w:b/>
          <w:sz w:val="24"/>
        </w:rPr>
        <w:t>załączniku nr 4g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zarządzenia.</w:t>
      </w:r>
    </w:p>
    <w:p>
      <w:pPr>
        <w:pStyle w:val="ListParagraph"/>
        <w:numPr>
          <w:ilvl w:val="0"/>
          <w:numId w:val="24"/>
        </w:numPr>
        <w:tabs>
          <w:tab w:pos="1117" w:val="left" w:leader="none"/>
        </w:tabs>
        <w:spacing w:line="360" w:lineRule="auto" w:before="0" w:after="0"/>
        <w:ind w:left="115" w:right="115" w:firstLine="709"/>
        <w:jc w:val="both"/>
        <w:rPr>
          <w:sz w:val="24"/>
        </w:rPr>
      </w:pPr>
      <w:r>
        <w:rPr>
          <w:sz w:val="24"/>
        </w:rPr>
        <w:t>W ramach leczenia dzieci ze śpiączką oraz dorosłych chorych ze śpiączką, kwalifikacja</w:t>
      </w:r>
      <w:r>
        <w:rPr>
          <w:spacing w:val="-11"/>
          <w:sz w:val="24"/>
        </w:rPr>
        <w:t> </w:t>
      </w:r>
      <w:r>
        <w:rPr>
          <w:sz w:val="24"/>
        </w:rPr>
        <w:t>świadczeniobiorcy</w:t>
      </w:r>
      <w:r>
        <w:rPr>
          <w:spacing w:val="-11"/>
          <w:sz w:val="24"/>
        </w:rPr>
        <w:t> </w:t>
      </w:r>
      <w:r>
        <w:rPr>
          <w:sz w:val="24"/>
        </w:rPr>
        <w:t>do</w:t>
      </w:r>
      <w:r>
        <w:rPr>
          <w:spacing w:val="-11"/>
          <w:sz w:val="24"/>
        </w:rPr>
        <w:t> </w:t>
      </w:r>
      <w:r>
        <w:rPr>
          <w:sz w:val="24"/>
        </w:rPr>
        <w:t>żywienia</w:t>
      </w:r>
      <w:r>
        <w:rPr>
          <w:spacing w:val="-10"/>
          <w:sz w:val="24"/>
        </w:rPr>
        <w:t> </w:t>
      </w:r>
      <w:r>
        <w:rPr>
          <w:sz w:val="24"/>
        </w:rPr>
        <w:t>dojelitowego</w:t>
      </w:r>
      <w:r>
        <w:rPr>
          <w:spacing w:val="-11"/>
          <w:sz w:val="24"/>
        </w:rPr>
        <w:t> </w:t>
      </w:r>
      <w:r>
        <w:rPr>
          <w:sz w:val="24"/>
        </w:rPr>
        <w:t>lub</w:t>
      </w:r>
      <w:r>
        <w:rPr>
          <w:spacing w:val="-11"/>
          <w:sz w:val="24"/>
        </w:rPr>
        <w:t> </w:t>
      </w:r>
      <w:r>
        <w:rPr>
          <w:sz w:val="24"/>
        </w:rPr>
        <w:t>pozajelitowego</w:t>
      </w:r>
      <w:r>
        <w:rPr>
          <w:spacing w:val="-10"/>
          <w:sz w:val="24"/>
        </w:rPr>
        <w:t> </w:t>
      </w:r>
      <w:r>
        <w:rPr>
          <w:sz w:val="24"/>
        </w:rPr>
        <w:t>odbywa</w:t>
      </w:r>
      <w:r>
        <w:rPr>
          <w:spacing w:val="-11"/>
          <w:sz w:val="24"/>
        </w:rPr>
        <w:t> </w:t>
      </w:r>
      <w:r>
        <w:rPr>
          <w:sz w:val="24"/>
        </w:rPr>
        <w:t>się na zasadach określonych w rozporządzeniu ministra właściwego do spraw zdrowia w sprawie świadczeń gwarantowanych z zakresu ambulatoryjnej opieki specjalistycznej, wydanym na podstawie art. 31d ustawy o</w:t>
      </w:r>
      <w:r>
        <w:rPr>
          <w:spacing w:val="-4"/>
          <w:sz w:val="24"/>
        </w:rPr>
        <w:t> </w:t>
      </w:r>
      <w:r>
        <w:rPr>
          <w:sz w:val="24"/>
        </w:rPr>
        <w:t>świadczeniach.</w:t>
      </w:r>
    </w:p>
    <w:p>
      <w:pPr>
        <w:pStyle w:val="BodyText"/>
        <w:ind w:left="0" w:firstLine="0"/>
        <w:jc w:val="left"/>
        <w:rPr>
          <w:sz w:val="36"/>
        </w:rPr>
      </w:pPr>
    </w:p>
    <w:p>
      <w:pPr>
        <w:pStyle w:val="BodyText"/>
        <w:spacing w:line="360" w:lineRule="auto"/>
        <w:ind w:right="116"/>
      </w:pPr>
      <w:r>
        <w:rPr>
          <w:b/>
        </w:rPr>
        <w:t>§  17.  </w:t>
      </w:r>
      <w:r>
        <w:rPr/>
        <w:t>1.  W  rozliczaniu  świadczeń  w  rodzaju  rehabilitacja  lecznicza  oraz   w rodzaju programy zdrowotne w zakresie świadczeń – leczenie dzieci ze śpiączką      i leczenie dorosłych chorych ze śpiączką, stosuje się rozliczenie przez cenę jednostkową jednostki</w:t>
      </w:r>
      <w:r>
        <w:rPr>
          <w:spacing w:val="-1"/>
        </w:rPr>
        <w:t> </w:t>
      </w:r>
      <w:r>
        <w:rPr/>
        <w:t>rozliczeniowej.</w:t>
      </w:r>
    </w:p>
    <w:p>
      <w:pPr>
        <w:pStyle w:val="ListParagraph"/>
        <w:numPr>
          <w:ilvl w:val="0"/>
          <w:numId w:val="26"/>
        </w:numPr>
        <w:tabs>
          <w:tab w:pos="1243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Raport statystyczny przekazywany przez świadczeniodawcę podlega weryfikacji przez oddział</w:t>
      </w:r>
      <w:r>
        <w:rPr>
          <w:spacing w:val="-2"/>
          <w:sz w:val="24"/>
        </w:rPr>
        <w:t> </w:t>
      </w:r>
      <w:r>
        <w:rPr>
          <w:sz w:val="24"/>
        </w:rPr>
        <w:t>Funduszu.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top="1200" w:bottom="280" w:left="1160" w:right="1300"/>
        </w:sectPr>
      </w:pPr>
    </w:p>
    <w:p>
      <w:pPr>
        <w:pStyle w:val="ListParagraph"/>
        <w:numPr>
          <w:ilvl w:val="0"/>
          <w:numId w:val="26"/>
        </w:numPr>
        <w:tabs>
          <w:tab w:pos="1149" w:val="left" w:leader="none"/>
        </w:tabs>
        <w:spacing w:line="240" w:lineRule="auto" w:before="76" w:after="0"/>
        <w:ind w:left="1149" w:right="0" w:hanging="324"/>
        <w:jc w:val="left"/>
        <w:rPr>
          <w:sz w:val="24"/>
        </w:rPr>
      </w:pPr>
      <w:r>
        <w:rPr>
          <w:sz w:val="24"/>
        </w:rPr>
        <w:t>Liczby punktów przypisane świadczeniom będącym przedmiotem</w:t>
      </w:r>
      <w:r>
        <w:rPr>
          <w:spacing w:val="-28"/>
          <w:sz w:val="24"/>
        </w:rPr>
        <w:t> </w:t>
      </w:r>
      <w:r>
        <w:rPr>
          <w:sz w:val="24"/>
        </w:rPr>
        <w:t>umowy,</w:t>
      </w:r>
    </w:p>
    <w:p>
      <w:pPr>
        <w:spacing w:before="138"/>
        <w:ind w:left="115" w:right="0" w:firstLine="0"/>
        <w:jc w:val="left"/>
        <w:rPr>
          <w:sz w:val="24"/>
        </w:rPr>
      </w:pPr>
      <w:r>
        <w:rPr>
          <w:sz w:val="24"/>
        </w:rPr>
        <w:t>określone są w </w:t>
      </w:r>
      <w:r>
        <w:rPr>
          <w:b/>
          <w:sz w:val="24"/>
        </w:rPr>
        <w:t>załącznikach nr 1m, 1n i 1r </w:t>
      </w:r>
      <w:r>
        <w:rPr>
          <w:sz w:val="24"/>
        </w:rPr>
        <w:t>do zarządzenia.</w:t>
      </w:r>
    </w:p>
    <w:p>
      <w:pPr>
        <w:pStyle w:val="BodyText"/>
        <w:ind w:left="0" w:firstLine="0"/>
        <w:jc w:val="left"/>
        <w:rPr>
          <w:sz w:val="26"/>
        </w:rPr>
      </w:pPr>
    </w:p>
    <w:p>
      <w:pPr>
        <w:pStyle w:val="BodyText"/>
        <w:spacing w:before="11"/>
        <w:ind w:left="0" w:firstLine="0"/>
        <w:jc w:val="left"/>
        <w:rPr>
          <w:sz w:val="21"/>
        </w:rPr>
      </w:pPr>
    </w:p>
    <w:p>
      <w:pPr>
        <w:pStyle w:val="BodyText"/>
        <w:spacing w:line="360" w:lineRule="auto"/>
        <w:ind w:right="116"/>
      </w:pPr>
      <w:r>
        <w:rPr>
          <w:b/>
        </w:rPr>
        <w:t>§ 18. </w:t>
      </w:r>
      <w:r>
        <w:rPr/>
        <w:t>Przedstawiając produkty rozliczeniowe do rozliczenia w zakresach świadczeń w rodzaju rehabilitacja lecznicza, świadczeniodawca obowiązany jest do przestrzegania następujących zasad:</w:t>
      </w:r>
    </w:p>
    <w:p>
      <w:pPr>
        <w:pStyle w:val="ListParagraph"/>
        <w:numPr>
          <w:ilvl w:val="0"/>
          <w:numId w:val="27"/>
        </w:numPr>
        <w:tabs>
          <w:tab w:pos="1534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przy świadczeniach realizowanych w warunkach stacjonarnych oraz ośrodka</w:t>
      </w:r>
      <w:r>
        <w:rPr>
          <w:spacing w:val="-18"/>
          <w:sz w:val="24"/>
        </w:rPr>
        <w:t> </w:t>
      </w:r>
      <w:r>
        <w:rPr>
          <w:sz w:val="24"/>
        </w:rPr>
        <w:t>lub</w:t>
      </w:r>
      <w:r>
        <w:rPr>
          <w:spacing w:val="-17"/>
          <w:sz w:val="24"/>
        </w:rPr>
        <w:t> </w:t>
      </w:r>
      <w:r>
        <w:rPr>
          <w:sz w:val="24"/>
        </w:rPr>
        <w:t>oddziału</w:t>
      </w:r>
      <w:r>
        <w:rPr>
          <w:spacing w:val="-17"/>
          <w:sz w:val="24"/>
        </w:rPr>
        <w:t> </w:t>
      </w:r>
      <w:r>
        <w:rPr>
          <w:sz w:val="24"/>
        </w:rPr>
        <w:t>dziennego</w:t>
      </w:r>
      <w:r>
        <w:rPr>
          <w:spacing w:val="-16"/>
          <w:sz w:val="24"/>
        </w:rPr>
        <w:t> </w:t>
      </w:r>
      <w:r>
        <w:rPr>
          <w:sz w:val="24"/>
        </w:rPr>
        <w:t>wykazuje</w:t>
      </w:r>
      <w:r>
        <w:rPr>
          <w:spacing w:val="-16"/>
          <w:sz w:val="24"/>
        </w:rPr>
        <w:t> </w:t>
      </w:r>
      <w:r>
        <w:rPr>
          <w:sz w:val="24"/>
        </w:rPr>
        <w:t>się</w:t>
      </w:r>
      <w:r>
        <w:rPr>
          <w:spacing w:val="-17"/>
          <w:sz w:val="24"/>
        </w:rPr>
        <w:t> </w:t>
      </w:r>
      <w:r>
        <w:rPr>
          <w:sz w:val="24"/>
        </w:rPr>
        <w:t>wyłącznie</w:t>
      </w:r>
      <w:r>
        <w:rPr>
          <w:spacing w:val="-17"/>
          <w:sz w:val="24"/>
        </w:rPr>
        <w:t> </w:t>
      </w:r>
      <w:r>
        <w:rPr>
          <w:sz w:val="24"/>
        </w:rPr>
        <w:t>osobodni</w:t>
      </w:r>
      <w:r>
        <w:rPr>
          <w:spacing w:val="-17"/>
          <w:sz w:val="24"/>
        </w:rPr>
        <w:t> </w:t>
      </w:r>
      <w:r>
        <w:rPr>
          <w:sz w:val="24"/>
        </w:rPr>
        <w:t>faktycznie</w:t>
      </w:r>
      <w:r>
        <w:rPr>
          <w:spacing w:val="-15"/>
          <w:sz w:val="24"/>
        </w:rPr>
        <w:t> </w:t>
      </w:r>
      <w:r>
        <w:rPr>
          <w:sz w:val="24"/>
        </w:rPr>
        <w:t>wykonane, przez które należy rozumieć każdy rozpoczęty osobodzień pobytu na oddziale stacjonarnym, w ośrodku lub oddziale</w:t>
      </w:r>
      <w:r>
        <w:rPr>
          <w:spacing w:val="-2"/>
          <w:sz w:val="24"/>
        </w:rPr>
        <w:t> </w:t>
      </w:r>
      <w:r>
        <w:rPr>
          <w:sz w:val="24"/>
        </w:rPr>
        <w:t>dziennym;</w:t>
      </w:r>
    </w:p>
    <w:p>
      <w:pPr>
        <w:pStyle w:val="ListParagraph"/>
        <w:numPr>
          <w:ilvl w:val="0"/>
          <w:numId w:val="27"/>
        </w:numPr>
        <w:tabs>
          <w:tab w:pos="1534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do</w:t>
      </w:r>
      <w:r>
        <w:rPr>
          <w:spacing w:val="-19"/>
          <w:sz w:val="24"/>
        </w:rPr>
        <w:t> </w:t>
      </w:r>
      <w:r>
        <w:rPr>
          <w:sz w:val="24"/>
        </w:rPr>
        <w:t>osobodni</w:t>
      </w:r>
      <w:r>
        <w:rPr>
          <w:spacing w:val="-19"/>
          <w:sz w:val="24"/>
        </w:rPr>
        <w:t> </w:t>
      </w:r>
      <w:r>
        <w:rPr>
          <w:sz w:val="24"/>
        </w:rPr>
        <w:t>podlegających</w:t>
      </w:r>
      <w:r>
        <w:rPr>
          <w:spacing w:val="-18"/>
          <w:sz w:val="24"/>
        </w:rPr>
        <w:t> </w:t>
      </w:r>
      <w:r>
        <w:rPr>
          <w:sz w:val="24"/>
        </w:rPr>
        <w:t>rozliczeniu</w:t>
      </w:r>
      <w:r>
        <w:rPr>
          <w:spacing w:val="-19"/>
          <w:sz w:val="24"/>
        </w:rPr>
        <w:t> </w:t>
      </w:r>
      <w:r>
        <w:rPr>
          <w:sz w:val="24"/>
        </w:rPr>
        <w:t>nie</w:t>
      </w:r>
      <w:r>
        <w:rPr>
          <w:spacing w:val="-18"/>
          <w:sz w:val="24"/>
        </w:rPr>
        <w:t> </w:t>
      </w:r>
      <w:r>
        <w:rPr>
          <w:sz w:val="24"/>
        </w:rPr>
        <w:t>zalicza</w:t>
      </w:r>
      <w:r>
        <w:rPr>
          <w:spacing w:val="-19"/>
          <w:sz w:val="24"/>
        </w:rPr>
        <w:t> </w:t>
      </w:r>
      <w:r>
        <w:rPr>
          <w:sz w:val="24"/>
        </w:rPr>
        <w:t>się</w:t>
      </w:r>
      <w:r>
        <w:rPr>
          <w:spacing w:val="-19"/>
          <w:sz w:val="24"/>
        </w:rPr>
        <w:t> </w:t>
      </w:r>
      <w:r>
        <w:rPr>
          <w:sz w:val="24"/>
        </w:rPr>
        <w:t>dni</w:t>
      </w:r>
      <w:r>
        <w:rPr>
          <w:spacing w:val="-19"/>
          <w:sz w:val="24"/>
        </w:rPr>
        <w:t> </w:t>
      </w:r>
      <w:r>
        <w:rPr>
          <w:sz w:val="24"/>
        </w:rPr>
        <w:t>kalendarzowych, w czasie których świadczeniobiorca za zgodą świadczeniodawcy okresowo przebywał poza      zakładem      leczniczym,      w      którym      udzielane      są      stacjonarne   i całodobowe świadczenia zdrowotne, a także osobodni niewykorzystanych przez świadczeniobiorcę w związku z jego wypisaniem przed ustalonym terminem zakończenia</w:t>
      </w:r>
      <w:r>
        <w:rPr>
          <w:spacing w:val="-1"/>
          <w:sz w:val="24"/>
        </w:rPr>
        <w:t> </w:t>
      </w:r>
      <w:r>
        <w:rPr>
          <w:sz w:val="24"/>
        </w:rPr>
        <w:t>leczenia;</w:t>
      </w:r>
    </w:p>
    <w:p>
      <w:pPr>
        <w:pStyle w:val="ListParagraph"/>
        <w:numPr>
          <w:ilvl w:val="0"/>
          <w:numId w:val="27"/>
        </w:numPr>
        <w:tabs>
          <w:tab w:pos="1534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dzień przyjęcia do rehabilitacji w warunkach stacjonarnych i dzień wypisu wykazywane są do rozliczenia jako jeden</w:t>
      </w:r>
      <w:r>
        <w:rPr>
          <w:spacing w:val="-3"/>
          <w:sz w:val="24"/>
        </w:rPr>
        <w:t> </w:t>
      </w:r>
      <w:r>
        <w:rPr>
          <w:sz w:val="24"/>
        </w:rPr>
        <w:t>osobodzień;</w:t>
      </w:r>
    </w:p>
    <w:p>
      <w:pPr>
        <w:pStyle w:val="ListParagraph"/>
        <w:numPr>
          <w:ilvl w:val="0"/>
          <w:numId w:val="27"/>
        </w:numPr>
        <w:tabs>
          <w:tab w:pos="1534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w</w:t>
      </w:r>
      <w:r>
        <w:rPr>
          <w:spacing w:val="-7"/>
          <w:sz w:val="24"/>
        </w:rPr>
        <w:t> </w:t>
      </w:r>
      <w:r>
        <w:rPr>
          <w:sz w:val="24"/>
        </w:rPr>
        <w:t>przypadku</w:t>
      </w:r>
      <w:r>
        <w:rPr>
          <w:spacing w:val="-6"/>
          <w:sz w:val="24"/>
        </w:rPr>
        <w:t> </w:t>
      </w:r>
      <w:r>
        <w:rPr>
          <w:sz w:val="24"/>
        </w:rPr>
        <w:t>okresowego</w:t>
      </w:r>
      <w:r>
        <w:rPr>
          <w:spacing w:val="-6"/>
          <w:sz w:val="24"/>
        </w:rPr>
        <w:t> </w:t>
      </w:r>
      <w:r>
        <w:rPr>
          <w:sz w:val="24"/>
        </w:rPr>
        <w:t>pobytu</w:t>
      </w:r>
      <w:r>
        <w:rPr>
          <w:spacing w:val="-7"/>
          <w:sz w:val="24"/>
        </w:rPr>
        <w:t> </w:t>
      </w:r>
      <w:r>
        <w:rPr>
          <w:sz w:val="24"/>
        </w:rPr>
        <w:t>w</w:t>
      </w:r>
      <w:r>
        <w:rPr>
          <w:spacing w:val="-6"/>
          <w:sz w:val="24"/>
        </w:rPr>
        <w:t> </w:t>
      </w:r>
      <w:r>
        <w:rPr>
          <w:sz w:val="24"/>
        </w:rPr>
        <w:t>oddziale</w:t>
      </w:r>
      <w:r>
        <w:rPr>
          <w:spacing w:val="-6"/>
          <w:sz w:val="24"/>
        </w:rPr>
        <w:t> </w:t>
      </w:r>
      <w:r>
        <w:rPr>
          <w:sz w:val="24"/>
        </w:rPr>
        <w:t>szpitalnym</w:t>
      </w:r>
      <w:r>
        <w:rPr>
          <w:spacing w:val="-7"/>
          <w:sz w:val="24"/>
        </w:rPr>
        <w:t> </w:t>
      </w:r>
      <w:r>
        <w:rPr>
          <w:sz w:val="24"/>
        </w:rPr>
        <w:t>innym</w:t>
      </w:r>
      <w:r>
        <w:rPr>
          <w:spacing w:val="-6"/>
          <w:sz w:val="24"/>
        </w:rPr>
        <w:t> </w:t>
      </w:r>
      <w:r>
        <w:rPr>
          <w:sz w:val="24"/>
        </w:rPr>
        <w:t>niż</w:t>
      </w:r>
      <w:r>
        <w:rPr>
          <w:spacing w:val="-6"/>
          <w:sz w:val="24"/>
        </w:rPr>
        <w:t> </w:t>
      </w:r>
      <w:r>
        <w:rPr>
          <w:sz w:val="24"/>
        </w:rPr>
        <w:t>oddział rehabilitacji, dzień skierowania do tego oddziału i dzień powrotu z oddziału traktowany jest jako jeden osobodzień wykazywany przez świadczeniodawcę udzielającego świadczeń w oddziale</w:t>
      </w:r>
      <w:r>
        <w:rPr>
          <w:spacing w:val="-1"/>
          <w:sz w:val="24"/>
        </w:rPr>
        <w:t> </w:t>
      </w:r>
      <w:r>
        <w:rPr>
          <w:sz w:val="24"/>
        </w:rPr>
        <w:t>rehabilitacji;</w:t>
      </w:r>
    </w:p>
    <w:p>
      <w:pPr>
        <w:pStyle w:val="ListParagraph"/>
        <w:numPr>
          <w:ilvl w:val="0"/>
          <w:numId w:val="27"/>
        </w:numPr>
        <w:tabs>
          <w:tab w:pos="1534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dopuszcza</w:t>
      </w:r>
      <w:r>
        <w:rPr>
          <w:spacing w:val="-14"/>
          <w:sz w:val="24"/>
        </w:rPr>
        <w:t> </w:t>
      </w:r>
      <w:r>
        <w:rPr>
          <w:sz w:val="24"/>
        </w:rPr>
        <w:t>się</w:t>
      </w:r>
      <w:r>
        <w:rPr>
          <w:spacing w:val="-13"/>
          <w:sz w:val="24"/>
        </w:rPr>
        <w:t> </w:t>
      </w:r>
      <w:r>
        <w:rPr>
          <w:sz w:val="24"/>
        </w:rPr>
        <w:t>łączenie</w:t>
      </w:r>
      <w:r>
        <w:rPr>
          <w:spacing w:val="-13"/>
          <w:sz w:val="24"/>
        </w:rPr>
        <w:t> </w:t>
      </w:r>
      <w:r>
        <w:rPr>
          <w:sz w:val="24"/>
        </w:rPr>
        <w:t>udzielania</w:t>
      </w:r>
      <w:r>
        <w:rPr>
          <w:spacing w:val="-13"/>
          <w:sz w:val="24"/>
        </w:rPr>
        <w:t> </w:t>
      </w:r>
      <w:r>
        <w:rPr>
          <w:sz w:val="24"/>
        </w:rPr>
        <w:t>świadczeń</w:t>
      </w:r>
      <w:r>
        <w:rPr>
          <w:spacing w:val="-13"/>
          <w:sz w:val="24"/>
        </w:rPr>
        <w:t> </w:t>
      </w:r>
      <w:r>
        <w:rPr>
          <w:sz w:val="24"/>
        </w:rPr>
        <w:t>i</w:t>
      </w:r>
      <w:r>
        <w:rPr>
          <w:spacing w:val="-13"/>
          <w:sz w:val="24"/>
        </w:rPr>
        <w:t> </w:t>
      </w:r>
      <w:r>
        <w:rPr>
          <w:sz w:val="24"/>
        </w:rPr>
        <w:t>odrębne</w:t>
      </w:r>
      <w:r>
        <w:rPr>
          <w:spacing w:val="-13"/>
          <w:sz w:val="24"/>
        </w:rPr>
        <w:t> </w:t>
      </w:r>
      <w:r>
        <w:rPr>
          <w:sz w:val="24"/>
        </w:rPr>
        <w:t>rozliczanie</w:t>
      </w:r>
      <w:r>
        <w:rPr>
          <w:spacing w:val="-14"/>
          <w:sz w:val="24"/>
        </w:rPr>
        <w:t> </w:t>
      </w:r>
      <w:r>
        <w:rPr>
          <w:sz w:val="24"/>
        </w:rPr>
        <w:t>pobytu świadczeniobiorcy w oddziale stacjonarnym rehabilitacji ogólnoustrojowej oraz w ośrodku lub oddziale dziennym rehabilitacji ogólnoustrojowej, z zabiegami krioterapii ogólnoustrojowej;</w:t>
      </w:r>
    </w:p>
    <w:p>
      <w:pPr>
        <w:pStyle w:val="ListParagraph"/>
        <w:numPr>
          <w:ilvl w:val="0"/>
          <w:numId w:val="27"/>
        </w:numPr>
        <w:tabs>
          <w:tab w:pos="1534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fakt przebywania świadczeniobiorcy za zgodą świadczeniodawcy okresowo  poza  miejscem  udzielania  stacjonarnych  i  całodobowych  świadczeń     w   rodzaju   rehabilitacja    lecznicza,    winien    być    każdorazowo    odnotowany    w dokumentacji medycznej</w:t>
      </w:r>
      <w:r>
        <w:rPr>
          <w:spacing w:val="-1"/>
          <w:sz w:val="24"/>
        </w:rPr>
        <w:t> </w:t>
      </w:r>
      <w:r>
        <w:rPr>
          <w:sz w:val="24"/>
        </w:rPr>
        <w:t>świadczeniobiorcy;</w:t>
      </w:r>
    </w:p>
    <w:p>
      <w:pPr>
        <w:pStyle w:val="ListParagraph"/>
        <w:numPr>
          <w:ilvl w:val="0"/>
          <w:numId w:val="27"/>
        </w:numPr>
        <w:tabs>
          <w:tab w:pos="1534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świadczenia rehabilitacji udzielane w oddziałach innych niż oddział rehabilitacji w warunkach stacjonarnych są finansowane odpowiednio na podstawie umowy o udzielanie świadczeń opieki zdrowotnej w rodzaju leczenie</w:t>
      </w:r>
      <w:r>
        <w:rPr>
          <w:spacing w:val="-12"/>
          <w:sz w:val="24"/>
        </w:rPr>
        <w:t> </w:t>
      </w:r>
      <w:r>
        <w:rPr>
          <w:sz w:val="24"/>
        </w:rPr>
        <w:t>szpitalne;</w:t>
      </w:r>
    </w:p>
    <w:p>
      <w:pPr>
        <w:pStyle w:val="ListParagraph"/>
        <w:numPr>
          <w:ilvl w:val="0"/>
          <w:numId w:val="27"/>
        </w:numPr>
        <w:tabs>
          <w:tab w:pos="1534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świadczenia w rodzaju rehabilitacja lecznicza w zakresach skojarzonych udzielane</w:t>
      </w:r>
      <w:r>
        <w:rPr>
          <w:spacing w:val="26"/>
          <w:sz w:val="24"/>
        </w:rPr>
        <w:t> </w:t>
      </w:r>
      <w:r>
        <w:rPr>
          <w:sz w:val="24"/>
        </w:rPr>
        <w:t>są</w:t>
      </w:r>
      <w:r>
        <w:rPr>
          <w:spacing w:val="26"/>
          <w:sz w:val="24"/>
        </w:rPr>
        <w:t> </w:t>
      </w:r>
      <w:r>
        <w:rPr>
          <w:sz w:val="24"/>
        </w:rPr>
        <w:t>świadczeniobiorcom</w:t>
      </w:r>
      <w:r>
        <w:rPr>
          <w:spacing w:val="26"/>
          <w:sz w:val="24"/>
        </w:rPr>
        <w:t> </w:t>
      </w:r>
      <w:r>
        <w:rPr>
          <w:sz w:val="24"/>
        </w:rPr>
        <w:t>posiadającym</w:t>
      </w:r>
      <w:r>
        <w:rPr>
          <w:spacing w:val="27"/>
          <w:sz w:val="24"/>
        </w:rPr>
        <w:t> </w:t>
      </w:r>
      <w:r>
        <w:rPr>
          <w:sz w:val="24"/>
        </w:rPr>
        <w:t>orzeczenie</w:t>
      </w:r>
      <w:r>
        <w:rPr>
          <w:spacing w:val="27"/>
          <w:sz w:val="24"/>
        </w:rPr>
        <w:t> </w:t>
      </w:r>
      <w:r>
        <w:rPr>
          <w:sz w:val="24"/>
        </w:rPr>
        <w:t>o</w:t>
      </w:r>
      <w:r>
        <w:rPr>
          <w:spacing w:val="26"/>
          <w:sz w:val="24"/>
        </w:rPr>
        <w:t> </w:t>
      </w:r>
      <w:r>
        <w:rPr>
          <w:sz w:val="24"/>
        </w:rPr>
        <w:t>znacznym</w:t>
      </w:r>
      <w:r>
        <w:rPr>
          <w:spacing w:val="26"/>
          <w:sz w:val="24"/>
        </w:rPr>
        <w:t> </w:t>
      </w:r>
      <w:r>
        <w:rPr>
          <w:sz w:val="24"/>
        </w:rPr>
        <w:t>stopniu</w:t>
      </w:r>
    </w:p>
    <w:p>
      <w:pPr>
        <w:spacing w:before="136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15</w:t>
      </w:r>
    </w:p>
    <w:p>
      <w:pPr>
        <w:spacing w:after="0"/>
        <w:jc w:val="right"/>
        <w:rPr>
          <w:rFonts w:ascii="Times New Roman"/>
          <w:sz w:val="20"/>
        </w:rPr>
        <w:sectPr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right="116" w:firstLine="0"/>
      </w:pPr>
      <w:r>
        <w:rPr/>
        <w:t>niepełnosprawności  na  podstawie   przepisów   ustawy   z   dnia   9   maja   2018   r. o szczególnych rozwiązaniach wspierających osoby o znacznym stopniu niepełnosprawności (Dz. U. poz. 932). Kopia orzeczenia jest dołączana do dokumentacji medycznej</w:t>
      </w:r>
      <w:r>
        <w:rPr>
          <w:spacing w:val="-1"/>
        </w:rPr>
        <w:t> </w:t>
      </w:r>
      <w:r>
        <w:rPr/>
        <w:t>świadczeniobiorcy;</w:t>
      </w:r>
    </w:p>
    <w:p>
      <w:pPr>
        <w:pStyle w:val="ListParagraph"/>
        <w:numPr>
          <w:ilvl w:val="0"/>
          <w:numId w:val="27"/>
        </w:numPr>
        <w:tabs>
          <w:tab w:pos="1534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świadczenia w rodzaju rehabilitacja lecznicza w zakresie skojarzonym rehabilitacja ogólnoustrojowa w warunkach stacjonarnych dla pacjentów po leczeniu operacyjnym udzielane  są  świadczeniobiorcom  zakwalifikowanym  do  grup  ROC01 i ROO03. Kwalifikacja do grupy ROO03 odbywa się zgodnie z </w:t>
      </w:r>
      <w:r>
        <w:rPr>
          <w:b/>
          <w:sz w:val="24"/>
        </w:rPr>
        <w:t>załącznikiem nr 3a </w:t>
      </w:r>
      <w:r>
        <w:rPr>
          <w:sz w:val="24"/>
        </w:rPr>
        <w:t>do zarządzenia.</w:t>
      </w:r>
    </w:p>
    <w:p>
      <w:pPr>
        <w:pStyle w:val="BodyText"/>
        <w:spacing w:before="11"/>
        <w:ind w:left="0" w:firstLine="0"/>
        <w:jc w:val="left"/>
        <w:rPr>
          <w:sz w:val="35"/>
        </w:rPr>
      </w:pPr>
    </w:p>
    <w:p>
      <w:pPr>
        <w:pStyle w:val="BodyText"/>
        <w:spacing w:line="360" w:lineRule="auto"/>
        <w:ind w:right="115"/>
      </w:pPr>
      <w:r>
        <w:rPr>
          <w:b/>
        </w:rPr>
        <w:t>§</w:t>
      </w:r>
      <w:r>
        <w:rPr>
          <w:b/>
          <w:spacing w:val="-18"/>
        </w:rPr>
        <w:t> </w:t>
      </w:r>
      <w:r>
        <w:rPr>
          <w:b/>
        </w:rPr>
        <w:t>19.</w:t>
      </w:r>
      <w:r>
        <w:rPr>
          <w:b/>
          <w:spacing w:val="-17"/>
        </w:rPr>
        <w:t> </w:t>
      </w:r>
      <w:r>
        <w:rPr/>
        <w:t>Przedstawiając</w:t>
      </w:r>
      <w:r>
        <w:rPr>
          <w:spacing w:val="-15"/>
        </w:rPr>
        <w:t> </w:t>
      </w:r>
      <w:r>
        <w:rPr/>
        <w:t>produkty</w:t>
      </w:r>
      <w:r>
        <w:rPr>
          <w:spacing w:val="-17"/>
        </w:rPr>
        <w:t> </w:t>
      </w:r>
      <w:r>
        <w:rPr/>
        <w:t>rozliczeniowe</w:t>
      </w:r>
      <w:r>
        <w:rPr>
          <w:spacing w:val="-18"/>
        </w:rPr>
        <w:t> </w:t>
      </w:r>
      <w:r>
        <w:rPr/>
        <w:t>do</w:t>
      </w:r>
      <w:r>
        <w:rPr>
          <w:spacing w:val="-17"/>
        </w:rPr>
        <w:t> </w:t>
      </w:r>
      <w:r>
        <w:rPr/>
        <w:t>rozliczenia</w:t>
      </w:r>
      <w:r>
        <w:rPr>
          <w:spacing w:val="-17"/>
        </w:rPr>
        <w:t> </w:t>
      </w:r>
      <w:r>
        <w:rPr/>
        <w:t>w</w:t>
      </w:r>
      <w:r>
        <w:rPr>
          <w:spacing w:val="-18"/>
        </w:rPr>
        <w:t> </w:t>
      </w:r>
      <w:r>
        <w:rPr/>
        <w:t>zakresie</w:t>
      </w:r>
      <w:r>
        <w:rPr>
          <w:spacing w:val="-17"/>
        </w:rPr>
        <w:t> </w:t>
      </w:r>
      <w:r>
        <w:rPr/>
        <w:t>świadczeń leczenie   dzieci   ze    śpiączką    i    leczenie    dorosłych    chorych    ze    śpiączką  w rodzaju programy zdrowotne, świadczeniodawca obowiązany jest do przestrzegania następujących</w:t>
      </w:r>
      <w:r>
        <w:rPr>
          <w:spacing w:val="-1"/>
        </w:rPr>
        <w:t> </w:t>
      </w:r>
      <w:r>
        <w:rPr/>
        <w:t>zasad:</w:t>
      </w:r>
    </w:p>
    <w:p>
      <w:pPr>
        <w:pStyle w:val="ListParagraph"/>
        <w:numPr>
          <w:ilvl w:val="0"/>
          <w:numId w:val="28"/>
        </w:numPr>
        <w:tabs>
          <w:tab w:pos="1534" w:val="left" w:leader="none"/>
        </w:tabs>
        <w:spacing w:line="360" w:lineRule="auto" w:before="0" w:after="0"/>
        <w:ind w:left="115" w:right="115" w:firstLine="709"/>
        <w:jc w:val="both"/>
        <w:rPr>
          <w:sz w:val="24"/>
        </w:rPr>
      </w:pPr>
      <w:r>
        <w:rPr>
          <w:sz w:val="24"/>
        </w:rPr>
        <w:t>pierwszym dniem, od którego rozpoczyna się czas trwania świadczenia jest</w:t>
      </w:r>
      <w:r>
        <w:rPr>
          <w:spacing w:val="-12"/>
          <w:sz w:val="24"/>
        </w:rPr>
        <w:t> </w:t>
      </w:r>
      <w:r>
        <w:rPr>
          <w:sz w:val="24"/>
        </w:rPr>
        <w:t>dzień</w:t>
      </w:r>
      <w:r>
        <w:rPr>
          <w:spacing w:val="-12"/>
          <w:sz w:val="24"/>
        </w:rPr>
        <w:t> </w:t>
      </w:r>
      <w:r>
        <w:rPr>
          <w:sz w:val="24"/>
        </w:rPr>
        <w:t>przyjęcia</w:t>
      </w:r>
      <w:r>
        <w:rPr>
          <w:spacing w:val="-11"/>
          <w:sz w:val="24"/>
        </w:rPr>
        <w:t> </w:t>
      </w:r>
      <w:r>
        <w:rPr>
          <w:sz w:val="24"/>
        </w:rPr>
        <w:t>pacjenta</w:t>
      </w:r>
      <w:r>
        <w:rPr>
          <w:spacing w:val="-11"/>
          <w:sz w:val="24"/>
        </w:rPr>
        <w:t> </w:t>
      </w:r>
      <w:r>
        <w:rPr>
          <w:sz w:val="24"/>
        </w:rPr>
        <w:t>przez</w:t>
      </w:r>
      <w:r>
        <w:rPr>
          <w:spacing w:val="-12"/>
          <w:sz w:val="24"/>
        </w:rPr>
        <w:t> </w:t>
      </w:r>
      <w:r>
        <w:rPr>
          <w:sz w:val="24"/>
        </w:rPr>
        <w:t>świadczeniodawcę</w:t>
      </w:r>
      <w:r>
        <w:rPr>
          <w:spacing w:val="-12"/>
          <w:sz w:val="24"/>
        </w:rPr>
        <w:t> </w:t>
      </w:r>
      <w:r>
        <w:rPr>
          <w:sz w:val="24"/>
        </w:rPr>
        <w:t>do</w:t>
      </w:r>
      <w:r>
        <w:rPr>
          <w:spacing w:val="-11"/>
          <w:sz w:val="24"/>
        </w:rPr>
        <w:t> </w:t>
      </w:r>
      <w:r>
        <w:rPr>
          <w:sz w:val="24"/>
        </w:rPr>
        <w:t>miejsca</w:t>
      </w:r>
      <w:r>
        <w:rPr>
          <w:spacing w:val="-12"/>
          <w:sz w:val="24"/>
        </w:rPr>
        <w:t> </w:t>
      </w:r>
      <w:r>
        <w:rPr>
          <w:sz w:val="24"/>
        </w:rPr>
        <w:t>udzielania</w:t>
      </w:r>
      <w:r>
        <w:rPr>
          <w:spacing w:val="-11"/>
          <w:sz w:val="24"/>
        </w:rPr>
        <w:t> </w:t>
      </w:r>
      <w:r>
        <w:rPr>
          <w:sz w:val="24"/>
        </w:rPr>
        <w:t>świadczeń w ramach</w:t>
      </w:r>
      <w:r>
        <w:rPr>
          <w:spacing w:val="-1"/>
          <w:sz w:val="24"/>
        </w:rPr>
        <w:t> </w:t>
      </w:r>
      <w:r>
        <w:rPr>
          <w:sz w:val="24"/>
        </w:rPr>
        <w:t>programu;</w:t>
      </w:r>
    </w:p>
    <w:p>
      <w:pPr>
        <w:pStyle w:val="ListParagraph"/>
        <w:numPr>
          <w:ilvl w:val="0"/>
          <w:numId w:val="28"/>
        </w:numPr>
        <w:tabs>
          <w:tab w:pos="1534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osobodni pobytu pacjenta ze śpiączką żywionego dojelitowo dietą przemysłową są rozliczane u chorych, u których wytworzono sztuczny dostęp do przewodu</w:t>
      </w:r>
      <w:r>
        <w:rPr>
          <w:spacing w:val="-1"/>
          <w:sz w:val="24"/>
        </w:rPr>
        <w:t> </w:t>
      </w:r>
      <w:r>
        <w:rPr>
          <w:sz w:val="24"/>
        </w:rPr>
        <w:t>pokarmowego;</w:t>
      </w:r>
    </w:p>
    <w:p>
      <w:pPr>
        <w:pStyle w:val="ListParagraph"/>
        <w:numPr>
          <w:ilvl w:val="0"/>
          <w:numId w:val="28"/>
        </w:numPr>
        <w:tabs>
          <w:tab w:pos="1534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do łącznego czasu realizacji programu wlicza się osobodni przebywania pacjenta poza miejscem  udzielania  świadczeń  w  ramach  programu  zdrowotnego, w tym w ramach leczenia w innych zakresach</w:t>
      </w:r>
      <w:r>
        <w:rPr>
          <w:spacing w:val="-3"/>
          <w:sz w:val="24"/>
        </w:rPr>
        <w:t> </w:t>
      </w:r>
      <w:r>
        <w:rPr>
          <w:sz w:val="24"/>
        </w:rPr>
        <w:t>świadczeń;</w:t>
      </w:r>
    </w:p>
    <w:p>
      <w:pPr>
        <w:pStyle w:val="ListParagraph"/>
        <w:numPr>
          <w:ilvl w:val="0"/>
          <w:numId w:val="28"/>
        </w:numPr>
        <w:tabs>
          <w:tab w:pos="1534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do  osobodni  podlegających  rozliczeniu  nie  wlicza  się  dni  pobytu     w oddziale</w:t>
      </w:r>
      <w:r>
        <w:rPr>
          <w:spacing w:val="-1"/>
          <w:sz w:val="24"/>
        </w:rPr>
        <w:t> </w:t>
      </w:r>
      <w:r>
        <w:rPr>
          <w:sz w:val="24"/>
        </w:rPr>
        <w:t>szpitalnym;</w:t>
      </w:r>
    </w:p>
    <w:p>
      <w:pPr>
        <w:pStyle w:val="ListParagraph"/>
        <w:numPr>
          <w:ilvl w:val="0"/>
          <w:numId w:val="28"/>
        </w:numPr>
        <w:tabs>
          <w:tab w:pos="1534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dopuszcza się łączne finansowanie osobodnia pobytu chorego ze śpiączką w miejscu udzielania świadczeń w ramach programu zdrowotnego ze świadczeniem związanym z uzupełnieniem pompy baklofenowej w ramach leczenia spastyczności opornej na leczenie farmakologiczne z zastosowaniem pompy baklofenowej, na podstawie odrębnie zawartych umów, o których mowa w § 16</w:t>
      </w:r>
      <w:r>
        <w:rPr>
          <w:spacing w:val="-35"/>
          <w:sz w:val="24"/>
        </w:rPr>
        <w:t> </w:t>
      </w:r>
      <w:r>
        <w:rPr>
          <w:sz w:val="24"/>
        </w:rPr>
        <w:t>ust.1;</w:t>
      </w:r>
    </w:p>
    <w:p>
      <w:pPr>
        <w:pStyle w:val="ListParagraph"/>
        <w:numPr>
          <w:ilvl w:val="0"/>
          <w:numId w:val="28"/>
        </w:numPr>
        <w:tabs>
          <w:tab w:pos="1534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w przypadku okresowego pobytu w oddziale szpitalnym, dzień przyjęcia do</w:t>
      </w:r>
      <w:r>
        <w:rPr>
          <w:spacing w:val="-13"/>
          <w:sz w:val="24"/>
        </w:rPr>
        <w:t> </w:t>
      </w:r>
      <w:r>
        <w:rPr>
          <w:sz w:val="24"/>
        </w:rPr>
        <w:t>oddziału</w:t>
      </w:r>
      <w:r>
        <w:rPr>
          <w:spacing w:val="-13"/>
          <w:sz w:val="24"/>
        </w:rPr>
        <w:t> </w:t>
      </w:r>
      <w:r>
        <w:rPr>
          <w:sz w:val="24"/>
        </w:rPr>
        <w:t>i</w:t>
      </w:r>
      <w:r>
        <w:rPr>
          <w:spacing w:val="-12"/>
          <w:sz w:val="24"/>
        </w:rPr>
        <w:t> </w:t>
      </w:r>
      <w:r>
        <w:rPr>
          <w:sz w:val="24"/>
        </w:rPr>
        <w:t>dzień</w:t>
      </w:r>
      <w:r>
        <w:rPr>
          <w:spacing w:val="-13"/>
          <w:sz w:val="24"/>
        </w:rPr>
        <w:t> </w:t>
      </w:r>
      <w:r>
        <w:rPr>
          <w:sz w:val="24"/>
        </w:rPr>
        <w:t>powrotu</w:t>
      </w:r>
      <w:r>
        <w:rPr>
          <w:spacing w:val="-13"/>
          <w:sz w:val="24"/>
        </w:rPr>
        <w:t> </w:t>
      </w:r>
      <w:r>
        <w:rPr>
          <w:sz w:val="24"/>
        </w:rPr>
        <w:t>z</w:t>
      </w:r>
      <w:r>
        <w:rPr>
          <w:spacing w:val="-12"/>
          <w:sz w:val="24"/>
        </w:rPr>
        <w:t> </w:t>
      </w:r>
      <w:r>
        <w:rPr>
          <w:sz w:val="24"/>
        </w:rPr>
        <w:t>oddziału</w:t>
      </w:r>
      <w:r>
        <w:rPr>
          <w:spacing w:val="-13"/>
          <w:sz w:val="24"/>
        </w:rPr>
        <w:t> </w:t>
      </w:r>
      <w:r>
        <w:rPr>
          <w:sz w:val="24"/>
        </w:rPr>
        <w:t>traktowany</w:t>
      </w:r>
      <w:r>
        <w:rPr>
          <w:spacing w:val="-11"/>
          <w:sz w:val="24"/>
        </w:rPr>
        <w:t> </w:t>
      </w:r>
      <w:r>
        <w:rPr>
          <w:sz w:val="24"/>
        </w:rPr>
        <w:t>jest</w:t>
      </w:r>
      <w:r>
        <w:rPr>
          <w:spacing w:val="-12"/>
          <w:sz w:val="24"/>
        </w:rPr>
        <w:t> </w:t>
      </w:r>
      <w:r>
        <w:rPr>
          <w:sz w:val="24"/>
        </w:rPr>
        <w:t>jako</w:t>
      </w:r>
      <w:r>
        <w:rPr>
          <w:spacing w:val="-13"/>
          <w:sz w:val="24"/>
        </w:rPr>
        <w:t> </w:t>
      </w:r>
      <w:r>
        <w:rPr>
          <w:sz w:val="24"/>
        </w:rPr>
        <w:t>jeden</w:t>
      </w:r>
      <w:r>
        <w:rPr>
          <w:spacing w:val="-13"/>
          <w:sz w:val="24"/>
        </w:rPr>
        <w:t> </w:t>
      </w:r>
      <w:r>
        <w:rPr>
          <w:sz w:val="24"/>
        </w:rPr>
        <w:t>osobodzień</w:t>
      </w:r>
      <w:r>
        <w:rPr>
          <w:spacing w:val="-12"/>
          <w:sz w:val="24"/>
        </w:rPr>
        <w:t> </w:t>
      </w:r>
      <w:r>
        <w:rPr>
          <w:sz w:val="24"/>
        </w:rPr>
        <w:t>wykazany przez świadczeniodawcę udzielającego świadczeń w zakresie świadczeń leczenie dzieci ze śpiączką i leczenie dorosłych chorych ze</w:t>
      </w:r>
      <w:r>
        <w:rPr>
          <w:spacing w:val="-5"/>
          <w:sz w:val="24"/>
        </w:rPr>
        <w:t> </w:t>
      </w:r>
      <w:r>
        <w:rPr>
          <w:sz w:val="24"/>
        </w:rPr>
        <w:t>śpiączką;</w:t>
      </w:r>
    </w:p>
    <w:p>
      <w:pPr>
        <w:pStyle w:val="ListParagraph"/>
        <w:numPr>
          <w:ilvl w:val="0"/>
          <w:numId w:val="28"/>
        </w:numPr>
        <w:tabs>
          <w:tab w:pos="1534" w:val="left" w:leader="none"/>
        </w:tabs>
        <w:spacing w:line="360" w:lineRule="auto" w:before="0" w:after="0"/>
        <w:ind w:left="115" w:right="115" w:firstLine="709"/>
        <w:jc w:val="both"/>
        <w:rPr>
          <w:sz w:val="24"/>
        </w:rPr>
      </w:pPr>
      <w:r>
        <w:rPr>
          <w:sz w:val="24"/>
        </w:rPr>
        <w:t>informację</w:t>
      </w:r>
      <w:r>
        <w:rPr>
          <w:spacing w:val="-14"/>
          <w:sz w:val="24"/>
        </w:rPr>
        <w:t> </w:t>
      </w:r>
      <w:r>
        <w:rPr>
          <w:sz w:val="24"/>
        </w:rPr>
        <w:t>o</w:t>
      </w:r>
      <w:r>
        <w:rPr>
          <w:spacing w:val="-15"/>
          <w:sz w:val="24"/>
        </w:rPr>
        <w:t> </w:t>
      </w:r>
      <w:r>
        <w:rPr>
          <w:sz w:val="24"/>
        </w:rPr>
        <w:t>dacie</w:t>
      </w:r>
      <w:r>
        <w:rPr>
          <w:spacing w:val="-15"/>
          <w:sz w:val="24"/>
        </w:rPr>
        <w:t> </w:t>
      </w:r>
      <w:r>
        <w:rPr>
          <w:sz w:val="24"/>
        </w:rPr>
        <w:t>przyjęcia</w:t>
      </w:r>
      <w:r>
        <w:rPr>
          <w:spacing w:val="-15"/>
          <w:sz w:val="24"/>
        </w:rPr>
        <w:t> </w:t>
      </w:r>
      <w:r>
        <w:rPr>
          <w:sz w:val="24"/>
        </w:rPr>
        <w:t>pacjenta</w:t>
      </w:r>
      <w:r>
        <w:rPr>
          <w:spacing w:val="-14"/>
          <w:sz w:val="24"/>
        </w:rPr>
        <w:t> </w:t>
      </w:r>
      <w:r>
        <w:rPr>
          <w:sz w:val="24"/>
        </w:rPr>
        <w:t>przez</w:t>
      </w:r>
      <w:r>
        <w:rPr>
          <w:spacing w:val="-15"/>
          <w:sz w:val="24"/>
        </w:rPr>
        <w:t> </w:t>
      </w:r>
      <w:r>
        <w:rPr>
          <w:sz w:val="24"/>
        </w:rPr>
        <w:t>świadczeniodawcę</w:t>
      </w:r>
      <w:r>
        <w:rPr>
          <w:spacing w:val="-15"/>
          <w:sz w:val="24"/>
        </w:rPr>
        <w:t> </w:t>
      </w:r>
      <w:r>
        <w:rPr>
          <w:sz w:val="24"/>
        </w:rPr>
        <w:t>do</w:t>
      </w:r>
      <w:r>
        <w:rPr>
          <w:spacing w:val="-15"/>
          <w:sz w:val="24"/>
        </w:rPr>
        <w:t> </w:t>
      </w:r>
      <w:r>
        <w:rPr>
          <w:sz w:val="24"/>
        </w:rPr>
        <w:t>miejsca udzielania świadczeń w ramach programu oraz o dacie wybudzenia pacjenta</w:t>
      </w:r>
      <w:r>
        <w:rPr>
          <w:spacing w:val="26"/>
          <w:sz w:val="24"/>
        </w:rPr>
        <w:t> </w:t>
      </w:r>
      <w:r>
        <w:rPr>
          <w:sz w:val="24"/>
        </w:rPr>
        <w:t>ze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right="116" w:firstLine="0"/>
      </w:pPr>
      <w:r>
        <w:rPr/>
        <w:t>śpiączki, świadczeniodawca przekazuje do oddziału Funduszu w raporcie statystycznym;</w:t>
      </w:r>
    </w:p>
    <w:p>
      <w:pPr>
        <w:pStyle w:val="ListParagraph"/>
        <w:numPr>
          <w:ilvl w:val="0"/>
          <w:numId w:val="28"/>
        </w:numPr>
        <w:tabs>
          <w:tab w:pos="1534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możliwe jest rozliczenie przez świadczeniodawcę kolejnych 30 osobodni liczonych   od   dnia   następnego    po   dniu   wybudzenia    pacjenta    ze   śpiączki, z zastrzeżeniem, że  ogólny  czas  trwania  programu,  zgodnie  z  rozporządzeniem  w sprawie programów zdrowotnych, nie może przekroczyć 15</w:t>
      </w:r>
      <w:r>
        <w:rPr>
          <w:spacing w:val="-7"/>
          <w:sz w:val="24"/>
        </w:rPr>
        <w:t> </w:t>
      </w:r>
      <w:r>
        <w:rPr>
          <w:sz w:val="24"/>
        </w:rPr>
        <w:t>miesięcy.</w:t>
      </w:r>
    </w:p>
    <w:p>
      <w:pPr>
        <w:pStyle w:val="BodyText"/>
        <w:spacing w:before="11"/>
        <w:ind w:left="0" w:firstLine="0"/>
        <w:jc w:val="left"/>
        <w:rPr>
          <w:sz w:val="35"/>
        </w:rPr>
      </w:pPr>
    </w:p>
    <w:p>
      <w:pPr>
        <w:pStyle w:val="BodyText"/>
        <w:spacing w:line="360" w:lineRule="auto"/>
        <w:ind w:right="116"/>
      </w:pPr>
      <w:r>
        <w:rPr>
          <w:b/>
        </w:rPr>
        <w:t>§ 20. </w:t>
      </w:r>
      <w:r>
        <w:rPr/>
        <w:t>1. Warunki rozliczania świadczeń określone są w Ogólnych warunkach umów oraz w umowie.</w:t>
      </w:r>
    </w:p>
    <w:p>
      <w:pPr>
        <w:pStyle w:val="ListParagraph"/>
        <w:numPr>
          <w:ilvl w:val="0"/>
          <w:numId w:val="29"/>
        </w:numPr>
        <w:tabs>
          <w:tab w:pos="1534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Świadczeniodawca obowiązany jest do rozliczenia wykonanych świadczeń w raporcie statystycznym dotyczącym miesiąca, w którym świadczenia te zostały  zrealizowane  i  wystawienia  rachunku  zgodnie  z  zasadami  określonymi    w umowie. Należność z tytułu realizacji umowy rozliczana jest zgodnie z warunkami finansowania  określonymi  dla  poszczególnych  zakresów  świadczeń  i  przyjętymi  w</w:t>
      </w:r>
      <w:r>
        <w:rPr>
          <w:spacing w:val="-1"/>
          <w:sz w:val="24"/>
        </w:rPr>
        <w:t> </w:t>
      </w:r>
      <w:r>
        <w:rPr>
          <w:sz w:val="24"/>
        </w:rPr>
        <w:t>umowie.</w:t>
      </w:r>
    </w:p>
    <w:p>
      <w:pPr>
        <w:pStyle w:val="ListParagraph"/>
        <w:numPr>
          <w:ilvl w:val="0"/>
          <w:numId w:val="29"/>
        </w:numPr>
        <w:tabs>
          <w:tab w:pos="1534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Świadczeniodawca obowiązany jest do wskazania w raporcie statystycznym zakresu świadczeń z katalogu stanowiącego </w:t>
      </w:r>
      <w:r>
        <w:rPr>
          <w:b/>
          <w:sz w:val="24"/>
        </w:rPr>
        <w:t>załącznik nr 1n </w:t>
      </w:r>
      <w:r>
        <w:rPr>
          <w:sz w:val="24"/>
        </w:rPr>
        <w:t>do zarządzenia, grupy z katalogu stanowiącego </w:t>
      </w:r>
      <w:r>
        <w:rPr>
          <w:b/>
          <w:sz w:val="24"/>
        </w:rPr>
        <w:t>załącznik nr 1r </w:t>
      </w:r>
      <w:r>
        <w:rPr>
          <w:sz w:val="24"/>
        </w:rPr>
        <w:t>do zarządzenia - według zasad określonych przez charakterystykę JGP lub świadczenia z katalogu, stanowiącego </w:t>
      </w:r>
      <w:r>
        <w:rPr>
          <w:b/>
          <w:sz w:val="24"/>
        </w:rPr>
        <w:t>załącznik nr 1m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zarządzenia.</w:t>
      </w:r>
    </w:p>
    <w:p>
      <w:pPr>
        <w:pStyle w:val="ListParagraph"/>
        <w:numPr>
          <w:ilvl w:val="0"/>
          <w:numId w:val="29"/>
        </w:numPr>
        <w:tabs>
          <w:tab w:pos="1534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W rehabilitacji neurologicznej, kardiologicznej lub kardiologicznej telerehabilitacji hybrydowej i ogólnoustrojowej w warunkach stacjonarnych dla rozliczenia hospitalizacji wyznacza się jedną grupę, zgodnie z </w:t>
      </w:r>
      <w:r>
        <w:rPr>
          <w:b/>
          <w:sz w:val="24"/>
        </w:rPr>
        <w:t>załącznikiem nr 1r </w:t>
      </w:r>
      <w:r>
        <w:rPr>
          <w:sz w:val="24"/>
        </w:rPr>
        <w:t>do zarządzenia, bez względu na czas trwania</w:t>
      </w:r>
      <w:r>
        <w:rPr>
          <w:spacing w:val="-3"/>
          <w:sz w:val="24"/>
        </w:rPr>
        <w:t> </w:t>
      </w:r>
      <w:r>
        <w:rPr>
          <w:sz w:val="24"/>
        </w:rPr>
        <w:t>hospitalizacji.</w:t>
      </w:r>
    </w:p>
    <w:p>
      <w:pPr>
        <w:pStyle w:val="ListParagraph"/>
        <w:numPr>
          <w:ilvl w:val="0"/>
          <w:numId w:val="29"/>
        </w:numPr>
        <w:tabs>
          <w:tab w:pos="1534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Podstawą rozliczenia świadczeń za dany okres sprawozdawczy są jednostki   rozliczeniowe   (punkty)    odpowiadające    grupom    lub    świadczeniom  z odpowiednich katalogów, zatwierdzonym w wyniku weryfikacji danych raportu statystycznego, w tym przez gruper JGP w systemie informatycznym</w:t>
      </w:r>
      <w:r>
        <w:rPr>
          <w:spacing w:val="-16"/>
          <w:sz w:val="24"/>
        </w:rPr>
        <w:t> </w:t>
      </w:r>
      <w:r>
        <w:rPr>
          <w:sz w:val="24"/>
        </w:rPr>
        <w:t>Funduszu.</w:t>
      </w:r>
    </w:p>
    <w:p>
      <w:pPr>
        <w:pStyle w:val="ListParagraph"/>
        <w:numPr>
          <w:ilvl w:val="0"/>
          <w:numId w:val="29"/>
        </w:numPr>
        <w:tabs>
          <w:tab w:pos="1534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W przypadku udzielania świadczeń świadczeniobiorcom, o których mowa w § 13 ust. 4 oraz w § 18 pkt 8, na wniosek świadczeniodawcy składany po upływie kwartału, w którym udzielono tych świadczeń, w umowach zwiększeniu ulegają liczby jednostek rozliczeniowych oraz kwoty zobowiązań z tytułu realizacji tych świadczeń</w:t>
      </w:r>
      <w:r>
        <w:rPr>
          <w:spacing w:val="-38"/>
          <w:sz w:val="24"/>
        </w:rPr>
        <w:t> </w:t>
      </w:r>
      <w:r>
        <w:rPr>
          <w:sz w:val="24"/>
        </w:rPr>
        <w:t>we właściwych ze względu na realizację zakresach, z zastrzeżeniem, że liczba jednostek rozliczeniowych </w:t>
      </w:r>
      <w:r>
        <w:rPr>
          <w:spacing w:val="18"/>
          <w:sz w:val="24"/>
        </w:rPr>
        <w:t> </w:t>
      </w:r>
      <w:r>
        <w:rPr>
          <w:sz w:val="24"/>
        </w:rPr>
        <w:t>oraz </w:t>
      </w:r>
      <w:r>
        <w:rPr>
          <w:spacing w:val="18"/>
          <w:sz w:val="24"/>
        </w:rPr>
        <w:t> </w:t>
      </w:r>
      <w:r>
        <w:rPr>
          <w:sz w:val="24"/>
        </w:rPr>
        <w:t>kwota </w:t>
      </w:r>
      <w:r>
        <w:rPr>
          <w:spacing w:val="18"/>
          <w:sz w:val="24"/>
        </w:rPr>
        <w:t> </w:t>
      </w:r>
      <w:r>
        <w:rPr>
          <w:sz w:val="24"/>
        </w:rPr>
        <w:t>zobowiązania </w:t>
      </w:r>
      <w:r>
        <w:rPr>
          <w:spacing w:val="18"/>
          <w:sz w:val="24"/>
        </w:rPr>
        <w:t> </w:t>
      </w:r>
      <w:r>
        <w:rPr>
          <w:sz w:val="24"/>
        </w:rPr>
        <w:t>może </w:t>
      </w:r>
      <w:r>
        <w:rPr>
          <w:spacing w:val="18"/>
          <w:sz w:val="24"/>
        </w:rPr>
        <w:t> </w:t>
      </w:r>
      <w:r>
        <w:rPr>
          <w:sz w:val="24"/>
        </w:rPr>
        <w:t>wzrosnąć </w:t>
      </w:r>
      <w:r>
        <w:rPr>
          <w:spacing w:val="18"/>
          <w:sz w:val="24"/>
        </w:rPr>
        <w:t> </w:t>
      </w:r>
      <w:r>
        <w:rPr>
          <w:sz w:val="24"/>
        </w:rPr>
        <w:t>maksymalnie </w:t>
      </w:r>
      <w:r>
        <w:rPr>
          <w:spacing w:val="18"/>
          <w:sz w:val="24"/>
        </w:rPr>
        <w:t> </w:t>
      </w:r>
      <w:r>
        <w:rPr>
          <w:sz w:val="24"/>
        </w:rPr>
        <w:t>o </w:t>
      </w:r>
      <w:r>
        <w:rPr>
          <w:spacing w:val="18"/>
          <w:sz w:val="24"/>
        </w:rPr>
        <w:t> </w:t>
      </w:r>
      <w:r>
        <w:rPr>
          <w:sz w:val="24"/>
        </w:rPr>
        <w:t>liczbę</w:t>
      </w: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spacing w:before="10"/>
        <w:ind w:left="0" w:firstLine="0"/>
        <w:jc w:val="left"/>
        <w:rPr>
          <w:sz w:val="19"/>
        </w:rPr>
      </w:pPr>
    </w:p>
    <w:p>
      <w:pPr>
        <w:spacing w:before="92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17</w:t>
      </w:r>
    </w:p>
    <w:p>
      <w:pPr>
        <w:spacing w:after="0"/>
        <w:jc w:val="right"/>
        <w:rPr>
          <w:rFonts w:ascii="Times New Roman"/>
          <w:sz w:val="20"/>
        </w:rPr>
        <w:sectPr>
          <w:pgSz w:w="11900" w:h="16840"/>
          <w:pgMar w:top="1200" w:bottom="280" w:left="1160" w:right="1300"/>
        </w:sectPr>
      </w:pPr>
    </w:p>
    <w:p>
      <w:pPr>
        <w:pStyle w:val="BodyText"/>
        <w:spacing w:before="76"/>
        <w:ind w:firstLine="0"/>
      </w:pPr>
      <w:r>
        <w:rPr/>
        <w:t>jednostek rozliczeniowych oraz wartość wynikającą z wartości tych świadczeń</w:t>
      </w:r>
    </w:p>
    <w:p>
      <w:pPr>
        <w:pStyle w:val="BodyText"/>
        <w:spacing w:before="138"/>
        <w:ind w:firstLine="0"/>
      </w:pPr>
      <w:r>
        <w:rPr/>
        <w:t>zrealizowanych w kwartale, w którym udzielono tych świadczeń.</w:t>
      </w:r>
    </w:p>
    <w:p>
      <w:pPr>
        <w:pStyle w:val="ListParagraph"/>
        <w:numPr>
          <w:ilvl w:val="0"/>
          <w:numId w:val="29"/>
        </w:numPr>
        <w:tabs>
          <w:tab w:pos="1534" w:val="left" w:leader="none"/>
        </w:tabs>
        <w:spacing w:line="360" w:lineRule="auto" w:before="138" w:after="0"/>
        <w:ind w:left="115" w:right="116" w:firstLine="709"/>
        <w:jc w:val="both"/>
        <w:rPr>
          <w:sz w:val="24"/>
        </w:rPr>
      </w:pPr>
      <w:r>
        <w:rPr>
          <w:sz w:val="24"/>
        </w:rPr>
        <w:t>Warunkiem   zwiększenia   kwoty    zobowiązania,    o    której    mowa   w ust. 6, jest przekazanie do poradni neonatologicznej, o której mowa w § 13 ust. 4, przez świadczeniodawcę realizującego  świadczenia  w  zakresie  rehabilitacji  dzieci  z zaburzeniami wieku rozwojowego, informacji o stanie zdrowia i postępach rehabilitacyjnych</w:t>
      </w:r>
      <w:r>
        <w:rPr>
          <w:spacing w:val="-1"/>
          <w:sz w:val="24"/>
        </w:rPr>
        <w:t> </w:t>
      </w:r>
      <w:r>
        <w:rPr>
          <w:sz w:val="24"/>
        </w:rPr>
        <w:t>pacjenta.</w:t>
      </w:r>
    </w:p>
    <w:p>
      <w:pPr>
        <w:pStyle w:val="ListParagraph"/>
        <w:numPr>
          <w:ilvl w:val="0"/>
          <w:numId w:val="29"/>
        </w:numPr>
        <w:tabs>
          <w:tab w:pos="1534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Warunkiem zwiększenia kwoty zobowiązania, określonej w ust. 6, w przypadku świadczeniobiorców o których mowa w § 18 pkt 8, jest przekazanie przez świadczeniodawcę realizującego świadczenia w rodzaju rehabilitacja lecznicza informacji dotyczącej orzeczenia o znacznym stopniu</w:t>
      </w:r>
      <w:r>
        <w:rPr>
          <w:spacing w:val="-11"/>
          <w:sz w:val="24"/>
        </w:rPr>
        <w:t> </w:t>
      </w:r>
      <w:r>
        <w:rPr>
          <w:sz w:val="24"/>
        </w:rPr>
        <w:t>niepełnosprawności.</w:t>
      </w:r>
    </w:p>
    <w:p>
      <w:pPr>
        <w:pStyle w:val="ListParagraph"/>
        <w:numPr>
          <w:ilvl w:val="0"/>
          <w:numId w:val="29"/>
        </w:numPr>
        <w:tabs>
          <w:tab w:pos="1534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Zapłata należności z tytułu realizacji umowy następuje na podstawie rachunków wystawionych przez świadczeniodawcę, zgodnie z zasadami i terminami określonymi w</w:t>
      </w:r>
      <w:r>
        <w:rPr>
          <w:spacing w:val="-1"/>
          <w:sz w:val="24"/>
        </w:rPr>
        <w:t> </w:t>
      </w:r>
      <w:r>
        <w:rPr>
          <w:sz w:val="24"/>
        </w:rPr>
        <w:t>umowie.</w:t>
      </w:r>
    </w:p>
    <w:p>
      <w:pPr>
        <w:pStyle w:val="ListParagraph"/>
        <w:numPr>
          <w:ilvl w:val="0"/>
          <w:numId w:val="29"/>
        </w:numPr>
        <w:tabs>
          <w:tab w:pos="1338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W przypadku uzasadnionym względami medycznymi i koniecznością osiągnięcia celu  leczniczego,  rozliczenie  czasu  trwania  rehabilitacji  prowadzonej  w warunkach domowych, w ośrodku dziennym oraz w warunkach stacjonarnych, poza czas określony w rozporządzeniu w sprawie świadczeń gwarantowanych z zakresu rehabilitacji, może nastąpić za pisemną zgodą dyrektora oddziału Funduszu, na wniosek</w:t>
      </w:r>
      <w:r>
        <w:rPr>
          <w:spacing w:val="-12"/>
          <w:sz w:val="24"/>
        </w:rPr>
        <w:t> </w:t>
      </w:r>
      <w:r>
        <w:rPr>
          <w:sz w:val="24"/>
        </w:rPr>
        <w:t>lekarza</w:t>
      </w:r>
      <w:r>
        <w:rPr>
          <w:spacing w:val="-11"/>
          <w:sz w:val="24"/>
        </w:rPr>
        <w:t> </w:t>
      </w:r>
      <w:r>
        <w:rPr>
          <w:sz w:val="24"/>
        </w:rPr>
        <w:t>prowadzącego</w:t>
      </w:r>
      <w:r>
        <w:rPr>
          <w:spacing w:val="-11"/>
          <w:sz w:val="24"/>
        </w:rPr>
        <w:t> </w:t>
      </w:r>
      <w:r>
        <w:rPr>
          <w:sz w:val="24"/>
        </w:rPr>
        <w:t>rehabilitację</w:t>
      </w:r>
      <w:r>
        <w:rPr>
          <w:spacing w:val="-13"/>
          <w:sz w:val="24"/>
        </w:rPr>
        <w:t> </w:t>
      </w:r>
      <w:r>
        <w:rPr>
          <w:sz w:val="24"/>
        </w:rPr>
        <w:t>wskazanego</w:t>
      </w:r>
      <w:r>
        <w:rPr>
          <w:spacing w:val="-11"/>
          <w:sz w:val="24"/>
        </w:rPr>
        <w:t> </w:t>
      </w:r>
      <w:r>
        <w:rPr>
          <w:sz w:val="24"/>
        </w:rPr>
        <w:t>do</w:t>
      </w:r>
      <w:r>
        <w:rPr>
          <w:spacing w:val="-12"/>
          <w:sz w:val="24"/>
        </w:rPr>
        <w:t> </w:t>
      </w:r>
      <w:r>
        <w:rPr>
          <w:sz w:val="24"/>
        </w:rPr>
        <w:t>realizacji</w:t>
      </w:r>
      <w:r>
        <w:rPr>
          <w:spacing w:val="-13"/>
          <w:sz w:val="24"/>
        </w:rPr>
        <w:t> </w:t>
      </w:r>
      <w:r>
        <w:rPr>
          <w:sz w:val="24"/>
        </w:rPr>
        <w:t>umowy</w:t>
      </w:r>
      <w:r>
        <w:rPr>
          <w:spacing w:val="-12"/>
          <w:sz w:val="24"/>
        </w:rPr>
        <w:t> </w:t>
      </w:r>
      <w:r>
        <w:rPr>
          <w:sz w:val="24"/>
        </w:rPr>
        <w:t>w</w:t>
      </w:r>
      <w:r>
        <w:rPr>
          <w:spacing w:val="-12"/>
          <w:sz w:val="24"/>
        </w:rPr>
        <w:t> </w:t>
      </w:r>
      <w:r>
        <w:rPr>
          <w:sz w:val="24"/>
        </w:rPr>
        <w:t>danym zakresie, którego dotyczy wniosek o zgodę na indywidualne rozliczenie</w:t>
      </w:r>
      <w:r>
        <w:rPr>
          <w:spacing w:val="-15"/>
          <w:sz w:val="24"/>
        </w:rPr>
        <w:t> </w:t>
      </w:r>
      <w:r>
        <w:rPr>
          <w:sz w:val="24"/>
        </w:rPr>
        <w:t>świadczeń.</w:t>
      </w:r>
    </w:p>
    <w:p>
      <w:pPr>
        <w:pStyle w:val="ListParagraph"/>
        <w:numPr>
          <w:ilvl w:val="0"/>
          <w:numId w:val="29"/>
        </w:numPr>
        <w:tabs>
          <w:tab w:pos="1283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W przypadku gdy w umowie na realizację świadczeń brak wykazanego lekarza prowadzącego rehabilitację, decyzję o przedłużeniu rehabilitacji podejmuje lekarz ubezpieczenia zdrowotnego w ramach porady realizowanej w warunkach domowych.</w:t>
      </w:r>
    </w:p>
    <w:p>
      <w:pPr>
        <w:pStyle w:val="ListParagraph"/>
        <w:numPr>
          <w:ilvl w:val="0"/>
          <w:numId w:val="29"/>
        </w:numPr>
        <w:tabs>
          <w:tab w:pos="1215" w:val="left" w:leader="none"/>
        </w:tabs>
        <w:spacing w:line="360" w:lineRule="auto" w:before="0" w:after="0"/>
        <w:ind w:left="115" w:right="115" w:firstLine="709"/>
        <w:jc w:val="both"/>
        <w:rPr>
          <w:sz w:val="24"/>
        </w:rPr>
      </w:pPr>
      <w:r>
        <w:rPr>
          <w:sz w:val="24"/>
        </w:rPr>
        <w:t>Wniosek,</w:t>
      </w:r>
      <w:r>
        <w:rPr>
          <w:spacing w:val="-14"/>
          <w:sz w:val="24"/>
        </w:rPr>
        <w:t> </w:t>
      </w:r>
      <w:r>
        <w:rPr>
          <w:sz w:val="24"/>
        </w:rPr>
        <w:t>o</w:t>
      </w:r>
      <w:r>
        <w:rPr>
          <w:spacing w:val="-15"/>
          <w:sz w:val="24"/>
        </w:rPr>
        <w:t> </w:t>
      </w:r>
      <w:r>
        <w:rPr>
          <w:sz w:val="24"/>
        </w:rPr>
        <w:t>których</w:t>
      </w:r>
      <w:r>
        <w:rPr>
          <w:spacing w:val="-16"/>
          <w:sz w:val="24"/>
        </w:rPr>
        <w:t> </w:t>
      </w:r>
      <w:r>
        <w:rPr>
          <w:sz w:val="24"/>
        </w:rPr>
        <w:t>mowa</w:t>
      </w:r>
      <w:r>
        <w:rPr>
          <w:spacing w:val="-15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ust.10,</w:t>
      </w:r>
      <w:r>
        <w:rPr>
          <w:spacing w:val="-14"/>
          <w:sz w:val="24"/>
        </w:rPr>
        <w:t> </w:t>
      </w:r>
      <w:r>
        <w:rPr>
          <w:sz w:val="24"/>
        </w:rPr>
        <w:t>przekazuje</w:t>
      </w:r>
      <w:r>
        <w:rPr>
          <w:spacing w:val="-15"/>
          <w:sz w:val="24"/>
        </w:rPr>
        <w:t> </w:t>
      </w:r>
      <w:r>
        <w:rPr>
          <w:sz w:val="24"/>
        </w:rPr>
        <w:t>się</w:t>
      </w:r>
      <w:r>
        <w:rPr>
          <w:spacing w:val="-15"/>
          <w:sz w:val="24"/>
        </w:rPr>
        <w:t> </w:t>
      </w:r>
      <w:r>
        <w:rPr>
          <w:sz w:val="24"/>
        </w:rPr>
        <w:t>do</w:t>
      </w:r>
      <w:r>
        <w:rPr>
          <w:spacing w:val="-16"/>
          <w:sz w:val="24"/>
        </w:rPr>
        <w:t> </w:t>
      </w:r>
      <w:r>
        <w:rPr>
          <w:sz w:val="24"/>
        </w:rPr>
        <w:t>oddziału</w:t>
      </w:r>
      <w:r>
        <w:rPr>
          <w:spacing w:val="-14"/>
          <w:sz w:val="24"/>
        </w:rPr>
        <w:t> </w:t>
      </w:r>
      <w:r>
        <w:rPr>
          <w:sz w:val="24"/>
        </w:rPr>
        <w:t>Funduszu,</w:t>
      </w:r>
      <w:r>
        <w:rPr>
          <w:spacing w:val="-14"/>
          <w:sz w:val="24"/>
        </w:rPr>
        <w:t> </w:t>
      </w:r>
      <w:r>
        <w:rPr>
          <w:sz w:val="24"/>
        </w:rPr>
        <w:t>nie później</w:t>
      </w:r>
      <w:r>
        <w:rPr>
          <w:spacing w:val="-6"/>
          <w:sz w:val="24"/>
        </w:rPr>
        <w:t> </w:t>
      </w:r>
      <w:r>
        <w:rPr>
          <w:sz w:val="24"/>
        </w:rPr>
        <w:t>niż</w:t>
      </w:r>
      <w:r>
        <w:rPr>
          <w:spacing w:val="-5"/>
          <w:sz w:val="24"/>
        </w:rPr>
        <w:t> </w:t>
      </w:r>
      <w:r>
        <w:rPr>
          <w:sz w:val="24"/>
        </w:rPr>
        <w:t>7</w:t>
      </w:r>
      <w:r>
        <w:rPr>
          <w:spacing w:val="-6"/>
          <w:sz w:val="24"/>
        </w:rPr>
        <w:t> </w:t>
      </w:r>
      <w:r>
        <w:rPr>
          <w:sz w:val="24"/>
        </w:rPr>
        <w:t>dni</w:t>
      </w:r>
      <w:r>
        <w:rPr>
          <w:spacing w:val="-5"/>
          <w:sz w:val="24"/>
        </w:rPr>
        <w:t> </w:t>
      </w:r>
      <w:r>
        <w:rPr>
          <w:sz w:val="24"/>
        </w:rPr>
        <w:t>przed</w:t>
      </w:r>
      <w:r>
        <w:rPr>
          <w:spacing w:val="-6"/>
          <w:sz w:val="24"/>
        </w:rPr>
        <w:t> </w:t>
      </w:r>
      <w:r>
        <w:rPr>
          <w:sz w:val="24"/>
        </w:rPr>
        <w:t>zakończeniem</w:t>
      </w:r>
      <w:r>
        <w:rPr>
          <w:spacing w:val="-5"/>
          <w:sz w:val="24"/>
        </w:rPr>
        <w:t> </w:t>
      </w:r>
      <w:r>
        <w:rPr>
          <w:sz w:val="24"/>
        </w:rPr>
        <w:t>czasu</w:t>
      </w:r>
      <w:r>
        <w:rPr>
          <w:spacing w:val="-6"/>
          <w:sz w:val="24"/>
        </w:rPr>
        <w:t> </w:t>
      </w:r>
      <w:r>
        <w:rPr>
          <w:sz w:val="24"/>
        </w:rPr>
        <w:t>trwania</w:t>
      </w:r>
      <w:r>
        <w:rPr>
          <w:spacing w:val="-4"/>
          <w:sz w:val="24"/>
        </w:rPr>
        <w:t> </w:t>
      </w:r>
      <w:r>
        <w:rPr>
          <w:sz w:val="24"/>
        </w:rPr>
        <w:t>rehabilitacji,</w:t>
      </w:r>
      <w:r>
        <w:rPr>
          <w:spacing w:val="-6"/>
          <w:sz w:val="24"/>
        </w:rPr>
        <w:t> </w:t>
      </w:r>
      <w:r>
        <w:rPr>
          <w:sz w:val="24"/>
        </w:rPr>
        <w:t>który</w:t>
      </w:r>
      <w:r>
        <w:rPr>
          <w:spacing w:val="-5"/>
          <w:sz w:val="24"/>
        </w:rPr>
        <w:t> </w:t>
      </w:r>
      <w:r>
        <w:rPr>
          <w:sz w:val="24"/>
        </w:rPr>
        <w:t>został</w:t>
      </w:r>
      <w:r>
        <w:rPr>
          <w:spacing w:val="-6"/>
          <w:sz w:val="24"/>
        </w:rPr>
        <w:t> </w:t>
      </w:r>
      <w:r>
        <w:rPr>
          <w:sz w:val="24"/>
        </w:rPr>
        <w:t>określony w rozporządzeniu, o którym mowa w zdaniu</w:t>
      </w:r>
      <w:r>
        <w:rPr>
          <w:spacing w:val="-2"/>
          <w:sz w:val="24"/>
        </w:rPr>
        <w:t> </w:t>
      </w:r>
      <w:r>
        <w:rPr>
          <w:sz w:val="24"/>
        </w:rPr>
        <w:t>pierwszym.</w:t>
      </w:r>
    </w:p>
    <w:p>
      <w:pPr>
        <w:pStyle w:val="ListParagraph"/>
        <w:numPr>
          <w:ilvl w:val="0"/>
          <w:numId w:val="29"/>
        </w:numPr>
        <w:tabs>
          <w:tab w:pos="1223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Wzór</w:t>
      </w:r>
      <w:r>
        <w:rPr>
          <w:spacing w:val="-7"/>
          <w:sz w:val="24"/>
        </w:rPr>
        <w:t> </w:t>
      </w:r>
      <w:r>
        <w:rPr>
          <w:sz w:val="24"/>
        </w:rPr>
        <w:t>wniosku</w:t>
      </w:r>
      <w:r>
        <w:rPr>
          <w:spacing w:val="-6"/>
          <w:sz w:val="24"/>
        </w:rPr>
        <w:t> </w:t>
      </w:r>
      <w:r>
        <w:rPr>
          <w:sz w:val="24"/>
        </w:rPr>
        <w:t>o</w:t>
      </w:r>
      <w:r>
        <w:rPr>
          <w:spacing w:val="-7"/>
          <w:sz w:val="24"/>
        </w:rPr>
        <w:t> </w:t>
      </w:r>
      <w:r>
        <w:rPr>
          <w:sz w:val="24"/>
        </w:rPr>
        <w:t>zgodę</w:t>
      </w:r>
      <w:r>
        <w:rPr>
          <w:spacing w:val="-6"/>
          <w:sz w:val="24"/>
        </w:rPr>
        <w:t> </w:t>
      </w:r>
      <w:r>
        <w:rPr>
          <w:sz w:val="24"/>
        </w:rPr>
        <w:t>na</w:t>
      </w:r>
      <w:r>
        <w:rPr>
          <w:spacing w:val="-7"/>
          <w:sz w:val="24"/>
        </w:rPr>
        <w:t> </w:t>
      </w:r>
      <w:r>
        <w:rPr>
          <w:sz w:val="24"/>
        </w:rPr>
        <w:t>indywidualne</w:t>
      </w:r>
      <w:r>
        <w:rPr>
          <w:spacing w:val="-6"/>
          <w:sz w:val="24"/>
        </w:rPr>
        <w:t> </w:t>
      </w:r>
      <w:r>
        <w:rPr>
          <w:sz w:val="24"/>
        </w:rPr>
        <w:t>rozliczenie</w:t>
      </w:r>
      <w:r>
        <w:rPr>
          <w:spacing w:val="-7"/>
          <w:sz w:val="24"/>
        </w:rPr>
        <w:t> </w:t>
      </w:r>
      <w:r>
        <w:rPr>
          <w:sz w:val="24"/>
        </w:rPr>
        <w:t>świadczeń</w:t>
      </w:r>
      <w:r>
        <w:rPr>
          <w:spacing w:val="-6"/>
          <w:sz w:val="24"/>
        </w:rPr>
        <w:t> </w:t>
      </w:r>
      <w:r>
        <w:rPr>
          <w:sz w:val="24"/>
        </w:rPr>
        <w:t>określony</w:t>
      </w:r>
      <w:r>
        <w:rPr>
          <w:spacing w:val="-6"/>
          <w:sz w:val="24"/>
        </w:rPr>
        <w:t> </w:t>
      </w:r>
      <w:r>
        <w:rPr>
          <w:sz w:val="24"/>
        </w:rPr>
        <w:t>jest w </w:t>
      </w:r>
      <w:r>
        <w:rPr>
          <w:b/>
          <w:sz w:val="24"/>
        </w:rPr>
        <w:t>załączniku nr 1 i nr 7 </w:t>
      </w:r>
      <w:r>
        <w:rPr>
          <w:sz w:val="24"/>
        </w:rPr>
        <w:t>do zarządzenia o indywidualne</w:t>
      </w:r>
      <w:r>
        <w:rPr>
          <w:spacing w:val="-4"/>
          <w:sz w:val="24"/>
        </w:rPr>
        <w:t> </w:t>
      </w:r>
      <w:r>
        <w:rPr>
          <w:sz w:val="24"/>
        </w:rPr>
        <w:t>rozliczenie.</w:t>
      </w:r>
    </w:p>
    <w:p>
      <w:pPr>
        <w:pStyle w:val="ListParagraph"/>
        <w:numPr>
          <w:ilvl w:val="0"/>
          <w:numId w:val="29"/>
        </w:numPr>
        <w:tabs>
          <w:tab w:pos="1534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W przypadku przedstawienia orzeczenia o potrzebie kształcenia specjalnego  lub  orzeczenia   o   potrzebie   zajęć   rewalidacyjno-wychowawczych,   w zakresie rehabilitacji dzieci z zaburzeniami wieku rozwojowego w oddziale (ośrodku) dziennym, dopuszcza się indywidualne rozliczenie świadczeń osobom pełnoletnim, jednak</w:t>
      </w:r>
      <w:r>
        <w:rPr>
          <w:spacing w:val="-9"/>
          <w:sz w:val="24"/>
        </w:rPr>
        <w:t> </w:t>
      </w:r>
      <w:r>
        <w:rPr>
          <w:sz w:val="24"/>
        </w:rPr>
        <w:t>nie</w:t>
      </w:r>
      <w:r>
        <w:rPr>
          <w:spacing w:val="-9"/>
          <w:sz w:val="24"/>
        </w:rPr>
        <w:t> </w:t>
      </w:r>
      <w:r>
        <w:rPr>
          <w:sz w:val="24"/>
        </w:rPr>
        <w:t>dłużej</w:t>
      </w:r>
      <w:r>
        <w:rPr>
          <w:spacing w:val="-8"/>
          <w:sz w:val="24"/>
        </w:rPr>
        <w:t> </w:t>
      </w:r>
      <w:r>
        <w:rPr>
          <w:sz w:val="24"/>
        </w:rPr>
        <w:t>niż</w:t>
      </w:r>
      <w:r>
        <w:rPr>
          <w:spacing w:val="-9"/>
          <w:sz w:val="24"/>
        </w:rPr>
        <w:t> </w:t>
      </w:r>
      <w:r>
        <w:rPr>
          <w:sz w:val="24"/>
        </w:rPr>
        <w:t>do</w:t>
      </w:r>
      <w:r>
        <w:rPr>
          <w:spacing w:val="-9"/>
          <w:sz w:val="24"/>
        </w:rPr>
        <w:t> </w:t>
      </w:r>
      <w:r>
        <w:rPr>
          <w:sz w:val="24"/>
        </w:rPr>
        <w:t>ukończenia</w:t>
      </w:r>
      <w:r>
        <w:rPr>
          <w:spacing w:val="-9"/>
          <w:sz w:val="24"/>
        </w:rPr>
        <w:t> </w:t>
      </w:r>
      <w:r>
        <w:rPr>
          <w:sz w:val="24"/>
        </w:rPr>
        <w:t>25.</w:t>
      </w:r>
      <w:r>
        <w:rPr>
          <w:spacing w:val="-9"/>
          <w:sz w:val="24"/>
        </w:rPr>
        <w:t> </w:t>
      </w:r>
      <w:r>
        <w:rPr>
          <w:sz w:val="24"/>
        </w:rPr>
        <w:t>roku</w:t>
      </w:r>
      <w:r>
        <w:rPr>
          <w:spacing w:val="-9"/>
          <w:sz w:val="24"/>
        </w:rPr>
        <w:t> </w:t>
      </w:r>
      <w:r>
        <w:rPr>
          <w:sz w:val="24"/>
        </w:rPr>
        <w:t>życia.</w:t>
      </w:r>
      <w:r>
        <w:rPr>
          <w:spacing w:val="-10"/>
          <w:sz w:val="24"/>
        </w:rPr>
        <w:t> </w:t>
      </w:r>
      <w:r>
        <w:rPr>
          <w:sz w:val="24"/>
        </w:rPr>
        <w:t>Wniosek</w:t>
      </w:r>
      <w:r>
        <w:rPr>
          <w:spacing w:val="-7"/>
          <w:sz w:val="24"/>
        </w:rPr>
        <w:t> </w:t>
      </w:r>
      <w:r>
        <w:rPr>
          <w:sz w:val="24"/>
        </w:rPr>
        <w:t>przekazuje</w:t>
      </w:r>
      <w:r>
        <w:rPr>
          <w:spacing w:val="-9"/>
          <w:sz w:val="24"/>
        </w:rPr>
        <w:t> </w:t>
      </w:r>
      <w:r>
        <w:rPr>
          <w:sz w:val="24"/>
        </w:rPr>
        <w:t>się</w:t>
      </w:r>
      <w:r>
        <w:rPr>
          <w:spacing w:val="-10"/>
          <w:sz w:val="24"/>
        </w:rPr>
        <w:t> </w:t>
      </w:r>
      <w:r>
        <w:rPr>
          <w:sz w:val="24"/>
        </w:rPr>
        <w:t>do</w:t>
      </w:r>
      <w:r>
        <w:rPr>
          <w:spacing w:val="-9"/>
          <w:sz w:val="24"/>
        </w:rPr>
        <w:t> </w:t>
      </w:r>
      <w:r>
        <w:rPr>
          <w:sz w:val="24"/>
        </w:rPr>
        <w:t>oddziału Funduszu,</w:t>
      </w:r>
      <w:r>
        <w:rPr>
          <w:spacing w:val="8"/>
          <w:sz w:val="24"/>
        </w:rPr>
        <w:t> </w:t>
      </w:r>
      <w:r>
        <w:rPr>
          <w:sz w:val="24"/>
        </w:rPr>
        <w:t>nie</w:t>
      </w:r>
      <w:r>
        <w:rPr>
          <w:spacing w:val="8"/>
          <w:sz w:val="24"/>
        </w:rPr>
        <w:t> </w:t>
      </w:r>
      <w:r>
        <w:rPr>
          <w:sz w:val="24"/>
        </w:rPr>
        <w:t>później</w:t>
      </w:r>
      <w:r>
        <w:rPr>
          <w:spacing w:val="7"/>
          <w:sz w:val="24"/>
        </w:rPr>
        <w:t> </w:t>
      </w:r>
      <w:r>
        <w:rPr>
          <w:sz w:val="24"/>
        </w:rPr>
        <w:t>niż</w:t>
      </w:r>
      <w:r>
        <w:rPr>
          <w:spacing w:val="8"/>
          <w:sz w:val="24"/>
        </w:rPr>
        <w:t> </w:t>
      </w:r>
      <w:r>
        <w:rPr>
          <w:sz w:val="24"/>
        </w:rPr>
        <w:t>nie</w:t>
      </w:r>
      <w:r>
        <w:rPr>
          <w:spacing w:val="7"/>
          <w:sz w:val="24"/>
        </w:rPr>
        <w:t> </w:t>
      </w:r>
      <w:r>
        <w:rPr>
          <w:sz w:val="24"/>
        </w:rPr>
        <w:t>później</w:t>
      </w:r>
      <w:r>
        <w:rPr>
          <w:spacing w:val="8"/>
          <w:sz w:val="24"/>
        </w:rPr>
        <w:t> </w:t>
      </w:r>
      <w:r>
        <w:rPr>
          <w:sz w:val="24"/>
        </w:rPr>
        <w:t>niż</w:t>
      </w:r>
      <w:r>
        <w:rPr>
          <w:spacing w:val="7"/>
          <w:sz w:val="24"/>
        </w:rPr>
        <w:t> </w:t>
      </w:r>
      <w:r>
        <w:rPr>
          <w:sz w:val="24"/>
        </w:rPr>
        <w:t>7</w:t>
      </w:r>
      <w:r>
        <w:rPr>
          <w:spacing w:val="8"/>
          <w:sz w:val="24"/>
        </w:rPr>
        <w:t> </w:t>
      </w:r>
      <w:r>
        <w:rPr>
          <w:sz w:val="24"/>
        </w:rPr>
        <w:t>dni</w:t>
      </w:r>
      <w:r>
        <w:rPr>
          <w:spacing w:val="7"/>
          <w:sz w:val="24"/>
        </w:rPr>
        <w:t> </w:t>
      </w:r>
      <w:r>
        <w:rPr>
          <w:sz w:val="24"/>
        </w:rPr>
        <w:t>przed</w:t>
      </w:r>
      <w:r>
        <w:rPr>
          <w:spacing w:val="8"/>
          <w:sz w:val="24"/>
        </w:rPr>
        <w:t> </w:t>
      </w:r>
      <w:r>
        <w:rPr>
          <w:sz w:val="24"/>
        </w:rPr>
        <w:t>dniem</w:t>
      </w:r>
      <w:r>
        <w:rPr>
          <w:spacing w:val="7"/>
          <w:sz w:val="24"/>
        </w:rPr>
        <w:t> </w:t>
      </w:r>
      <w:r>
        <w:rPr>
          <w:sz w:val="24"/>
        </w:rPr>
        <w:t>rozpoczęcia</w:t>
      </w:r>
      <w:r>
        <w:rPr>
          <w:spacing w:val="8"/>
          <w:sz w:val="24"/>
        </w:rPr>
        <w:t> </w:t>
      </w:r>
      <w:r>
        <w:rPr>
          <w:sz w:val="24"/>
        </w:rPr>
        <w:t>przez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right="116" w:firstLine="0"/>
      </w:pPr>
      <w:r>
        <w:rPr/>
        <w:t>świadczeniobiorcę 26. roku życia. Wzór wniosku o zgodę na indywidualne rozliczenie świadczeń     określony     jest      w      </w:t>
      </w:r>
      <w:r>
        <w:rPr>
          <w:b/>
        </w:rPr>
        <w:t>załączniku      nr      3      </w:t>
      </w:r>
      <w:r>
        <w:rPr/>
        <w:t>do      zarządzenia   o indywidualne</w:t>
      </w:r>
      <w:r>
        <w:rPr>
          <w:spacing w:val="-1"/>
        </w:rPr>
        <w:t> </w:t>
      </w:r>
      <w:r>
        <w:rPr/>
        <w:t>rozliczenie.</w:t>
      </w:r>
    </w:p>
    <w:p>
      <w:pPr>
        <w:pStyle w:val="ListParagraph"/>
        <w:numPr>
          <w:ilvl w:val="0"/>
          <w:numId w:val="29"/>
        </w:numPr>
        <w:tabs>
          <w:tab w:pos="1534" w:val="left" w:leader="none"/>
        </w:tabs>
        <w:spacing w:line="360" w:lineRule="auto" w:before="0" w:after="0"/>
        <w:ind w:left="115" w:right="115" w:firstLine="709"/>
        <w:jc w:val="both"/>
        <w:rPr>
          <w:sz w:val="24"/>
        </w:rPr>
      </w:pPr>
      <w:r>
        <w:rPr>
          <w:sz w:val="24"/>
        </w:rPr>
        <w:t>W przypadkach uzasadnionych medycznie, po podjęciu decyzji przez zespół terapeutyczny o wydłużeniu leczenia w programie leczenie dzieci ze śpiączką   i leczenie dorosłych chorych ze śpiączką, rozliczenie czasu trwania leczenia powyżej 12 miesięcy, o których mowa w rozporządzeniu w zakresie programów zdrowotnych, może nastąpić za pisemną zgodą dyrektora oddziału Funduszu – na wniosek lekarza prowadzącego. Wniosek przekazuje się do oddziału Funduszu, nie później niż 7 dni przed końcem czasu trwania rehabilitacji, który został określony w rozporządzeniu,     o</w:t>
      </w:r>
      <w:r>
        <w:rPr>
          <w:spacing w:val="-18"/>
          <w:sz w:val="24"/>
        </w:rPr>
        <w:t> </w:t>
      </w:r>
      <w:r>
        <w:rPr>
          <w:sz w:val="24"/>
        </w:rPr>
        <w:t>którym</w:t>
      </w:r>
      <w:r>
        <w:rPr>
          <w:spacing w:val="-17"/>
          <w:sz w:val="24"/>
        </w:rPr>
        <w:t> </w:t>
      </w:r>
      <w:r>
        <w:rPr>
          <w:sz w:val="24"/>
        </w:rPr>
        <w:t>mowa</w:t>
      </w:r>
      <w:r>
        <w:rPr>
          <w:spacing w:val="-18"/>
          <w:sz w:val="24"/>
        </w:rPr>
        <w:t> </w:t>
      </w:r>
      <w:r>
        <w:rPr>
          <w:sz w:val="24"/>
        </w:rPr>
        <w:t>w</w:t>
      </w:r>
      <w:r>
        <w:rPr>
          <w:spacing w:val="-17"/>
          <w:sz w:val="24"/>
        </w:rPr>
        <w:t> </w:t>
      </w:r>
      <w:r>
        <w:rPr>
          <w:sz w:val="24"/>
        </w:rPr>
        <w:t>zdaniu</w:t>
      </w:r>
      <w:r>
        <w:rPr>
          <w:spacing w:val="-17"/>
          <w:sz w:val="24"/>
        </w:rPr>
        <w:t> </w:t>
      </w:r>
      <w:r>
        <w:rPr>
          <w:sz w:val="24"/>
        </w:rPr>
        <w:t>pierwszym.</w:t>
      </w:r>
      <w:r>
        <w:rPr>
          <w:spacing w:val="-17"/>
          <w:sz w:val="24"/>
        </w:rPr>
        <w:t> </w:t>
      </w:r>
      <w:r>
        <w:rPr>
          <w:sz w:val="24"/>
        </w:rPr>
        <w:t>Wzór</w:t>
      </w:r>
      <w:r>
        <w:rPr>
          <w:spacing w:val="-16"/>
          <w:sz w:val="24"/>
        </w:rPr>
        <w:t> </w:t>
      </w:r>
      <w:r>
        <w:rPr>
          <w:sz w:val="24"/>
        </w:rPr>
        <w:t>wniosku</w:t>
      </w:r>
      <w:r>
        <w:rPr>
          <w:spacing w:val="-16"/>
          <w:sz w:val="24"/>
        </w:rPr>
        <w:t> </w:t>
      </w:r>
      <w:r>
        <w:rPr>
          <w:sz w:val="24"/>
        </w:rPr>
        <w:t>o</w:t>
      </w:r>
      <w:r>
        <w:rPr>
          <w:spacing w:val="-18"/>
          <w:sz w:val="24"/>
        </w:rPr>
        <w:t> </w:t>
      </w:r>
      <w:r>
        <w:rPr>
          <w:sz w:val="24"/>
        </w:rPr>
        <w:t>zgodę</w:t>
      </w:r>
      <w:r>
        <w:rPr>
          <w:spacing w:val="-17"/>
          <w:sz w:val="24"/>
        </w:rPr>
        <w:t> </w:t>
      </w:r>
      <w:r>
        <w:rPr>
          <w:sz w:val="24"/>
        </w:rPr>
        <w:t>na</w:t>
      </w:r>
      <w:r>
        <w:rPr>
          <w:spacing w:val="-17"/>
          <w:sz w:val="24"/>
        </w:rPr>
        <w:t> </w:t>
      </w:r>
      <w:r>
        <w:rPr>
          <w:sz w:val="24"/>
        </w:rPr>
        <w:t>indywidualne</w:t>
      </w:r>
      <w:r>
        <w:rPr>
          <w:spacing w:val="-17"/>
          <w:sz w:val="24"/>
        </w:rPr>
        <w:t> </w:t>
      </w:r>
      <w:r>
        <w:rPr>
          <w:sz w:val="24"/>
        </w:rPr>
        <w:t>rozliczenie świadczeń     określony     jest      w      </w:t>
      </w:r>
      <w:r>
        <w:rPr>
          <w:b/>
          <w:sz w:val="24"/>
        </w:rPr>
        <w:t>załączniku      nr      1      </w:t>
      </w:r>
      <w:r>
        <w:rPr>
          <w:sz w:val="24"/>
        </w:rPr>
        <w:t>do      zarządzenia   o indywidualne</w:t>
      </w:r>
      <w:r>
        <w:rPr>
          <w:spacing w:val="-1"/>
          <w:sz w:val="24"/>
        </w:rPr>
        <w:t> </w:t>
      </w:r>
      <w:r>
        <w:rPr>
          <w:sz w:val="24"/>
        </w:rPr>
        <w:t>rozliczenie.</w:t>
      </w:r>
    </w:p>
    <w:p>
      <w:pPr>
        <w:pStyle w:val="BodyText"/>
        <w:spacing w:before="11"/>
        <w:ind w:left="0" w:firstLine="0"/>
        <w:jc w:val="left"/>
        <w:rPr>
          <w:sz w:val="35"/>
        </w:rPr>
      </w:pPr>
    </w:p>
    <w:p>
      <w:pPr>
        <w:pStyle w:val="Heading1"/>
        <w:spacing w:line="360" w:lineRule="auto"/>
        <w:ind w:left="3332" w:right="3332" w:firstLine="800"/>
        <w:jc w:val="both"/>
      </w:pPr>
      <w:r>
        <w:rPr/>
        <w:t>Rozdział 4 Postanowienia końcowe</w:t>
      </w:r>
    </w:p>
    <w:p>
      <w:pPr>
        <w:pStyle w:val="BodyText"/>
        <w:spacing w:line="360" w:lineRule="auto"/>
        <w:ind w:right="115"/>
      </w:pPr>
      <w:r>
        <w:rPr>
          <w:b/>
        </w:rPr>
        <w:t>§</w:t>
      </w:r>
      <w:r>
        <w:rPr>
          <w:b/>
          <w:spacing w:val="-8"/>
        </w:rPr>
        <w:t> </w:t>
      </w:r>
      <w:r>
        <w:rPr>
          <w:b/>
        </w:rPr>
        <w:t>21.</w:t>
      </w:r>
      <w:r>
        <w:rPr>
          <w:b/>
          <w:spacing w:val="-8"/>
        </w:rPr>
        <w:t> </w:t>
      </w:r>
      <w:r>
        <w:rPr/>
        <w:t>Umowy</w:t>
      </w:r>
      <w:r>
        <w:rPr>
          <w:spacing w:val="-8"/>
        </w:rPr>
        <w:t> </w:t>
      </w:r>
      <w:r>
        <w:rPr/>
        <w:t>o</w:t>
      </w:r>
      <w:r>
        <w:rPr>
          <w:spacing w:val="-8"/>
        </w:rPr>
        <w:t> </w:t>
      </w:r>
      <w:r>
        <w:rPr/>
        <w:t>udzielanie</w:t>
      </w:r>
      <w:r>
        <w:rPr>
          <w:spacing w:val="-8"/>
        </w:rPr>
        <w:t> </w:t>
      </w:r>
      <w:r>
        <w:rPr/>
        <w:t>świadczeń</w:t>
      </w:r>
      <w:r>
        <w:rPr>
          <w:spacing w:val="-8"/>
        </w:rPr>
        <w:t> </w:t>
      </w:r>
      <w:r>
        <w:rPr/>
        <w:t>opieki</w:t>
      </w:r>
      <w:r>
        <w:rPr>
          <w:spacing w:val="-8"/>
        </w:rPr>
        <w:t> </w:t>
      </w:r>
      <w:r>
        <w:rPr/>
        <w:t>zdrowotnej</w:t>
      </w:r>
      <w:r>
        <w:rPr>
          <w:spacing w:val="-8"/>
        </w:rPr>
        <w:t> </w:t>
      </w:r>
      <w:r>
        <w:rPr/>
        <w:t>w</w:t>
      </w:r>
      <w:r>
        <w:rPr>
          <w:spacing w:val="-8"/>
        </w:rPr>
        <w:t> </w:t>
      </w:r>
      <w:r>
        <w:rPr/>
        <w:t>rodzajach</w:t>
      </w:r>
      <w:r>
        <w:rPr>
          <w:spacing w:val="-8"/>
        </w:rPr>
        <w:t> </w:t>
      </w:r>
      <w:r>
        <w:rPr/>
        <w:t>rehabilitacja lecznicza oraz programy zdrowotne w zakresie świadczeń - leczenie dzieci i dorosłych ze śpiączką, zawarte przed dniem wejścia w życie niniejszego zarządzenia,</w:t>
      </w:r>
      <w:r>
        <w:rPr>
          <w:spacing w:val="-39"/>
        </w:rPr>
        <w:t> </w:t>
      </w:r>
      <w:r>
        <w:rPr/>
        <w:t>zachowują ważność przez okres na jaki zostały</w:t>
      </w:r>
      <w:r>
        <w:rPr>
          <w:spacing w:val="-2"/>
        </w:rPr>
        <w:t> </w:t>
      </w:r>
      <w:r>
        <w:rPr/>
        <w:t>zawarte.</w:t>
      </w:r>
    </w:p>
    <w:p>
      <w:pPr>
        <w:pStyle w:val="BodyText"/>
        <w:ind w:left="0" w:firstLine="0"/>
        <w:jc w:val="left"/>
        <w:rPr>
          <w:sz w:val="36"/>
        </w:rPr>
      </w:pPr>
    </w:p>
    <w:p>
      <w:pPr>
        <w:pStyle w:val="BodyText"/>
        <w:spacing w:line="360" w:lineRule="auto"/>
        <w:ind w:right="116"/>
      </w:pPr>
      <w:r>
        <w:rPr>
          <w:b/>
        </w:rPr>
        <w:t>§ 22. </w:t>
      </w:r>
      <w:r>
        <w:rPr/>
        <w:t>Do postępowań w sprawie zawarcia umów o udzielanie świadczeń opieki zdrowotnej wszczętych i niezakończonych przed dniem wejścia w życie zarządzenia, stosuje się przepisy dotychczasowe, z tym że umowę o udzielanie świadczeń opieki zdrowotnej w rodzajach rehabilitacja lecznicza oraz programy zdrowotne – w zakresie świadczeń – leczenie dzieci i dorosłych ze śpiączką zawiera się zgodnie ze wzorem umowy o udzielanie świadczeń opieki zdrowotnej określonym w </w:t>
      </w:r>
      <w:r>
        <w:rPr>
          <w:b/>
        </w:rPr>
        <w:t>załączniku nr 2 </w:t>
      </w:r>
      <w:r>
        <w:rPr/>
        <w:t>do niniejszego zarządzenia.</w:t>
      </w:r>
    </w:p>
    <w:p>
      <w:pPr>
        <w:pStyle w:val="BodyText"/>
        <w:ind w:left="0" w:firstLine="0"/>
        <w:jc w:val="left"/>
        <w:rPr>
          <w:sz w:val="36"/>
        </w:rPr>
      </w:pPr>
    </w:p>
    <w:p>
      <w:pPr>
        <w:pStyle w:val="BodyText"/>
        <w:spacing w:line="360" w:lineRule="auto"/>
        <w:ind w:right="116"/>
      </w:pPr>
      <w:r>
        <w:rPr>
          <w:b/>
        </w:rPr>
        <w:t>§ 23. </w:t>
      </w:r>
      <w:r>
        <w:rPr/>
        <w:t>Zobowiązuje się dyrektorów oddziałów wojewódzkich Narodowego Funduszu Zdrowia do wprowadzenia niezbędnych zmian wynikających z wejścia w życie przepisów zarządzenia do postanowień umów zawartych ze świadczeniodawcami.</w:t>
      </w:r>
    </w:p>
    <w:p>
      <w:pPr>
        <w:pStyle w:val="BodyText"/>
        <w:ind w:left="0" w:firstLine="0"/>
        <w:jc w:val="left"/>
        <w:rPr>
          <w:sz w:val="36"/>
        </w:rPr>
      </w:pPr>
    </w:p>
    <w:p>
      <w:pPr>
        <w:pStyle w:val="BodyText"/>
        <w:ind w:left="825" w:firstLine="0"/>
        <w:jc w:val="left"/>
      </w:pPr>
      <w:r>
        <w:rPr>
          <w:b/>
        </w:rPr>
        <w:t>§ 24. </w:t>
      </w:r>
      <w:r>
        <w:rPr/>
        <w:t>Przepisy zarządzenia stosuje się do rozliczania świadczeń udzielanych</w:t>
      </w:r>
      <w:r>
        <w:rPr>
          <w:spacing w:val="2"/>
        </w:rPr>
        <w:t> </w:t>
      </w:r>
      <w:r>
        <w:rPr/>
        <w:t>od</w:t>
      </w:r>
    </w:p>
    <w:p>
      <w:pPr>
        <w:pStyle w:val="BodyText"/>
        <w:spacing w:before="10"/>
        <w:ind w:left="0" w:firstLine="0"/>
        <w:jc w:val="left"/>
        <w:rPr>
          <w:sz w:val="15"/>
        </w:rPr>
      </w:pPr>
    </w:p>
    <w:p>
      <w:pPr>
        <w:spacing w:before="92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19</w:t>
      </w:r>
    </w:p>
    <w:p>
      <w:pPr>
        <w:spacing w:after="0"/>
        <w:jc w:val="right"/>
        <w:rPr>
          <w:rFonts w:ascii="Times New Roman"/>
          <w:sz w:val="20"/>
        </w:rPr>
        <w:sectPr>
          <w:pgSz w:w="11900" w:h="16840"/>
          <w:pgMar w:top="1200" w:bottom="280" w:left="1160" w:right="1300"/>
        </w:sectPr>
      </w:pPr>
    </w:p>
    <w:p>
      <w:pPr>
        <w:pStyle w:val="BodyText"/>
        <w:spacing w:before="76"/>
        <w:ind w:firstLine="0"/>
        <w:jc w:val="left"/>
      </w:pPr>
      <w:r>
        <w:rPr/>
        <w:t>dnia 1 stycznia 2021 r.</w:t>
      </w:r>
    </w:p>
    <w:p>
      <w:pPr>
        <w:pStyle w:val="BodyText"/>
        <w:ind w:left="0" w:firstLine="0"/>
        <w:jc w:val="left"/>
        <w:rPr>
          <w:sz w:val="26"/>
        </w:rPr>
      </w:pPr>
    </w:p>
    <w:p>
      <w:pPr>
        <w:pStyle w:val="BodyText"/>
        <w:spacing w:before="11"/>
        <w:ind w:left="0" w:firstLine="0"/>
        <w:jc w:val="left"/>
        <w:rPr>
          <w:sz w:val="21"/>
        </w:rPr>
      </w:pPr>
    </w:p>
    <w:p>
      <w:pPr>
        <w:pStyle w:val="BodyText"/>
        <w:spacing w:line="360" w:lineRule="auto"/>
        <w:ind w:right="115"/>
      </w:pPr>
      <w:r>
        <w:rPr>
          <w:b/>
        </w:rPr>
        <w:t>§</w:t>
      </w:r>
      <w:r>
        <w:rPr>
          <w:b/>
          <w:spacing w:val="-20"/>
        </w:rPr>
        <w:t> </w:t>
      </w:r>
      <w:r>
        <w:rPr>
          <w:b/>
        </w:rPr>
        <w:t>25.</w:t>
      </w:r>
      <w:r>
        <w:rPr>
          <w:b/>
          <w:spacing w:val="-19"/>
        </w:rPr>
        <w:t> </w:t>
      </w:r>
      <w:r>
        <w:rPr/>
        <w:t>Traci</w:t>
      </w:r>
      <w:r>
        <w:rPr>
          <w:spacing w:val="-19"/>
        </w:rPr>
        <w:t> </w:t>
      </w:r>
      <w:r>
        <w:rPr/>
        <w:t>moc</w:t>
      </w:r>
      <w:r>
        <w:rPr>
          <w:spacing w:val="-19"/>
        </w:rPr>
        <w:t> </w:t>
      </w:r>
      <w:r>
        <w:rPr/>
        <w:t>zarządzenie</w:t>
      </w:r>
      <w:r>
        <w:rPr>
          <w:spacing w:val="-20"/>
        </w:rPr>
        <w:t> </w:t>
      </w:r>
      <w:r>
        <w:rPr/>
        <w:t>Nr</w:t>
      </w:r>
      <w:r>
        <w:rPr>
          <w:spacing w:val="-19"/>
        </w:rPr>
        <w:t> </w:t>
      </w:r>
      <w:r>
        <w:rPr/>
        <w:t>183/2019/DSOZ</w:t>
      </w:r>
      <w:r>
        <w:rPr>
          <w:spacing w:val="-19"/>
        </w:rPr>
        <w:t> </w:t>
      </w:r>
      <w:r>
        <w:rPr/>
        <w:t>Prezesa</w:t>
      </w:r>
      <w:r>
        <w:rPr>
          <w:spacing w:val="-18"/>
        </w:rPr>
        <w:t> </w:t>
      </w:r>
      <w:r>
        <w:rPr/>
        <w:t>Narodowego</w:t>
      </w:r>
      <w:r>
        <w:rPr>
          <w:spacing w:val="-20"/>
        </w:rPr>
        <w:t> </w:t>
      </w:r>
      <w:r>
        <w:rPr/>
        <w:t>Funduszu Zdrowia</w:t>
      </w:r>
      <w:r>
        <w:rPr>
          <w:spacing w:val="-13"/>
        </w:rPr>
        <w:t> </w:t>
      </w:r>
      <w:r>
        <w:rPr/>
        <w:t>z</w:t>
      </w:r>
      <w:r>
        <w:rPr>
          <w:spacing w:val="-15"/>
        </w:rPr>
        <w:t> </w:t>
      </w:r>
      <w:r>
        <w:rPr/>
        <w:t>dnia</w:t>
      </w:r>
      <w:r>
        <w:rPr>
          <w:spacing w:val="-14"/>
        </w:rPr>
        <w:t> </w:t>
      </w:r>
      <w:r>
        <w:rPr/>
        <w:t>31</w:t>
      </w:r>
      <w:r>
        <w:rPr>
          <w:spacing w:val="-15"/>
        </w:rPr>
        <w:t> </w:t>
      </w:r>
      <w:r>
        <w:rPr/>
        <w:t>grudnia</w:t>
      </w:r>
      <w:r>
        <w:rPr>
          <w:spacing w:val="-13"/>
        </w:rPr>
        <w:t> </w:t>
      </w:r>
      <w:r>
        <w:rPr/>
        <w:t>2019</w:t>
      </w:r>
      <w:r>
        <w:rPr>
          <w:spacing w:val="-15"/>
        </w:rPr>
        <w:t> </w:t>
      </w:r>
      <w:r>
        <w:rPr/>
        <w:t>r.</w:t>
      </w:r>
      <w:r>
        <w:rPr>
          <w:spacing w:val="-14"/>
        </w:rPr>
        <w:t> </w:t>
      </w:r>
      <w:r>
        <w:rPr/>
        <w:t>w</w:t>
      </w:r>
      <w:r>
        <w:rPr>
          <w:spacing w:val="-15"/>
        </w:rPr>
        <w:t> </w:t>
      </w:r>
      <w:r>
        <w:rPr/>
        <w:t>sprawie</w:t>
      </w:r>
      <w:r>
        <w:rPr>
          <w:spacing w:val="-14"/>
        </w:rPr>
        <w:t> </w:t>
      </w:r>
      <w:r>
        <w:rPr/>
        <w:t>określenia</w:t>
      </w:r>
      <w:r>
        <w:rPr>
          <w:spacing w:val="-14"/>
        </w:rPr>
        <w:t> </w:t>
      </w:r>
      <w:r>
        <w:rPr/>
        <w:t>warunków</w:t>
      </w:r>
      <w:r>
        <w:rPr>
          <w:spacing w:val="-13"/>
        </w:rPr>
        <w:t> </w:t>
      </w:r>
      <w:r>
        <w:rPr/>
        <w:t>zawierania</w:t>
      </w:r>
      <w:r>
        <w:rPr>
          <w:spacing w:val="-15"/>
        </w:rPr>
        <w:t> </w:t>
      </w:r>
      <w:r>
        <w:rPr/>
        <w:t>i</w:t>
      </w:r>
      <w:r>
        <w:rPr>
          <w:spacing w:val="-14"/>
        </w:rPr>
        <w:t> </w:t>
      </w:r>
      <w:r>
        <w:rPr/>
        <w:t>realizacji umów w rodzajach rehabilitacja lecznicza oraz programy zdrowotne w zakresie świadczeń – leczenie dzieci i dorosłych ze</w:t>
      </w:r>
      <w:r>
        <w:rPr>
          <w:spacing w:val="-3"/>
        </w:rPr>
        <w:t> </w:t>
      </w:r>
      <w:r>
        <w:rPr/>
        <w:t>śpiączką.</w:t>
      </w:r>
    </w:p>
    <w:p>
      <w:pPr>
        <w:pStyle w:val="BodyText"/>
        <w:ind w:left="0" w:firstLine="0"/>
        <w:jc w:val="left"/>
        <w:rPr>
          <w:sz w:val="36"/>
        </w:rPr>
      </w:pPr>
    </w:p>
    <w:p>
      <w:pPr>
        <w:pStyle w:val="BodyText"/>
        <w:ind w:left="825" w:firstLine="0"/>
        <w:jc w:val="left"/>
      </w:pPr>
      <w:r>
        <w:rPr>
          <w:b/>
        </w:rPr>
        <w:t>§ 26. </w:t>
      </w:r>
      <w:r>
        <w:rPr/>
        <w:t>Zarządzenie wchodzi w życie po upływie 30 dni od dnia podpisania.</w:t>
      </w:r>
    </w:p>
    <w:p>
      <w:pPr>
        <w:pStyle w:val="BodyText"/>
        <w:ind w:left="0" w:firstLine="0"/>
        <w:jc w:val="left"/>
        <w:rPr>
          <w:sz w:val="26"/>
        </w:rPr>
      </w:pPr>
    </w:p>
    <w:p>
      <w:pPr>
        <w:pStyle w:val="BodyText"/>
        <w:ind w:left="0" w:firstLine="0"/>
        <w:jc w:val="left"/>
        <w:rPr>
          <w:sz w:val="26"/>
        </w:rPr>
      </w:pPr>
    </w:p>
    <w:p>
      <w:pPr>
        <w:pStyle w:val="BodyText"/>
        <w:ind w:left="0" w:firstLine="0"/>
        <w:jc w:val="left"/>
        <w:rPr>
          <w:sz w:val="26"/>
        </w:rPr>
      </w:pPr>
    </w:p>
    <w:p>
      <w:pPr>
        <w:pStyle w:val="BodyText"/>
        <w:ind w:left="0" w:firstLine="0"/>
        <w:jc w:val="left"/>
        <w:rPr>
          <w:sz w:val="26"/>
        </w:rPr>
      </w:pPr>
    </w:p>
    <w:p>
      <w:pPr>
        <w:pStyle w:val="Heading1"/>
        <w:spacing w:line="360" w:lineRule="auto" w:before="184"/>
        <w:ind w:left="4895" w:right="98" w:firstLine="1828"/>
        <w:jc w:val="left"/>
      </w:pPr>
      <w:r>
        <w:rPr/>
        <w:t>PREZES NARODOWEGO FUNDUSZU ZDROWIA</w:t>
      </w:r>
    </w:p>
    <w:p>
      <w:pPr>
        <w:pStyle w:val="BodyText"/>
        <w:ind w:left="0" w:right="1615" w:firstLine="0"/>
        <w:jc w:val="right"/>
      </w:pPr>
      <w:r>
        <w:rPr/>
        <w:t>Filip Nowak</w:t>
      </w:r>
    </w:p>
    <w:p>
      <w:pPr>
        <w:pStyle w:val="BodyText"/>
        <w:spacing w:before="138"/>
        <w:ind w:left="6143" w:firstLine="0"/>
        <w:jc w:val="left"/>
      </w:pPr>
      <w:r>
        <w:rPr/>
        <w:t>p.o. PREZESA NFZ</w:t>
      </w:r>
    </w:p>
    <w:p>
      <w:pPr>
        <w:spacing w:after="0"/>
        <w:jc w:val="left"/>
        <w:sectPr>
          <w:pgSz w:w="11900" w:h="16840"/>
          <w:pgMar w:top="1200" w:bottom="280" w:left="1160" w:right="1300"/>
        </w:sectPr>
      </w:pPr>
    </w:p>
    <w:p>
      <w:pPr>
        <w:pStyle w:val="BodyText"/>
        <w:spacing w:before="76"/>
        <w:ind w:firstLine="0"/>
        <w:jc w:val="left"/>
      </w:pPr>
      <w:r>
        <w:rPr>
          <w:u w:val="single"/>
        </w:rPr>
        <w:t>Załączniki:</w:t>
      </w:r>
    </w:p>
    <w:p>
      <w:pPr>
        <w:pStyle w:val="BodyText"/>
        <w:spacing w:before="138"/>
        <w:ind w:firstLine="0"/>
        <w:jc w:val="left"/>
      </w:pPr>
      <w:r>
        <w:rPr/>
        <w:t>Załącznik nr 1m - Katalog zabiegów fizjoterapeutycznych</w:t>
      </w:r>
    </w:p>
    <w:p>
      <w:pPr>
        <w:pStyle w:val="BodyText"/>
        <w:spacing w:before="138"/>
        <w:ind w:firstLine="0"/>
        <w:jc w:val="left"/>
      </w:pPr>
      <w:r>
        <w:rPr/>
        <w:t>Załącznik nr 1n - Katalog zakresów świadczeń</w:t>
      </w:r>
    </w:p>
    <w:p>
      <w:pPr>
        <w:pStyle w:val="BodyText"/>
        <w:spacing w:line="360" w:lineRule="auto" w:before="138"/>
        <w:ind w:firstLine="0"/>
        <w:jc w:val="left"/>
      </w:pPr>
      <w:r>
        <w:rPr/>
        <w:t>Załącznik nr 1r - Katalog Jednorodnych Grup Pacjentów w stacjonarnej rehabilitacji leczniczej</w:t>
      </w:r>
    </w:p>
    <w:p>
      <w:pPr>
        <w:pStyle w:val="BodyText"/>
        <w:spacing w:line="360" w:lineRule="auto"/>
        <w:ind w:firstLine="0"/>
        <w:jc w:val="left"/>
      </w:pPr>
      <w:r>
        <w:rPr/>
        <w:t>Załącznik nr 2 - Wzór umowy o udzielanie świadczeń opieki zdrowotnej - rehabilitacja lecznicza</w:t>
      </w:r>
    </w:p>
    <w:p>
      <w:pPr>
        <w:pStyle w:val="BodyText"/>
        <w:spacing w:line="360" w:lineRule="auto"/>
        <w:ind w:firstLine="0"/>
        <w:jc w:val="left"/>
      </w:pPr>
      <w:r>
        <w:rPr/>
        <w:t>Załącznik nr 3 - Ocena ciężkości stanu klinicznego pacjenta/warunki rozliczania Załącznik nr 3a - Procedury medyczne wg ICD-9 kwalifikujące do rehabilitacji ogólnoustrojowej po leczeniu operacyjnym ROO</w:t>
      </w:r>
    </w:p>
    <w:p>
      <w:pPr>
        <w:pStyle w:val="BodyText"/>
        <w:spacing w:line="360" w:lineRule="auto"/>
        <w:ind w:firstLine="0"/>
        <w:jc w:val="left"/>
      </w:pPr>
      <w:r>
        <w:rPr/>
        <w:t>Załącznik nr 3b - Rozpoznania medyczne wg ICD-10 kwalifikujące do rehabilitacji ogólnoustrojowej po leczeniu zachowawczym ROZ</w:t>
      </w:r>
    </w:p>
    <w:p>
      <w:pPr>
        <w:pStyle w:val="BodyText"/>
        <w:spacing w:line="360" w:lineRule="auto"/>
        <w:ind w:right="115" w:firstLine="0"/>
      </w:pPr>
      <w:r>
        <w:rPr/>
        <w:t>Załącznik</w:t>
      </w:r>
      <w:r>
        <w:rPr>
          <w:spacing w:val="-5"/>
        </w:rPr>
        <w:t> </w:t>
      </w:r>
      <w:r>
        <w:rPr/>
        <w:t>nr</w:t>
      </w:r>
      <w:r>
        <w:rPr>
          <w:spacing w:val="-6"/>
        </w:rPr>
        <w:t> </w:t>
      </w:r>
      <w:r>
        <w:rPr/>
        <w:t>4a</w:t>
      </w:r>
      <w:r>
        <w:rPr>
          <w:spacing w:val="-5"/>
        </w:rPr>
        <w:t> </w:t>
      </w:r>
      <w:r>
        <w:rPr/>
        <w:t>-</w:t>
      </w:r>
      <w:r>
        <w:rPr>
          <w:spacing w:val="-6"/>
        </w:rPr>
        <w:t> </w:t>
      </w:r>
      <w:r>
        <w:rPr/>
        <w:t>Skala</w:t>
      </w:r>
      <w:r>
        <w:rPr>
          <w:spacing w:val="-4"/>
        </w:rPr>
        <w:t> </w:t>
      </w:r>
      <w:r>
        <w:rPr/>
        <w:t>dla</w:t>
      </w:r>
      <w:r>
        <w:rPr>
          <w:spacing w:val="-6"/>
        </w:rPr>
        <w:t> </w:t>
      </w:r>
      <w:r>
        <w:rPr/>
        <w:t>typowych</w:t>
      </w:r>
      <w:r>
        <w:rPr>
          <w:spacing w:val="-5"/>
        </w:rPr>
        <w:t> </w:t>
      </w:r>
      <w:r>
        <w:rPr/>
        <w:t>czynności</w:t>
      </w:r>
      <w:r>
        <w:rPr>
          <w:spacing w:val="-5"/>
        </w:rPr>
        <w:t> </w:t>
      </w:r>
      <w:r>
        <w:rPr/>
        <w:t>dnia</w:t>
      </w:r>
      <w:r>
        <w:rPr>
          <w:spacing w:val="-6"/>
        </w:rPr>
        <w:t> </w:t>
      </w:r>
      <w:r>
        <w:rPr/>
        <w:t>codziennego</w:t>
      </w:r>
      <w:r>
        <w:rPr>
          <w:spacing w:val="-5"/>
        </w:rPr>
        <w:t> </w:t>
      </w:r>
      <w:r>
        <w:rPr/>
        <w:t>-</w:t>
      </w:r>
      <w:r>
        <w:rPr>
          <w:spacing w:val="-6"/>
        </w:rPr>
        <w:t> </w:t>
      </w:r>
      <w:r>
        <w:rPr/>
        <w:t>Barthel</w:t>
      </w:r>
      <w:r>
        <w:rPr>
          <w:spacing w:val="-5"/>
        </w:rPr>
        <w:t> </w:t>
      </w:r>
      <w:r>
        <w:rPr/>
        <w:t>ADL</w:t>
      </w:r>
      <w:r>
        <w:rPr>
          <w:spacing w:val="-5"/>
        </w:rPr>
        <w:t> </w:t>
      </w:r>
      <w:r>
        <w:rPr/>
        <w:t>–</w:t>
      </w:r>
      <w:r>
        <w:rPr>
          <w:spacing w:val="-6"/>
        </w:rPr>
        <w:t> </w:t>
      </w:r>
      <w:r>
        <w:rPr/>
        <w:t>wzór Załącznik nr 4b - Zaburzenia funkcji poznawczo – behawioralnych oraz motoryczne zaburzenia czynności mowy oraz połykania – po nabytych uszkodzeniach mózgu (neurologia chorych dorosłych) –</w:t>
      </w:r>
      <w:r>
        <w:rPr>
          <w:spacing w:val="-1"/>
        </w:rPr>
        <w:t> </w:t>
      </w:r>
      <w:r>
        <w:rPr/>
        <w:t>wzór</w:t>
      </w:r>
    </w:p>
    <w:p>
      <w:pPr>
        <w:pStyle w:val="BodyText"/>
        <w:ind w:firstLine="0"/>
      </w:pPr>
      <w:r>
        <w:rPr/>
        <w:t>Załącznik nr 4c - Standardowa neurologiczna klasyfikacja uszkodzeń rdzenia</w:t>
      </w:r>
    </w:p>
    <w:p>
      <w:pPr>
        <w:pStyle w:val="BodyText"/>
        <w:spacing w:before="138"/>
        <w:ind w:firstLine="0"/>
        <w:jc w:val="left"/>
      </w:pPr>
      <w:r>
        <w:rPr/>
        <w:t>kręgowego</w:t>
      </w:r>
    </w:p>
    <w:p>
      <w:pPr>
        <w:pStyle w:val="BodyText"/>
        <w:spacing w:line="360" w:lineRule="auto" w:before="138"/>
        <w:ind w:firstLine="0"/>
        <w:jc w:val="left"/>
      </w:pPr>
      <w:r>
        <w:rPr/>
        <w:t>Załącznik nr 4d - GMFCS System klasyfikacji funkcji motoryki dużej – rozszerzony i poprawiony</w:t>
      </w:r>
    </w:p>
    <w:p>
      <w:pPr>
        <w:pStyle w:val="BodyText"/>
        <w:ind w:firstLine="0"/>
        <w:jc w:val="left"/>
      </w:pPr>
      <w:r>
        <w:rPr/>
        <w:t>Załącznik nr 4e - Zaburzenia znacząco zwiększające wymagania rehabilitacyjne/</w:t>
      </w:r>
    </w:p>
    <w:p>
      <w:pPr>
        <w:pStyle w:val="BodyText"/>
        <w:spacing w:before="138"/>
        <w:ind w:firstLine="0"/>
      </w:pPr>
      <w:r>
        <w:rPr/>
        <w:t>pielęgnacyjne - rehabilitacja neurologiczna dzieci – wzór</w:t>
      </w:r>
    </w:p>
    <w:p>
      <w:pPr>
        <w:pStyle w:val="BodyText"/>
        <w:spacing w:before="138"/>
        <w:ind w:firstLine="0"/>
      </w:pPr>
      <w:r>
        <w:rPr/>
        <w:t>Załącznik nr 4f - Kwalifikacja pacjenta do programu zdrowotnego - leczenie dzieci ze</w:t>
      </w:r>
    </w:p>
    <w:p>
      <w:pPr>
        <w:pStyle w:val="BodyText"/>
        <w:spacing w:before="137"/>
        <w:ind w:firstLine="0"/>
      </w:pPr>
      <w:r>
        <w:rPr/>
        <w:t>śpiączką – wzór</w:t>
      </w:r>
    </w:p>
    <w:p>
      <w:pPr>
        <w:pStyle w:val="BodyText"/>
        <w:spacing w:before="138"/>
        <w:ind w:firstLine="0"/>
      </w:pPr>
      <w:r>
        <w:rPr/>
        <w:t>Załącznik nr 4g - Kwalifikacja pacjenta do programu zdrowotnego - leczenie dorosłych</w:t>
      </w:r>
    </w:p>
    <w:p>
      <w:pPr>
        <w:pStyle w:val="BodyText"/>
        <w:spacing w:before="138"/>
        <w:ind w:firstLine="0"/>
      </w:pPr>
      <w:r>
        <w:rPr/>
        <w:t>chorych ze śpiączką – wzór</w:t>
      </w:r>
    </w:p>
    <w:p>
      <w:pPr>
        <w:pStyle w:val="BodyText"/>
        <w:spacing w:before="138"/>
        <w:ind w:firstLine="0"/>
      </w:pPr>
      <w:r>
        <w:rPr/>
        <w:t>Załącznik nr 5 - Charakterystyka grup</w:t>
      </w:r>
    </w:p>
    <w:p>
      <w:pPr>
        <w:pStyle w:val="BodyText"/>
        <w:spacing w:line="360" w:lineRule="auto" w:before="138"/>
        <w:ind w:right="116" w:firstLine="0"/>
      </w:pPr>
      <w:r>
        <w:rPr/>
        <w:t>Załącznik nr 6 - Oświadczenie przedstawiciela ustawowego/opiekuna faktycznego pacjenta małoletniego lub posiadającego orzeczenie o znacznym stopniu niepełnosprawności</w:t>
      </w:r>
    </w:p>
    <w:p>
      <w:pPr>
        <w:pStyle w:val="BodyText"/>
        <w:spacing w:line="360" w:lineRule="auto"/>
        <w:ind w:right="2982" w:firstLine="0"/>
        <w:jc w:val="left"/>
      </w:pPr>
      <w:r>
        <w:rPr/>
        <w:t>Załącznik nr 7 - Karta kwalifikacji do leczenia żywieniowego Załącznik nr 8 - Karta leczenia żywieniowego</w:t>
      </w:r>
    </w:p>
    <w:p>
      <w:pPr>
        <w:pStyle w:val="BodyText"/>
        <w:ind w:firstLine="0"/>
        <w:jc w:val="left"/>
      </w:pPr>
      <w:r>
        <w:rPr/>
        <w:t>Załącznik nr 9 - Procedury medyczne wg ICD-9 realizowane w ramach rehabilitacji</w:t>
      </w:r>
      <w:r>
        <w:rPr>
          <w:spacing w:val="57"/>
        </w:rPr>
        <w:t> </w:t>
      </w:r>
      <w:r>
        <w:rPr/>
        <w:t>w</w:t>
      </w:r>
    </w:p>
    <w:p>
      <w:pPr>
        <w:pStyle w:val="BodyText"/>
        <w:spacing w:before="138"/>
        <w:ind w:firstLine="0"/>
      </w:pPr>
      <w:r>
        <w:rPr/>
        <w:t>ośrodkach dziennych.</w:t>
      </w: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spacing w:before="10"/>
        <w:ind w:left="0" w:firstLine="0"/>
        <w:jc w:val="left"/>
        <w:rPr>
          <w:sz w:val="19"/>
        </w:rPr>
      </w:pPr>
    </w:p>
    <w:p>
      <w:pPr>
        <w:spacing w:before="0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21</w:t>
      </w:r>
    </w:p>
    <w:sectPr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  <w:font w:name="Symbol">
    <w:altName w:val="Symbol"/>
    <w:charset w:val="2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multiLevelType w:val="hybridMultilevel"/>
    <w:lvl w:ilvl="0">
      <w:start w:val="1"/>
      <w:numFmt w:val="decimal"/>
      <w:lvlText w:val="%1)"/>
      <w:lvlJc w:val="left"/>
      <w:pPr>
        <w:ind w:left="1534" w:hanging="709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330" w:hanging="70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3120" w:hanging="70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910" w:hanging="70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700" w:hanging="70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490" w:hanging="70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280" w:hanging="70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070" w:hanging="70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60" w:hanging="709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)"/>
      <w:lvlJc w:val="left"/>
      <w:pPr>
        <w:ind w:left="116" w:hanging="471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052" w:hanging="47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984" w:hanging="47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916" w:hanging="47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848" w:hanging="47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780" w:hanging="47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12" w:hanging="47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44" w:hanging="47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76" w:hanging="471"/>
      </w:pPr>
      <w:rPr>
        <w:rFonts w:hint="default"/>
        <w:lang w:val="pl-PL" w:eastAsia="en-US" w:bidi="ar-SA"/>
      </w:rPr>
    </w:lvl>
  </w:abstractNum>
  <w:abstractNum w:abstractNumId="28">
    <w:multiLevelType w:val="hybridMultilevel"/>
    <w:lvl w:ilvl="0">
      <w:start w:val="2"/>
      <w:numFmt w:val="decimal"/>
      <w:lvlText w:val="%1."/>
      <w:lvlJc w:val="left"/>
      <w:pPr>
        <w:ind w:left="116" w:hanging="709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052" w:hanging="70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984" w:hanging="70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916" w:hanging="70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848" w:hanging="70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780" w:hanging="70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12" w:hanging="70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44" w:hanging="70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76" w:hanging="709"/>
      </w:pPr>
      <w:rPr>
        <w:rFonts w:hint="default"/>
        <w:lang w:val="pl-PL" w:eastAsia="en-US" w:bidi="ar-SA"/>
      </w:rPr>
    </w:lvl>
  </w:abstractNum>
  <w:abstractNum w:abstractNumId="27">
    <w:multiLevelType w:val="hybridMultilevel"/>
    <w:lvl w:ilvl="0">
      <w:start w:val="1"/>
      <w:numFmt w:val="decimal"/>
      <w:lvlText w:val="%1)"/>
      <w:lvlJc w:val="left"/>
      <w:pPr>
        <w:ind w:left="116" w:hanging="709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052" w:hanging="70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984" w:hanging="70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916" w:hanging="70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848" w:hanging="70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780" w:hanging="70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12" w:hanging="70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44" w:hanging="70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76" w:hanging="709"/>
      </w:pPr>
      <w:rPr>
        <w:rFonts w:hint="default"/>
        <w:lang w:val="pl-PL" w:eastAsia="en-US" w:bidi="ar-SA"/>
      </w:rPr>
    </w:lvl>
  </w:abstractNum>
  <w:abstractNum w:abstractNumId="26">
    <w:multiLevelType w:val="hybridMultilevel"/>
    <w:lvl w:ilvl="0">
      <w:start w:val="1"/>
      <w:numFmt w:val="decimal"/>
      <w:lvlText w:val="%1)"/>
      <w:lvlJc w:val="left"/>
      <w:pPr>
        <w:ind w:left="116" w:hanging="709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052" w:hanging="70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984" w:hanging="70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916" w:hanging="70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848" w:hanging="70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780" w:hanging="70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12" w:hanging="70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44" w:hanging="70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76" w:hanging="709"/>
      </w:pPr>
      <w:rPr>
        <w:rFonts w:hint="default"/>
        <w:lang w:val="pl-PL" w:eastAsia="en-US" w:bidi="ar-SA"/>
      </w:rPr>
    </w:lvl>
  </w:abstractNum>
  <w:abstractNum w:abstractNumId="25">
    <w:multiLevelType w:val="hybridMultilevel"/>
    <w:lvl w:ilvl="0">
      <w:start w:val="2"/>
      <w:numFmt w:val="decimal"/>
      <w:lvlText w:val="%1."/>
      <w:lvlJc w:val="left"/>
      <w:pPr>
        <w:ind w:left="116" w:hanging="418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052" w:hanging="418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984" w:hanging="418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916" w:hanging="418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848" w:hanging="418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780" w:hanging="418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12" w:hanging="418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44" w:hanging="418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76" w:hanging="418"/>
      </w:pPr>
      <w:rPr>
        <w:rFonts w:hint="default"/>
        <w:lang w:val="pl-PL" w:eastAsia="en-US" w:bidi="ar-SA"/>
      </w:rPr>
    </w:lvl>
  </w:abstractNum>
  <w:abstractNum w:abstractNumId="24">
    <w:multiLevelType w:val="hybridMultilevel"/>
    <w:lvl w:ilvl="0">
      <w:start w:val="1"/>
      <w:numFmt w:val="decimal"/>
      <w:lvlText w:val="%1)"/>
      <w:lvlJc w:val="left"/>
      <w:pPr>
        <w:ind w:left="116" w:hanging="296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052" w:hanging="296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984" w:hanging="296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916" w:hanging="296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848" w:hanging="296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780" w:hanging="296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12" w:hanging="296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44" w:hanging="296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76" w:hanging="296"/>
      </w:pPr>
      <w:rPr>
        <w:rFonts w:hint="default"/>
        <w:lang w:val="pl-PL" w:eastAsia="en-US" w:bidi="ar-SA"/>
      </w:rPr>
    </w:lvl>
  </w:abstractNum>
  <w:abstractNum w:abstractNumId="23">
    <w:multiLevelType w:val="hybridMultilevel"/>
    <w:lvl w:ilvl="0">
      <w:start w:val="2"/>
      <w:numFmt w:val="decimal"/>
      <w:lvlText w:val="%1."/>
      <w:lvlJc w:val="left"/>
      <w:pPr>
        <w:ind w:left="116" w:hanging="709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052" w:hanging="70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984" w:hanging="70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916" w:hanging="70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848" w:hanging="70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780" w:hanging="70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12" w:hanging="70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44" w:hanging="70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76" w:hanging="709"/>
      </w:pPr>
      <w:rPr>
        <w:rFonts w:hint="default"/>
        <w:lang w:val="pl-PL" w:eastAsia="en-US" w:bidi="ar-SA"/>
      </w:rPr>
    </w:lvl>
  </w:abstractNum>
  <w:abstractNum w:abstractNumId="22">
    <w:multiLevelType w:val="hybridMultilevel"/>
    <w:lvl w:ilvl="0">
      <w:start w:val="2"/>
      <w:numFmt w:val="decimal"/>
      <w:lvlText w:val="%1."/>
      <w:lvlJc w:val="left"/>
      <w:pPr>
        <w:ind w:left="116" w:hanging="709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052" w:hanging="70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984" w:hanging="70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916" w:hanging="70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848" w:hanging="70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780" w:hanging="70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12" w:hanging="70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44" w:hanging="70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76" w:hanging="709"/>
      </w:pPr>
      <w:rPr>
        <w:rFonts w:hint="default"/>
        <w:lang w:val="pl-PL" w:eastAsia="en-US" w:bidi="ar-SA"/>
      </w:rPr>
    </w:lvl>
  </w:abstractNum>
  <w:abstractNum w:abstractNumId="21">
    <w:multiLevelType w:val="hybridMultilevel"/>
    <w:lvl w:ilvl="0">
      <w:start w:val="1"/>
      <w:numFmt w:val="decimal"/>
      <w:lvlText w:val="%1)"/>
      <w:lvlJc w:val="left"/>
      <w:pPr>
        <w:ind w:left="1105" w:hanging="281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934" w:hanging="28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768" w:hanging="28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602" w:hanging="28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436" w:hanging="28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270" w:hanging="28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104" w:hanging="28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38" w:hanging="28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72" w:hanging="281"/>
      </w:pPr>
      <w:rPr>
        <w:rFonts w:hint="default"/>
        <w:lang w:val="pl-PL" w:eastAsia="en-US" w:bidi="ar-SA"/>
      </w:rPr>
    </w:lvl>
  </w:abstractNum>
  <w:abstractNum w:abstractNumId="20">
    <w:multiLevelType w:val="hybridMultilevel"/>
    <w:lvl w:ilvl="0">
      <w:start w:val="2"/>
      <w:numFmt w:val="decimal"/>
      <w:lvlText w:val="%1."/>
      <w:lvlJc w:val="left"/>
      <w:pPr>
        <w:ind w:left="116" w:hanging="297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052" w:hanging="297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984" w:hanging="297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916" w:hanging="297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848" w:hanging="297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780" w:hanging="297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12" w:hanging="297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44" w:hanging="297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76" w:hanging="297"/>
      </w:pPr>
      <w:rPr>
        <w:rFonts w:hint="default"/>
        <w:lang w:val="pl-PL" w:eastAsia="en-US" w:bidi="ar-SA"/>
      </w:rPr>
    </w:lvl>
  </w:abstractNum>
  <w:abstractNum w:abstractNumId="19">
    <w:multiLevelType w:val="hybridMultilevel"/>
    <w:lvl w:ilvl="0">
      <w:start w:val="1"/>
      <w:numFmt w:val="decimal"/>
      <w:lvlText w:val="%1)"/>
      <w:lvlJc w:val="left"/>
      <w:pPr>
        <w:ind w:left="1534" w:hanging="709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330" w:hanging="70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3120" w:hanging="70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910" w:hanging="70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700" w:hanging="70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490" w:hanging="70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280" w:hanging="70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070" w:hanging="70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60" w:hanging="709"/>
      </w:pPr>
      <w:rPr>
        <w:rFonts w:hint="default"/>
        <w:lang w:val="pl-PL" w:eastAsia="en-US" w:bidi="ar-SA"/>
      </w:rPr>
    </w:lvl>
  </w:abstractNum>
  <w:abstractNum w:abstractNumId="18">
    <w:multiLevelType w:val="hybridMultilevel"/>
    <w:lvl w:ilvl="0">
      <w:start w:val="19"/>
      <w:numFmt w:val="decimal"/>
      <w:lvlText w:val="%1."/>
      <w:lvlJc w:val="left"/>
      <w:pPr>
        <w:ind w:left="516" w:hanging="401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9"/>
      <w:numFmt w:val="decimal"/>
      <w:lvlText w:val="%2."/>
      <w:lvlJc w:val="left"/>
      <w:pPr>
        <w:ind w:left="116" w:hanging="397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511" w:hanging="397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502" w:hanging="397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493" w:hanging="397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484" w:hanging="397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475" w:hanging="397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466" w:hanging="397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457" w:hanging="397"/>
      </w:pPr>
      <w:rPr>
        <w:rFonts w:hint="default"/>
        <w:lang w:val="pl-PL" w:eastAsia="en-US" w:bidi="ar-SA"/>
      </w:rPr>
    </w:lvl>
  </w:abstractNum>
  <w:abstractNum w:abstractNumId="17">
    <w:multiLevelType w:val="hybridMultilevel"/>
    <w:lvl w:ilvl="0">
      <w:start w:val="1"/>
      <w:numFmt w:val="decimal"/>
      <w:lvlText w:val="%1)"/>
      <w:lvlJc w:val="left"/>
      <w:pPr>
        <w:ind w:left="1534" w:hanging="709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330" w:hanging="70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3120" w:hanging="70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910" w:hanging="70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700" w:hanging="70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490" w:hanging="70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280" w:hanging="70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070" w:hanging="70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60" w:hanging="709"/>
      </w:pPr>
      <w:rPr>
        <w:rFonts w:hint="default"/>
        <w:lang w:val="pl-PL" w:eastAsia="en-US" w:bidi="ar-SA"/>
      </w:rPr>
    </w:lvl>
  </w:abstractNum>
  <w:abstractNum w:abstractNumId="16">
    <w:multiLevelType w:val="hybridMultilevel"/>
    <w:lvl w:ilvl="0">
      <w:start w:val="19"/>
      <w:numFmt w:val="decimal"/>
      <w:lvlText w:val="%1."/>
      <w:lvlJc w:val="left"/>
      <w:pPr>
        <w:ind w:left="516" w:hanging="401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7"/>
      <w:numFmt w:val="decimal"/>
      <w:lvlText w:val="%2."/>
      <w:lvlJc w:val="left"/>
      <w:pPr>
        <w:ind w:left="116" w:hanging="397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116" w:hanging="567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502" w:hanging="567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493" w:hanging="567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484" w:hanging="567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475" w:hanging="567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466" w:hanging="567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457" w:hanging="567"/>
      </w:pPr>
      <w:rPr>
        <w:rFonts w:hint="default"/>
        <w:lang w:val="pl-PL" w:eastAsia="en-US" w:bidi="ar-SA"/>
      </w:rPr>
    </w:lvl>
  </w:abstractNum>
  <w:abstractNum w:abstractNumId="15">
    <w:multiLevelType w:val="hybridMultilevel"/>
    <w:lvl w:ilvl="0">
      <w:start w:val="1"/>
      <w:numFmt w:val="decimal"/>
      <w:lvlText w:val="%1)"/>
      <w:lvlJc w:val="left"/>
      <w:pPr>
        <w:ind w:left="116" w:hanging="709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052" w:hanging="70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984" w:hanging="70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916" w:hanging="70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848" w:hanging="70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780" w:hanging="70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12" w:hanging="70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44" w:hanging="70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76" w:hanging="709"/>
      </w:pPr>
      <w:rPr>
        <w:rFonts w:hint="default"/>
        <w:lang w:val="pl-PL" w:eastAsia="en-US" w:bidi="ar-SA"/>
      </w:rPr>
    </w:lvl>
  </w:abstractNum>
  <w:abstractNum w:abstractNumId="14">
    <w:multiLevelType w:val="hybridMultilevel"/>
    <w:lvl w:ilvl="0">
      <w:start w:val="1"/>
      <w:numFmt w:val="decimal"/>
      <w:lvlText w:val="%1)"/>
      <w:lvlJc w:val="left"/>
      <w:pPr>
        <w:ind w:left="1534" w:hanging="709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330" w:hanging="70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3120" w:hanging="70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910" w:hanging="70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700" w:hanging="70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490" w:hanging="70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280" w:hanging="70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070" w:hanging="70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60" w:hanging="709"/>
      </w:pPr>
      <w:rPr>
        <w:rFonts w:hint="default"/>
        <w:lang w:val="pl-PL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)"/>
      <w:lvlJc w:val="left"/>
      <w:pPr>
        <w:ind w:left="116" w:hanging="309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052" w:hanging="30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984" w:hanging="30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916" w:hanging="30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848" w:hanging="30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780" w:hanging="30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12" w:hanging="30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44" w:hanging="30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76" w:hanging="309"/>
      </w:pPr>
      <w:rPr>
        <w:rFonts w:hint="default"/>
        <w:lang w:val="pl-PL" w:eastAsia="en-US" w:bidi="ar-SA"/>
      </w:rPr>
    </w:lvl>
  </w:abstractNum>
  <w:abstractNum w:abstractNumId="12">
    <w:multiLevelType w:val="hybridMultilevel"/>
    <w:lvl w:ilvl="0">
      <w:start w:val="2"/>
      <w:numFmt w:val="decimal"/>
      <w:lvlText w:val="%1."/>
      <w:lvlJc w:val="left"/>
      <w:pPr>
        <w:ind w:left="116" w:hanging="361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052" w:hanging="36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984" w:hanging="36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916" w:hanging="36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848" w:hanging="36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780" w:hanging="36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12" w:hanging="36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44" w:hanging="36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76" w:hanging="361"/>
      </w:pPr>
      <w:rPr>
        <w:rFonts w:hint="default"/>
        <w:lang w:val="pl-PL" w:eastAsia="en-US" w:bidi="ar-SA"/>
      </w:rPr>
    </w:lvl>
  </w:abstractNum>
  <w:abstractNum w:abstractNumId="11">
    <w:multiLevelType w:val="hybridMultilevel"/>
    <w:lvl w:ilvl="0">
      <w:start w:val="2"/>
      <w:numFmt w:val="decimal"/>
      <w:lvlText w:val="%1."/>
      <w:lvlJc w:val="left"/>
      <w:pPr>
        <w:ind w:left="116" w:hanging="456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052" w:hanging="456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984" w:hanging="456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916" w:hanging="456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848" w:hanging="456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780" w:hanging="456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12" w:hanging="456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44" w:hanging="456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76" w:hanging="456"/>
      </w:pPr>
      <w:rPr>
        <w:rFonts w:hint="default"/>
        <w:lang w:val="pl-PL" w:eastAsia="en-US" w:bidi="ar-SA"/>
      </w:rPr>
    </w:lvl>
  </w:abstractNum>
  <w:abstractNum w:abstractNumId="10">
    <w:multiLevelType w:val="hybridMultilevel"/>
    <w:lvl w:ilvl="0">
      <w:start w:val="2"/>
      <w:numFmt w:val="decimal"/>
      <w:lvlText w:val="%1."/>
      <w:lvlJc w:val="left"/>
      <w:pPr>
        <w:ind w:left="116" w:hanging="709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052" w:hanging="70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984" w:hanging="70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916" w:hanging="70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848" w:hanging="70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780" w:hanging="70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12" w:hanging="70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44" w:hanging="70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76" w:hanging="709"/>
      </w:pPr>
      <w:rPr>
        <w:rFonts w:hint="default"/>
        <w:lang w:val="pl-PL" w:eastAsia="en-US" w:bidi="ar-SA"/>
      </w:rPr>
    </w:lvl>
  </w:abstractNum>
  <w:abstractNum w:abstractNumId="9">
    <w:multiLevelType w:val="hybridMultilevel"/>
    <w:lvl w:ilvl="0">
      <w:start w:val="2"/>
      <w:numFmt w:val="decimal"/>
      <w:lvlText w:val="%1."/>
      <w:lvlJc w:val="left"/>
      <w:pPr>
        <w:ind w:left="1534" w:hanging="709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330" w:hanging="70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3120" w:hanging="70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910" w:hanging="70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700" w:hanging="70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490" w:hanging="70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280" w:hanging="70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070" w:hanging="70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60" w:hanging="709"/>
      </w:pPr>
      <w:rPr>
        <w:rFonts w:hint="default"/>
        <w:lang w:val="pl-PL" w:eastAsia="en-US" w:bidi="ar-SA"/>
      </w:rPr>
    </w:lvl>
  </w:abstractNum>
  <w:abstractNum w:abstractNumId="8">
    <w:multiLevelType w:val="hybridMultilevel"/>
    <w:lvl w:ilvl="0">
      <w:start w:val="2"/>
      <w:numFmt w:val="decimal"/>
      <w:lvlText w:val="%1."/>
      <w:lvlJc w:val="left"/>
      <w:pPr>
        <w:ind w:left="1534" w:hanging="709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330" w:hanging="70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3120" w:hanging="70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910" w:hanging="70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700" w:hanging="70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490" w:hanging="70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280" w:hanging="70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070" w:hanging="70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60" w:hanging="709"/>
      </w:pPr>
      <w:rPr>
        <w:rFonts w:hint="default"/>
        <w:lang w:val="pl-PL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)"/>
      <w:lvlJc w:val="left"/>
      <w:pPr>
        <w:ind w:left="1534" w:hanging="709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330" w:hanging="70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3120" w:hanging="70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910" w:hanging="70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700" w:hanging="70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490" w:hanging="70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280" w:hanging="70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070" w:hanging="70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60" w:hanging="709"/>
      </w:pPr>
      <w:rPr>
        <w:rFonts w:hint="default"/>
        <w:lang w:val="pl-PL" w:eastAsia="en-US" w:bidi="ar-SA"/>
      </w:rPr>
    </w:lvl>
  </w:abstractNum>
  <w:abstractNum w:abstractNumId="5">
    <w:multiLevelType w:val="hybridMultilevel"/>
    <w:lvl w:ilvl="0">
      <w:start w:val="1"/>
      <w:numFmt w:val="lowerLetter"/>
      <w:lvlText w:val="%1)"/>
      <w:lvlJc w:val="left"/>
      <w:pPr>
        <w:ind w:left="1109" w:hanging="360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934" w:hanging="36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768" w:hanging="36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602" w:hanging="36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436" w:hanging="36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270" w:hanging="36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104" w:hanging="36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38" w:hanging="36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72" w:hanging="360"/>
      </w:pPr>
      <w:rPr>
        <w:rFonts w:hint="default"/>
        <w:lang w:val="pl-PL" w:eastAsia="en-US" w:bidi="ar-SA"/>
      </w:rPr>
    </w:lvl>
  </w:abstractNum>
  <w:abstractNum w:abstractNumId="4">
    <w:multiLevelType w:val="hybridMultilevel"/>
    <w:lvl w:ilvl="0">
      <w:start w:val="0"/>
      <w:numFmt w:val="bullet"/>
      <w:lvlText w:val=""/>
      <w:lvlJc w:val="left"/>
      <w:pPr>
        <w:ind w:left="1109" w:hanging="360"/>
      </w:pPr>
      <w:rPr>
        <w:rFonts w:hint="default" w:ascii="Symbol" w:hAnsi="Symbol" w:eastAsia="Symbol" w:cs="Symbol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934" w:hanging="36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768" w:hanging="36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602" w:hanging="36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436" w:hanging="36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270" w:hanging="36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104" w:hanging="36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38" w:hanging="36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72" w:hanging="360"/>
      </w:pPr>
      <w:rPr>
        <w:rFonts w:hint="default"/>
        <w:lang w:val="pl-PL" w:eastAsia="en-US" w:bidi="ar-SA"/>
      </w:rPr>
    </w:lvl>
  </w:abstractNum>
  <w:abstractNum w:abstractNumId="3">
    <w:multiLevelType w:val="hybridMultilevel"/>
    <w:lvl w:ilvl="0">
      <w:start w:val="1"/>
      <w:numFmt w:val="lowerLetter"/>
      <w:lvlText w:val="%1)"/>
      <w:lvlJc w:val="left"/>
      <w:pPr>
        <w:ind w:left="1109" w:hanging="360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934" w:hanging="36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768" w:hanging="36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602" w:hanging="36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436" w:hanging="36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270" w:hanging="36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104" w:hanging="36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38" w:hanging="36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72" w:hanging="360"/>
      </w:pPr>
      <w:rPr>
        <w:rFonts w:hint="default"/>
        <w:lang w:val="pl-PL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)"/>
      <w:lvlJc w:val="left"/>
      <w:pPr>
        <w:ind w:left="1534" w:hanging="709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330" w:hanging="70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3120" w:hanging="70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910" w:hanging="70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700" w:hanging="70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490" w:hanging="70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280" w:hanging="70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070" w:hanging="70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60" w:hanging="709"/>
      </w:pPr>
      <w:rPr>
        <w:rFonts w:hint="default"/>
        <w:lang w:val="pl-PL" w:eastAsia="en-US" w:bidi="ar-SA"/>
      </w:rPr>
    </w:lvl>
  </w:abstractNum>
  <w:abstractNum w:abstractNumId="1">
    <w:multiLevelType w:val="hybridMultilevel"/>
    <w:lvl w:ilvl="0">
      <w:start w:val="1"/>
      <w:numFmt w:val="lowerLetter"/>
      <w:lvlText w:val="%1)"/>
      <w:lvlJc w:val="left"/>
      <w:pPr>
        <w:ind w:left="1105" w:hanging="281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-"/>
      <w:lvlJc w:val="left"/>
      <w:pPr>
        <w:ind w:left="1463" w:hanging="214"/>
      </w:pPr>
      <w:rPr>
        <w:rFonts w:hint="default" w:ascii="Arial" w:hAnsi="Arial" w:eastAsia="Arial" w:cs="Arial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346" w:hanging="214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233" w:hanging="214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120" w:hanging="214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006" w:hanging="214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893" w:hanging="214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780" w:hanging="214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66" w:hanging="214"/>
      </w:pPr>
      <w:rPr>
        <w:rFonts w:hint="default"/>
        <w:lang w:val="pl-PL" w:eastAsia="en-US" w:bidi="ar-SA"/>
      </w:rPr>
    </w:lvl>
  </w:abstractNum>
  <w:num w:numId="7">
    <w:abstractNumId w:val="6"/>
  </w:num>
  <w:num w:numId="1">
    <w:abstractNumId w:val="0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>
      <w:ind w:left="115" w:firstLine="709"/>
      <w:jc w:val="both"/>
    </w:pPr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85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115" w:right="116" w:firstLine="709"/>
      <w:jc w:val="both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2020-12-11T14:10:00Z</dcterms:created>
  <dcterms:modified xsi:type="dcterms:W3CDTF">2020-12-11T14:10:00Z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2020-12-09T00:00:00Z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2020-12-11T00:00:00Z</vt:filetime>
  </property>
</Properties>
</file>