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16A692" w14:textId="7C900D31" w:rsidR="00E45079" w:rsidRDefault="00E45079" w:rsidP="00E45079">
      <w:pPr>
        <w:widowControl w:val="0"/>
        <w:spacing w:after="0" w:line="360" w:lineRule="auto"/>
        <w:ind w:firstLine="709"/>
        <w:jc w:val="center"/>
        <w:outlineLvl w:val="0"/>
        <w:rPr>
          <w:rFonts w:ascii="Arial" w:eastAsia="Arial Unicode MS" w:hAnsi="Arial" w:cs="Arial"/>
          <w:b/>
          <w:bCs/>
          <w:color w:val="000000"/>
          <w:sz w:val="24"/>
          <w:szCs w:val="24"/>
          <w:lang w:eastAsia="pl-PL"/>
        </w:rPr>
      </w:pPr>
      <w:r>
        <w:rPr>
          <w:rFonts w:ascii="Arial" w:eastAsia="Arial Unicode MS" w:hAnsi="Arial" w:cs="Arial"/>
          <w:b/>
          <w:bCs/>
          <w:color w:val="000000"/>
          <w:sz w:val="24"/>
          <w:szCs w:val="24"/>
          <w:lang w:eastAsia="pl-PL"/>
        </w:rPr>
        <w:t xml:space="preserve">ZARZĄDZENIE Nr </w:t>
      </w:r>
      <w:r w:rsidR="00570AE6">
        <w:rPr>
          <w:rFonts w:ascii="Arial" w:eastAsia="Arial Unicode MS" w:hAnsi="Arial" w:cs="Arial"/>
          <w:b/>
          <w:bCs/>
          <w:color w:val="000000"/>
          <w:sz w:val="24"/>
          <w:szCs w:val="24"/>
          <w:lang w:eastAsia="pl-PL"/>
        </w:rPr>
        <w:t>155</w:t>
      </w:r>
      <w:r>
        <w:rPr>
          <w:rFonts w:ascii="Arial" w:eastAsia="Arial Unicode MS" w:hAnsi="Arial" w:cs="Arial"/>
          <w:b/>
          <w:bCs/>
          <w:color w:val="000000"/>
          <w:sz w:val="24"/>
          <w:szCs w:val="24"/>
          <w:lang w:eastAsia="pl-PL"/>
        </w:rPr>
        <w:t>/2020/DSOZ</w:t>
      </w:r>
    </w:p>
    <w:p w14:paraId="0A00E657" w14:textId="77777777" w:rsidR="00E45079" w:rsidRDefault="00E45079" w:rsidP="00E45079">
      <w:pPr>
        <w:widowControl w:val="0"/>
        <w:spacing w:after="0" w:line="360" w:lineRule="auto"/>
        <w:ind w:firstLine="709"/>
        <w:jc w:val="center"/>
        <w:outlineLvl w:val="0"/>
        <w:rPr>
          <w:rFonts w:ascii="Arial" w:eastAsia="Arial Unicode MS" w:hAnsi="Arial" w:cs="Arial"/>
          <w:b/>
          <w:bCs/>
          <w:color w:val="000000"/>
          <w:sz w:val="24"/>
          <w:szCs w:val="24"/>
          <w:lang w:eastAsia="pl-PL"/>
        </w:rPr>
      </w:pPr>
      <w:r>
        <w:rPr>
          <w:rFonts w:ascii="Arial" w:eastAsia="Arial Unicode MS" w:hAnsi="Arial" w:cs="Arial"/>
          <w:b/>
          <w:bCs/>
          <w:color w:val="000000"/>
          <w:sz w:val="24"/>
          <w:szCs w:val="24"/>
          <w:lang w:val="de-DE" w:eastAsia="pl-PL"/>
        </w:rPr>
        <w:t>PREZESA</w:t>
      </w:r>
    </w:p>
    <w:p w14:paraId="5F914D07" w14:textId="77777777" w:rsidR="00E45079" w:rsidRDefault="00E45079" w:rsidP="00E45079">
      <w:pPr>
        <w:widowControl w:val="0"/>
        <w:spacing w:after="0" w:line="360" w:lineRule="auto"/>
        <w:ind w:firstLine="709"/>
        <w:jc w:val="center"/>
        <w:outlineLvl w:val="0"/>
        <w:rPr>
          <w:rFonts w:ascii="Arial" w:eastAsia="Arial Unicode MS" w:hAnsi="Arial" w:cs="Arial"/>
          <w:b/>
          <w:bCs/>
          <w:color w:val="000000"/>
          <w:sz w:val="24"/>
          <w:szCs w:val="24"/>
          <w:lang w:eastAsia="pl-PL"/>
        </w:rPr>
      </w:pPr>
      <w:r>
        <w:rPr>
          <w:rFonts w:ascii="Arial" w:eastAsia="Arial Unicode MS" w:hAnsi="Arial" w:cs="Arial"/>
          <w:b/>
          <w:bCs/>
          <w:color w:val="000000"/>
          <w:sz w:val="24"/>
          <w:szCs w:val="24"/>
          <w:lang w:val="de-DE" w:eastAsia="pl-PL"/>
        </w:rPr>
        <w:t>NARODOWEGO FUNDUSZU ZDROWIA</w:t>
      </w:r>
    </w:p>
    <w:p w14:paraId="6444F2F0" w14:textId="77777777" w:rsidR="00E45079" w:rsidRDefault="00E45079" w:rsidP="00E45079">
      <w:pPr>
        <w:widowControl w:val="0"/>
        <w:spacing w:after="0" w:line="360" w:lineRule="auto"/>
        <w:ind w:firstLine="709"/>
        <w:jc w:val="center"/>
        <w:outlineLvl w:val="0"/>
        <w:rPr>
          <w:rFonts w:ascii="Arial" w:eastAsia="Arial Unicode MS" w:hAnsi="Arial" w:cs="Arial"/>
          <w:color w:val="000000"/>
          <w:sz w:val="24"/>
          <w:szCs w:val="24"/>
          <w:lang w:eastAsia="pl-PL"/>
        </w:rPr>
      </w:pPr>
    </w:p>
    <w:p w14:paraId="4428C285" w14:textId="51E91174" w:rsidR="00E45079" w:rsidRDefault="00E45079" w:rsidP="00E45079">
      <w:pPr>
        <w:widowControl w:val="0"/>
        <w:spacing w:after="0" w:line="360" w:lineRule="auto"/>
        <w:ind w:firstLine="709"/>
        <w:jc w:val="center"/>
        <w:outlineLvl w:val="0"/>
        <w:rPr>
          <w:rFonts w:ascii="Arial" w:eastAsia="Arial Unicode MS" w:hAnsi="Arial" w:cs="Arial"/>
          <w:color w:val="000000"/>
          <w:sz w:val="24"/>
          <w:szCs w:val="24"/>
          <w:lang w:eastAsia="pl-PL"/>
        </w:rPr>
      </w:pPr>
      <w:r>
        <w:rPr>
          <w:rFonts w:ascii="Arial" w:eastAsia="Arial Unicode MS" w:hAnsi="Arial" w:cs="Arial"/>
          <w:color w:val="000000"/>
          <w:sz w:val="24"/>
          <w:szCs w:val="24"/>
          <w:lang w:eastAsia="pl-PL"/>
        </w:rPr>
        <w:t xml:space="preserve">z dnia </w:t>
      </w:r>
      <w:r w:rsidR="00570AE6">
        <w:rPr>
          <w:rFonts w:ascii="Arial" w:eastAsia="Arial Unicode MS" w:hAnsi="Arial" w:cs="Arial"/>
          <w:color w:val="000000"/>
          <w:sz w:val="24"/>
          <w:szCs w:val="24"/>
          <w:lang w:eastAsia="pl-PL"/>
        </w:rPr>
        <w:t>6</w:t>
      </w:r>
      <w:r w:rsidR="002368C8">
        <w:rPr>
          <w:rFonts w:ascii="Arial" w:eastAsia="Arial Unicode MS" w:hAnsi="Arial" w:cs="Arial"/>
          <w:color w:val="000000"/>
          <w:sz w:val="24"/>
          <w:szCs w:val="24"/>
          <w:lang w:eastAsia="pl-PL"/>
        </w:rPr>
        <w:t xml:space="preserve"> </w:t>
      </w:r>
      <w:r w:rsidR="002B2FA3">
        <w:rPr>
          <w:rFonts w:ascii="Arial" w:eastAsia="Arial Unicode MS" w:hAnsi="Arial" w:cs="Arial"/>
          <w:color w:val="000000"/>
          <w:sz w:val="24"/>
          <w:szCs w:val="24"/>
          <w:lang w:eastAsia="pl-PL"/>
        </w:rPr>
        <w:t>października</w:t>
      </w:r>
      <w:r w:rsidR="00310301">
        <w:rPr>
          <w:rFonts w:ascii="Arial" w:eastAsia="Arial Unicode MS" w:hAnsi="Arial" w:cs="Arial"/>
          <w:color w:val="000000"/>
          <w:sz w:val="24"/>
          <w:szCs w:val="24"/>
          <w:lang w:eastAsia="pl-PL"/>
        </w:rPr>
        <w:t xml:space="preserve"> </w:t>
      </w:r>
      <w:r>
        <w:rPr>
          <w:rFonts w:ascii="Arial" w:eastAsia="Arial Unicode MS" w:hAnsi="Arial" w:cs="Arial"/>
          <w:sz w:val="24"/>
          <w:szCs w:val="24"/>
          <w:lang w:eastAsia="pl-PL"/>
        </w:rPr>
        <w:t>2020 r.</w:t>
      </w:r>
    </w:p>
    <w:p w14:paraId="6ABB4048" w14:textId="77777777" w:rsidR="00E45079" w:rsidRDefault="00E45079" w:rsidP="00E45079">
      <w:pPr>
        <w:widowControl w:val="0"/>
        <w:spacing w:after="0" w:line="360" w:lineRule="auto"/>
        <w:jc w:val="both"/>
        <w:rPr>
          <w:rFonts w:ascii="Arial" w:eastAsia="Arial Unicode MS" w:hAnsi="Arial" w:cs="Arial"/>
          <w:color w:val="000000"/>
          <w:sz w:val="24"/>
          <w:szCs w:val="24"/>
          <w:lang w:eastAsia="pl-PL"/>
        </w:rPr>
      </w:pPr>
    </w:p>
    <w:p w14:paraId="2C9DED70" w14:textId="77777777" w:rsidR="00E45079" w:rsidRDefault="00E45079" w:rsidP="0072297A">
      <w:pPr>
        <w:widowControl w:val="0"/>
        <w:spacing w:after="0" w:line="360" w:lineRule="auto"/>
        <w:ind w:firstLine="709"/>
        <w:jc w:val="center"/>
        <w:outlineLvl w:val="0"/>
        <w:rPr>
          <w:rFonts w:ascii="Arial" w:eastAsia="Arial Unicode MS" w:hAnsi="Arial" w:cs="Arial"/>
          <w:b/>
          <w:bCs/>
          <w:sz w:val="24"/>
          <w:szCs w:val="24"/>
          <w:lang w:eastAsia="pl-PL"/>
        </w:rPr>
      </w:pPr>
      <w:r>
        <w:rPr>
          <w:rFonts w:ascii="Arial" w:eastAsia="Arial Unicode MS" w:hAnsi="Arial" w:cs="Arial"/>
          <w:b/>
          <w:bCs/>
          <w:color w:val="000000"/>
          <w:sz w:val="24"/>
          <w:szCs w:val="24"/>
          <w:lang w:eastAsia="pl-PL"/>
        </w:rPr>
        <w:t xml:space="preserve">zmieniające zarządzenie w sprawie </w:t>
      </w:r>
      <w:r>
        <w:rPr>
          <w:rFonts w:ascii="Arial" w:eastAsia="Arial Unicode MS" w:hAnsi="Arial" w:cs="Arial"/>
          <w:b/>
          <w:bCs/>
          <w:color w:val="000000"/>
          <w:kern w:val="32"/>
          <w:sz w:val="24"/>
          <w:szCs w:val="24"/>
          <w:lang w:eastAsia="pl-PL"/>
        </w:rPr>
        <w:t>określenia warunków zawierania</w:t>
      </w:r>
      <w:r>
        <w:rPr>
          <w:rFonts w:ascii="Arial" w:eastAsia="Arial Unicode MS" w:hAnsi="Arial" w:cs="Arial"/>
          <w:b/>
          <w:bCs/>
          <w:color w:val="000000"/>
          <w:kern w:val="32"/>
          <w:sz w:val="24"/>
          <w:szCs w:val="24"/>
          <w:lang w:eastAsia="pl-PL"/>
        </w:rPr>
        <w:br/>
        <w:t xml:space="preserve">i realizacji umów w rodzaju </w:t>
      </w:r>
      <w:r>
        <w:rPr>
          <w:rFonts w:ascii="Arial" w:eastAsia="Arial Unicode MS" w:hAnsi="Arial" w:cs="Arial"/>
          <w:b/>
          <w:bCs/>
          <w:color w:val="000000"/>
          <w:sz w:val="24"/>
          <w:szCs w:val="24"/>
          <w:lang w:eastAsia="pl-PL"/>
        </w:rPr>
        <w:t>leczenie szpitalne</w:t>
      </w:r>
      <w:r>
        <w:rPr>
          <w:rFonts w:ascii="Arial" w:eastAsia="Arial Unicode MS" w:hAnsi="Arial" w:cs="Arial"/>
          <w:b/>
          <w:bCs/>
          <w:color w:val="000000"/>
          <w:kern w:val="32"/>
          <w:sz w:val="32"/>
          <w:szCs w:val="32"/>
          <w:lang w:eastAsia="pl-PL"/>
        </w:rPr>
        <w:t xml:space="preserve"> </w:t>
      </w:r>
      <w:r>
        <w:rPr>
          <w:rFonts w:ascii="Arial" w:eastAsia="Arial Unicode MS" w:hAnsi="Arial" w:cs="Arial"/>
          <w:b/>
          <w:bCs/>
          <w:sz w:val="24"/>
          <w:szCs w:val="24"/>
          <w:lang w:eastAsia="pl-PL"/>
        </w:rPr>
        <w:t>oraz leczenie szpitalne</w:t>
      </w:r>
      <w:r>
        <w:rPr>
          <w:rFonts w:ascii="Arial" w:eastAsia="Arial Unicode MS" w:hAnsi="Arial" w:cs="Arial"/>
          <w:b/>
          <w:bCs/>
          <w:sz w:val="24"/>
          <w:szCs w:val="24"/>
          <w:lang w:eastAsia="pl-PL"/>
        </w:rPr>
        <w:br/>
        <w:t>– świadczenia wysokospecjalistyczne</w:t>
      </w:r>
    </w:p>
    <w:p w14:paraId="41AAAF04" w14:textId="77777777" w:rsidR="00E45079" w:rsidRDefault="00E45079" w:rsidP="0072297A">
      <w:pPr>
        <w:widowControl w:val="0"/>
        <w:spacing w:after="0" w:line="360" w:lineRule="auto"/>
        <w:ind w:firstLine="709"/>
        <w:jc w:val="center"/>
        <w:rPr>
          <w:rFonts w:ascii="Arial" w:eastAsia="Arial Unicode MS" w:hAnsi="Arial" w:cs="Arial"/>
          <w:color w:val="000000"/>
          <w:sz w:val="24"/>
          <w:szCs w:val="24"/>
          <w:lang w:eastAsia="pl-PL"/>
        </w:rPr>
      </w:pPr>
    </w:p>
    <w:p w14:paraId="4C08F150" w14:textId="7B18FC40" w:rsidR="00E45079" w:rsidRDefault="00E45079" w:rsidP="00E45079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textAlignment w:val="baseline"/>
        <w:rPr>
          <w:rFonts w:ascii="Arial" w:eastAsia="Times New Roman" w:hAnsi="Arial" w:cs="Arial"/>
          <w:bCs/>
          <w:color w:val="000000"/>
          <w:spacing w:val="6"/>
          <w:sz w:val="24"/>
          <w:szCs w:val="24"/>
          <w:lang w:eastAsia="pl-PL"/>
        </w:rPr>
      </w:pPr>
      <w:r>
        <w:rPr>
          <w:rFonts w:ascii="Arial" w:eastAsia="Times New Roman" w:hAnsi="Arial" w:cs="Arial"/>
          <w:color w:val="000000"/>
          <w:spacing w:val="6"/>
          <w:sz w:val="24"/>
          <w:szCs w:val="24"/>
          <w:lang w:eastAsia="pl-PL"/>
        </w:rPr>
        <w:t xml:space="preserve">Na podstawie art. 102 ust. 5 pkt 21 i 25 oraz art. 146 ust. 1 ustawy z dnia 27 sierpnia 2004 r. o świadczeniach opieki </w:t>
      </w:r>
      <w:bookmarkStart w:id="0" w:name="_GoBack"/>
      <w:bookmarkEnd w:id="0"/>
      <w:r>
        <w:rPr>
          <w:rFonts w:ascii="Arial" w:eastAsia="Times New Roman" w:hAnsi="Arial" w:cs="Arial"/>
          <w:color w:val="000000"/>
          <w:spacing w:val="6"/>
          <w:sz w:val="24"/>
          <w:szCs w:val="24"/>
          <w:lang w:eastAsia="pl-PL"/>
        </w:rPr>
        <w:t>zdrowotnej finansowanych</w:t>
      </w:r>
      <w:r>
        <w:rPr>
          <w:rFonts w:ascii="Arial" w:eastAsia="Times New Roman" w:hAnsi="Arial" w:cs="Arial"/>
          <w:color w:val="000000"/>
          <w:spacing w:val="6"/>
          <w:sz w:val="24"/>
          <w:szCs w:val="24"/>
          <w:lang w:eastAsia="pl-PL"/>
        </w:rPr>
        <w:br/>
        <w:t xml:space="preserve">ze środków publicznych </w:t>
      </w:r>
      <w:r w:rsidR="00B91A77" w:rsidRPr="009017F3">
        <w:rPr>
          <w:rFonts w:ascii="Arial" w:hAnsi="Arial" w:cs="Arial"/>
          <w:sz w:val="24"/>
          <w:szCs w:val="24"/>
        </w:rPr>
        <w:t>(</w:t>
      </w:r>
      <w:r w:rsidR="00B91A77" w:rsidRPr="009017F3">
        <w:rPr>
          <w:rFonts w:ascii="Arial" w:hAnsi="Arial" w:cs="Arial"/>
          <w:color w:val="000000" w:themeColor="text1"/>
          <w:spacing w:val="6"/>
          <w:sz w:val="24"/>
          <w:szCs w:val="24"/>
        </w:rPr>
        <w:t>Dz. U. z 20</w:t>
      </w:r>
      <w:r w:rsidR="004814A7">
        <w:rPr>
          <w:rFonts w:ascii="Arial" w:hAnsi="Arial" w:cs="Arial"/>
          <w:color w:val="000000" w:themeColor="text1"/>
          <w:spacing w:val="6"/>
          <w:sz w:val="24"/>
          <w:szCs w:val="24"/>
        </w:rPr>
        <w:t>20</w:t>
      </w:r>
      <w:r w:rsidR="00B91A77" w:rsidRPr="009017F3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 r. poz. 13</w:t>
      </w:r>
      <w:r w:rsidR="004814A7">
        <w:rPr>
          <w:rFonts w:ascii="Arial" w:hAnsi="Arial" w:cs="Arial"/>
          <w:color w:val="000000" w:themeColor="text1"/>
          <w:spacing w:val="6"/>
          <w:sz w:val="24"/>
          <w:szCs w:val="24"/>
        </w:rPr>
        <w:t>98</w:t>
      </w:r>
      <w:r w:rsidR="004A43E6">
        <w:rPr>
          <w:rFonts w:ascii="Arial" w:hAnsi="Arial" w:cs="Arial"/>
          <w:color w:val="000000" w:themeColor="text1"/>
          <w:spacing w:val="6"/>
          <w:sz w:val="24"/>
          <w:szCs w:val="24"/>
        </w:rPr>
        <w:t>, 1492</w:t>
      </w:r>
      <w:r w:rsidR="003B048E">
        <w:rPr>
          <w:rFonts w:ascii="Arial" w:hAnsi="Arial" w:cs="Arial"/>
          <w:color w:val="000000" w:themeColor="text1"/>
          <w:spacing w:val="6"/>
          <w:sz w:val="24"/>
          <w:szCs w:val="24"/>
        </w:rPr>
        <w:t>,</w:t>
      </w:r>
      <w:r w:rsidR="004A43E6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 1493</w:t>
      </w:r>
      <w:r w:rsidR="003B048E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 i 1578</w:t>
      </w:r>
      <w:r w:rsidR="004814A7">
        <w:rPr>
          <w:rFonts w:ascii="Arial" w:hAnsi="Arial" w:cs="Arial"/>
          <w:color w:val="000000" w:themeColor="text1"/>
          <w:spacing w:val="6"/>
          <w:sz w:val="24"/>
          <w:szCs w:val="24"/>
        </w:rPr>
        <w:t>)</w:t>
      </w:r>
      <w:r w:rsidR="00B91A77">
        <w:rPr>
          <w:rFonts w:ascii="Arial" w:hAnsi="Arial" w:cs="Arial"/>
        </w:rPr>
        <w:t xml:space="preserve"> </w:t>
      </w:r>
      <w:r>
        <w:rPr>
          <w:rFonts w:ascii="Arial" w:eastAsia="Times New Roman" w:hAnsi="Arial" w:cs="Arial"/>
          <w:color w:val="000000"/>
          <w:spacing w:val="6"/>
          <w:sz w:val="24"/>
          <w:szCs w:val="24"/>
          <w:lang w:eastAsia="pl-PL"/>
        </w:rPr>
        <w:t>z</w:t>
      </w:r>
      <w:r>
        <w:rPr>
          <w:rFonts w:ascii="Arial" w:eastAsia="Times New Roman" w:hAnsi="Arial" w:cs="Arial"/>
          <w:bCs/>
          <w:color w:val="000000"/>
          <w:spacing w:val="6"/>
          <w:sz w:val="24"/>
          <w:szCs w:val="24"/>
          <w:lang w:eastAsia="pl-PL"/>
        </w:rPr>
        <w:t>arządza się, co następuje:</w:t>
      </w:r>
    </w:p>
    <w:p w14:paraId="0E1E6122" w14:textId="77777777" w:rsidR="00E45079" w:rsidRDefault="00E45079" w:rsidP="00E45079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textAlignment w:val="baseline"/>
        <w:rPr>
          <w:rFonts w:ascii="Times New Roman" w:eastAsia="Arial Unicode MS" w:hAnsi="Times New Roman" w:cs="Arial"/>
          <w:color w:val="000000"/>
          <w:sz w:val="24"/>
          <w:szCs w:val="24"/>
          <w:lang w:eastAsia="pl-PL"/>
        </w:rPr>
      </w:pPr>
    </w:p>
    <w:p w14:paraId="3E810B60" w14:textId="0AA81C3F" w:rsidR="00E45079" w:rsidRDefault="00E45079" w:rsidP="00E45079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textAlignment w:val="baseline"/>
        <w:rPr>
          <w:rFonts w:ascii="Arial" w:eastAsia="Times New Roman" w:hAnsi="Arial" w:cs="Arial"/>
          <w:color w:val="000000"/>
          <w:spacing w:val="6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color w:val="000000"/>
          <w:spacing w:val="6"/>
          <w:sz w:val="24"/>
          <w:szCs w:val="24"/>
          <w:lang w:eastAsia="pl-PL"/>
        </w:rPr>
        <w:t>§ 1</w:t>
      </w:r>
      <w:r>
        <w:rPr>
          <w:rFonts w:ascii="Arial" w:eastAsia="Times New Roman" w:hAnsi="Arial" w:cs="Arial"/>
          <w:color w:val="000000"/>
          <w:spacing w:val="6"/>
          <w:sz w:val="24"/>
          <w:szCs w:val="24"/>
          <w:lang w:eastAsia="pl-PL"/>
        </w:rPr>
        <w:t>.</w:t>
      </w:r>
      <w:r>
        <w:rPr>
          <w:rFonts w:eastAsia="Times New Roman"/>
          <w:b/>
          <w:bCs/>
          <w:color w:val="000000"/>
          <w:spacing w:val="6"/>
          <w:sz w:val="24"/>
          <w:szCs w:val="24"/>
          <w:lang w:eastAsia="pl-PL"/>
        </w:rPr>
        <w:t xml:space="preserve"> </w:t>
      </w:r>
      <w:r>
        <w:rPr>
          <w:rFonts w:ascii="Arial" w:eastAsia="Times New Roman" w:hAnsi="Arial" w:cs="Arial"/>
          <w:color w:val="000000"/>
          <w:spacing w:val="6"/>
          <w:sz w:val="24"/>
          <w:szCs w:val="24"/>
          <w:lang w:eastAsia="pl-PL"/>
        </w:rPr>
        <w:t>W zarządzeniu Nr 184/2019/DSOZ Prezesa Narodowego Funduszu  Zdrowia z dnia 31 grudnia 2019 r. w sprawie określenia warunków zawierania i realizacji umów w rodzaju leczenie szpitalne oraz leczenie szpitalne</w:t>
      </w:r>
      <w:r>
        <w:rPr>
          <w:rFonts w:ascii="Arial" w:eastAsia="Times New Roman" w:hAnsi="Arial" w:cs="Arial"/>
          <w:color w:val="000000"/>
          <w:spacing w:val="6"/>
          <w:sz w:val="24"/>
          <w:szCs w:val="24"/>
          <w:lang w:eastAsia="pl-PL"/>
        </w:rPr>
        <w:br/>
        <w:t xml:space="preserve">– świadczenia wysokospecjalistyczne, </w:t>
      </w:r>
      <w:r w:rsidR="00701C18">
        <w:rPr>
          <w:rFonts w:ascii="Arial" w:eastAsia="Times New Roman" w:hAnsi="Arial" w:cs="Arial"/>
          <w:color w:val="000000"/>
          <w:spacing w:val="6"/>
          <w:sz w:val="24"/>
          <w:szCs w:val="24"/>
          <w:lang w:eastAsia="pl-PL"/>
        </w:rPr>
        <w:t xml:space="preserve">zmienionym zarządzeniem Nr  23/2020/DSOZ </w:t>
      </w:r>
      <w:r w:rsidR="00701C18" w:rsidRPr="00701C18">
        <w:rPr>
          <w:rFonts w:ascii="Arial" w:eastAsia="Times New Roman" w:hAnsi="Arial" w:cs="Arial"/>
          <w:color w:val="000000"/>
          <w:spacing w:val="6"/>
          <w:sz w:val="24"/>
          <w:szCs w:val="24"/>
          <w:lang w:eastAsia="pl-PL"/>
        </w:rPr>
        <w:t xml:space="preserve">Prezesa Narodowego Funduszu  Zdrowia </w:t>
      </w:r>
      <w:r w:rsidR="00701C18">
        <w:rPr>
          <w:rFonts w:ascii="Arial" w:eastAsia="Times New Roman" w:hAnsi="Arial" w:cs="Arial"/>
          <w:color w:val="000000"/>
          <w:spacing w:val="6"/>
          <w:sz w:val="24"/>
          <w:szCs w:val="24"/>
          <w:lang w:eastAsia="pl-PL"/>
        </w:rPr>
        <w:t>z dnia 28 lutego 2020 r.</w:t>
      </w:r>
      <w:r w:rsidR="004814A7">
        <w:rPr>
          <w:rFonts w:ascii="Arial" w:eastAsia="Times New Roman" w:hAnsi="Arial" w:cs="Arial"/>
          <w:color w:val="000000"/>
          <w:spacing w:val="6"/>
          <w:sz w:val="24"/>
          <w:szCs w:val="24"/>
          <w:lang w:eastAsia="pl-PL"/>
        </w:rPr>
        <w:t xml:space="preserve"> oraz z</w:t>
      </w:r>
      <w:r w:rsidR="004814A7" w:rsidRPr="004814A7">
        <w:rPr>
          <w:rFonts w:ascii="Arial" w:eastAsia="Times New Roman" w:hAnsi="Arial" w:cs="Arial"/>
          <w:color w:val="000000"/>
          <w:spacing w:val="6"/>
          <w:sz w:val="24"/>
          <w:szCs w:val="24"/>
          <w:lang w:eastAsia="pl-PL"/>
        </w:rPr>
        <w:t>arządzenie</w:t>
      </w:r>
      <w:r w:rsidR="004814A7">
        <w:rPr>
          <w:rFonts w:ascii="Arial" w:eastAsia="Times New Roman" w:hAnsi="Arial" w:cs="Arial"/>
          <w:color w:val="000000"/>
          <w:spacing w:val="6"/>
          <w:sz w:val="24"/>
          <w:szCs w:val="24"/>
          <w:lang w:eastAsia="pl-PL"/>
        </w:rPr>
        <w:t>m</w:t>
      </w:r>
      <w:r w:rsidR="004814A7" w:rsidRPr="004814A7">
        <w:rPr>
          <w:rFonts w:ascii="Arial" w:eastAsia="Times New Roman" w:hAnsi="Arial" w:cs="Arial"/>
          <w:color w:val="000000"/>
          <w:spacing w:val="6"/>
          <w:sz w:val="24"/>
          <w:szCs w:val="24"/>
          <w:lang w:eastAsia="pl-PL"/>
        </w:rPr>
        <w:t xml:space="preserve"> Nr 97/2020/D</w:t>
      </w:r>
      <w:r w:rsidR="004814A7">
        <w:rPr>
          <w:rFonts w:ascii="Arial" w:eastAsia="Times New Roman" w:hAnsi="Arial" w:cs="Arial"/>
          <w:color w:val="000000"/>
          <w:spacing w:val="6"/>
          <w:sz w:val="24"/>
          <w:szCs w:val="24"/>
          <w:lang w:eastAsia="pl-PL"/>
        </w:rPr>
        <w:t xml:space="preserve">SOZ </w:t>
      </w:r>
      <w:r w:rsidR="004814A7" w:rsidRPr="004814A7">
        <w:rPr>
          <w:rFonts w:ascii="Arial" w:eastAsia="Times New Roman" w:hAnsi="Arial" w:cs="Arial"/>
          <w:color w:val="000000"/>
          <w:spacing w:val="6"/>
          <w:sz w:val="24"/>
          <w:szCs w:val="24"/>
          <w:lang w:eastAsia="pl-PL"/>
        </w:rPr>
        <w:t>Prezesa</w:t>
      </w:r>
      <w:r w:rsidR="004814A7">
        <w:rPr>
          <w:rFonts w:ascii="Arial" w:eastAsia="Times New Roman" w:hAnsi="Arial" w:cs="Arial"/>
          <w:color w:val="000000"/>
          <w:spacing w:val="6"/>
          <w:sz w:val="24"/>
          <w:szCs w:val="24"/>
          <w:lang w:eastAsia="pl-PL"/>
        </w:rPr>
        <w:t xml:space="preserve"> </w:t>
      </w:r>
      <w:r w:rsidR="004814A7" w:rsidRPr="004814A7">
        <w:rPr>
          <w:rFonts w:ascii="Arial" w:eastAsia="Times New Roman" w:hAnsi="Arial" w:cs="Arial"/>
          <w:color w:val="000000"/>
          <w:spacing w:val="6"/>
          <w:sz w:val="24"/>
          <w:szCs w:val="24"/>
          <w:lang w:eastAsia="pl-PL"/>
        </w:rPr>
        <w:t>Narodowego Funduszu Zdrowia</w:t>
      </w:r>
      <w:r w:rsidR="004814A7">
        <w:rPr>
          <w:rFonts w:ascii="Arial" w:eastAsia="Times New Roman" w:hAnsi="Arial" w:cs="Arial"/>
          <w:color w:val="000000"/>
          <w:spacing w:val="6"/>
          <w:sz w:val="24"/>
          <w:szCs w:val="24"/>
          <w:lang w:eastAsia="pl-PL"/>
        </w:rPr>
        <w:t xml:space="preserve"> z dnia 2 lipca 2020 r.</w:t>
      </w:r>
      <w:r w:rsidR="003B048E">
        <w:rPr>
          <w:rFonts w:ascii="Arial" w:eastAsia="Times New Roman" w:hAnsi="Arial" w:cs="Arial"/>
          <w:color w:val="000000"/>
          <w:spacing w:val="6"/>
          <w:sz w:val="24"/>
          <w:szCs w:val="24"/>
          <w:lang w:eastAsia="pl-PL"/>
        </w:rPr>
        <w:t>,</w:t>
      </w:r>
      <w:r w:rsidR="00701C18">
        <w:rPr>
          <w:rFonts w:ascii="Arial" w:eastAsia="Times New Roman" w:hAnsi="Arial" w:cs="Arial"/>
          <w:color w:val="000000"/>
          <w:spacing w:val="6"/>
          <w:sz w:val="24"/>
          <w:szCs w:val="24"/>
          <w:lang w:eastAsia="pl-PL"/>
        </w:rPr>
        <w:t xml:space="preserve"> </w:t>
      </w:r>
      <w:r>
        <w:rPr>
          <w:rFonts w:ascii="Arial" w:eastAsia="Times New Roman" w:hAnsi="Arial" w:cs="Arial"/>
          <w:color w:val="000000"/>
          <w:spacing w:val="6"/>
          <w:sz w:val="24"/>
          <w:szCs w:val="24"/>
          <w:lang w:eastAsia="pl-PL"/>
        </w:rPr>
        <w:t>wprowadza się następujące zmiany:</w:t>
      </w:r>
    </w:p>
    <w:p w14:paraId="2EE6789E" w14:textId="54CA9776" w:rsidR="004530BE" w:rsidRPr="004530BE" w:rsidRDefault="00567B06" w:rsidP="004530BE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spacing w:val="6"/>
          <w:sz w:val="24"/>
          <w:szCs w:val="24"/>
        </w:rPr>
      </w:pPr>
      <w:r>
        <w:rPr>
          <w:rFonts w:ascii="Arial" w:eastAsia="Times New Roman" w:hAnsi="Arial" w:cs="Arial"/>
          <w:spacing w:val="6"/>
          <w:sz w:val="24"/>
          <w:szCs w:val="24"/>
        </w:rPr>
        <w:t>w</w:t>
      </w:r>
      <w:r w:rsidR="00BF434D">
        <w:rPr>
          <w:rFonts w:ascii="Arial" w:eastAsia="Times New Roman" w:hAnsi="Arial" w:cs="Arial"/>
          <w:spacing w:val="6"/>
          <w:sz w:val="24"/>
          <w:szCs w:val="24"/>
        </w:rPr>
        <w:t xml:space="preserve"> § </w:t>
      </w:r>
      <w:r>
        <w:rPr>
          <w:rFonts w:ascii="Arial" w:eastAsia="Times New Roman" w:hAnsi="Arial" w:cs="Arial"/>
          <w:spacing w:val="6"/>
          <w:sz w:val="24"/>
          <w:szCs w:val="24"/>
        </w:rPr>
        <w:t>2</w:t>
      </w:r>
      <w:r w:rsidR="001B7DA2">
        <w:rPr>
          <w:rFonts w:ascii="Arial" w:eastAsia="Times New Roman" w:hAnsi="Arial" w:cs="Arial"/>
          <w:spacing w:val="6"/>
          <w:sz w:val="24"/>
          <w:szCs w:val="24"/>
        </w:rPr>
        <w:t>0</w:t>
      </w:r>
      <w:r w:rsidR="00D04917">
        <w:rPr>
          <w:rFonts w:ascii="Arial" w:eastAsia="Times New Roman" w:hAnsi="Arial" w:cs="Arial"/>
          <w:spacing w:val="6"/>
          <w:sz w:val="24"/>
          <w:szCs w:val="24"/>
        </w:rPr>
        <w:t xml:space="preserve"> </w:t>
      </w:r>
      <w:r>
        <w:rPr>
          <w:rFonts w:ascii="Arial" w:eastAsia="Times New Roman" w:hAnsi="Arial" w:cs="Arial"/>
          <w:spacing w:val="6"/>
          <w:sz w:val="24"/>
          <w:szCs w:val="24"/>
        </w:rPr>
        <w:t>po ust. 5</w:t>
      </w:r>
      <w:r w:rsidR="00D04917">
        <w:rPr>
          <w:rFonts w:ascii="Arial" w:eastAsia="Times New Roman" w:hAnsi="Arial" w:cs="Arial"/>
          <w:spacing w:val="6"/>
          <w:sz w:val="24"/>
          <w:szCs w:val="24"/>
        </w:rPr>
        <w:t xml:space="preserve"> dodaje </w:t>
      </w:r>
      <w:r w:rsidR="00A25CE6">
        <w:rPr>
          <w:rFonts w:ascii="Arial" w:eastAsia="Times New Roman" w:hAnsi="Arial" w:cs="Arial"/>
          <w:spacing w:val="6"/>
          <w:sz w:val="24"/>
          <w:szCs w:val="24"/>
        </w:rPr>
        <w:t xml:space="preserve">się </w:t>
      </w:r>
      <w:r>
        <w:rPr>
          <w:rFonts w:ascii="Arial" w:eastAsia="Times New Roman" w:hAnsi="Arial" w:cs="Arial"/>
          <w:spacing w:val="6"/>
          <w:sz w:val="24"/>
          <w:szCs w:val="24"/>
        </w:rPr>
        <w:t>ust. 5a</w:t>
      </w:r>
      <w:r w:rsidR="00D04917">
        <w:rPr>
          <w:rFonts w:ascii="Arial" w:eastAsia="Times New Roman" w:hAnsi="Arial" w:cs="Arial"/>
          <w:spacing w:val="6"/>
          <w:sz w:val="24"/>
          <w:szCs w:val="24"/>
        </w:rPr>
        <w:t xml:space="preserve"> w brzmieniu:</w:t>
      </w:r>
    </w:p>
    <w:p w14:paraId="3569DDEE" w14:textId="3BA1A07F" w:rsidR="00567B06" w:rsidRDefault="00567B06" w:rsidP="004814A7">
      <w:pPr>
        <w:pStyle w:val="Akapitzlist"/>
        <w:autoSpaceDE w:val="0"/>
        <w:autoSpaceDN w:val="0"/>
        <w:adjustRightInd w:val="0"/>
        <w:spacing w:after="0" w:line="360" w:lineRule="auto"/>
        <w:ind w:left="927"/>
        <w:textAlignment w:val="baseline"/>
        <w:rPr>
          <w:rFonts w:ascii="Arial" w:eastAsia="Times New Roman" w:hAnsi="Arial" w:cs="Arial"/>
          <w:spacing w:val="6"/>
          <w:sz w:val="24"/>
          <w:szCs w:val="24"/>
        </w:rPr>
      </w:pPr>
      <w:r>
        <w:rPr>
          <w:rFonts w:ascii="Arial" w:eastAsia="Times New Roman" w:hAnsi="Arial" w:cs="Arial"/>
          <w:spacing w:val="6"/>
          <w:sz w:val="24"/>
          <w:szCs w:val="24"/>
        </w:rPr>
        <w:t xml:space="preserve">„5a. </w:t>
      </w:r>
      <w:r w:rsidR="004814A7" w:rsidRPr="004814A7">
        <w:rPr>
          <w:rFonts w:ascii="Arial" w:eastAsia="Times New Roman" w:hAnsi="Arial" w:cs="Arial"/>
          <w:spacing w:val="6"/>
          <w:sz w:val="24"/>
          <w:szCs w:val="24"/>
        </w:rPr>
        <w:t>W sytuacji rozliczania</w:t>
      </w:r>
      <w:r w:rsidR="00A325DE">
        <w:rPr>
          <w:rFonts w:ascii="Arial" w:eastAsia="Times New Roman" w:hAnsi="Arial" w:cs="Arial"/>
          <w:spacing w:val="6"/>
          <w:sz w:val="24"/>
          <w:szCs w:val="24"/>
        </w:rPr>
        <w:t xml:space="preserve"> </w:t>
      </w:r>
      <w:r w:rsidR="004814A7">
        <w:rPr>
          <w:rFonts w:ascii="Arial" w:eastAsia="Times New Roman" w:hAnsi="Arial" w:cs="Arial"/>
          <w:spacing w:val="6"/>
          <w:sz w:val="24"/>
          <w:szCs w:val="24"/>
        </w:rPr>
        <w:t>produktów</w:t>
      </w:r>
      <w:r w:rsidR="004814A7" w:rsidRPr="004814A7">
        <w:rPr>
          <w:rFonts w:ascii="Arial" w:eastAsia="Times New Roman" w:hAnsi="Arial" w:cs="Arial"/>
          <w:spacing w:val="6"/>
          <w:sz w:val="24"/>
          <w:szCs w:val="24"/>
        </w:rPr>
        <w:t xml:space="preserve"> </w:t>
      </w:r>
      <w:r>
        <w:rPr>
          <w:rFonts w:ascii="Arial" w:eastAsia="Times New Roman" w:hAnsi="Arial" w:cs="Arial"/>
          <w:spacing w:val="6"/>
          <w:sz w:val="24"/>
          <w:szCs w:val="24"/>
        </w:rPr>
        <w:t>w zakresie</w:t>
      </w:r>
      <w:r w:rsidRPr="00567B06">
        <w:rPr>
          <w:rFonts w:ascii="Arial" w:eastAsia="Times New Roman" w:hAnsi="Arial" w:cs="Arial"/>
          <w:spacing w:val="6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 w:cs="Arial"/>
          <w:spacing w:val="6"/>
          <w:sz w:val="24"/>
          <w:szCs w:val="24"/>
        </w:rPr>
        <w:t>teleradioterapii</w:t>
      </w:r>
      <w:proofErr w:type="spellEnd"/>
      <w:r w:rsidRPr="00567B06">
        <w:rPr>
          <w:rFonts w:ascii="Arial" w:eastAsia="Times New Roman" w:hAnsi="Arial" w:cs="Arial"/>
          <w:spacing w:val="6"/>
          <w:sz w:val="24"/>
          <w:szCs w:val="24"/>
        </w:rPr>
        <w:t>, brachyte</w:t>
      </w:r>
      <w:r>
        <w:rPr>
          <w:rFonts w:ascii="Arial" w:eastAsia="Times New Roman" w:hAnsi="Arial" w:cs="Arial"/>
          <w:spacing w:val="6"/>
          <w:sz w:val="24"/>
          <w:szCs w:val="24"/>
        </w:rPr>
        <w:t>rapii oraz terapii protonowej</w:t>
      </w:r>
      <w:r w:rsidRPr="00567B06">
        <w:rPr>
          <w:rFonts w:ascii="Arial" w:eastAsia="Times New Roman" w:hAnsi="Arial" w:cs="Arial"/>
          <w:spacing w:val="6"/>
          <w:sz w:val="24"/>
          <w:szCs w:val="24"/>
        </w:rPr>
        <w:t xml:space="preserve"> nowotworów zlokalizowanych poza narządem wzroku</w:t>
      </w:r>
      <w:r>
        <w:rPr>
          <w:rFonts w:ascii="Arial" w:eastAsia="Times New Roman" w:hAnsi="Arial" w:cs="Arial"/>
          <w:spacing w:val="6"/>
          <w:sz w:val="24"/>
          <w:szCs w:val="24"/>
        </w:rPr>
        <w:t>,</w:t>
      </w:r>
      <w:r w:rsidRPr="00567B06">
        <w:rPr>
          <w:rFonts w:ascii="Arial" w:eastAsia="Times New Roman" w:hAnsi="Arial" w:cs="Arial"/>
          <w:spacing w:val="6"/>
          <w:sz w:val="24"/>
          <w:szCs w:val="24"/>
        </w:rPr>
        <w:t xml:space="preserve"> </w:t>
      </w:r>
      <w:r w:rsidR="004814A7" w:rsidRPr="004814A7">
        <w:rPr>
          <w:rFonts w:ascii="Arial" w:eastAsia="Times New Roman" w:hAnsi="Arial" w:cs="Arial"/>
          <w:spacing w:val="6"/>
          <w:sz w:val="24"/>
          <w:szCs w:val="24"/>
        </w:rPr>
        <w:t xml:space="preserve">z </w:t>
      </w:r>
      <w:r w:rsidR="004814A7">
        <w:rPr>
          <w:rFonts w:ascii="Arial" w:eastAsia="Times New Roman" w:hAnsi="Arial" w:cs="Arial"/>
          <w:spacing w:val="6"/>
          <w:sz w:val="24"/>
          <w:szCs w:val="24"/>
        </w:rPr>
        <w:t>katalogu stanowiącego</w:t>
      </w:r>
      <w:r w:rsidR="004814A7" w:rsidRPr="004814A7">
        <w:rPr>
          <w:rFonts w:ascii="Arial" w:eastAsia="Times New Roman" w:hAnsi="Arial" w:cs="Arial"/>
          <w:spacing w:val="6"/>
          <w:sz w:val="24"/>
          <w:szCs w:val="24"/>
        </w:rPr>
        <w:t xml:space="preserve"> załącznik </w:t>
      </w:r>
      <w:r w:rsidR="004814A7" w:rsidRPr="00567B06">
        <w:rPr>
          <w:rFonts w:ascii="Arial" w:eastAsia="Times New Roman" w:hAnsi="Arial" w:cs="Arial"/>
          <w:b/>
          <w:spacing w:val="6"/>
          <w:sz w:val="24"/>
          <w:szCs w:val="24"/>
        </w:rPr>
        <w:t xml:space="preserve">1d </w:t>
      </w:r>
      <w:r w:rsidR="004814A7">
        <w:rPr>
          <w:rFonts w:ascii="Arial" w:eastAsia="Times New Roman" w:hAnsi="Arial" w:cs="Arial"/>
          <w:spacing w:val="6"/>
          <w:sz w:val="24"/>
          <w:szCs w:val="24"/>
        </w:rPr>
        <w:t>do zarządzenia</w:t>
      </w:r>
      <w:r w:rsidR="004814A7" w:rsidRPr="004814A7">
        <w:rPr>
          <w:rFonts w:ascii="Arial" w:eastAsia="Times New Roman" w:hAnsi="Arial" w:cs="Arial"/>
          <w:spacing w:val="6"/>
          <w:sz w:val="24"/>
          <w:szCs w:val="24"/>
        </w:rPr>
        <w:t xml:space="preserve">, świadczeniodawca zobowiązany </w:t>
      </w:r>
      <w:r w:rsidR="00A325DE">
        <w:rPr>
          <w:rFonts w:ascii="Arial" w:eastAsia="Times New Roman" w:hAnsi="Arial" w:cs="Arial"/>
          <w:spacing w:val="6"/>
          <w:sz w:val="24"/>
          <w:szCs w:val="24"/>
        </w:rPr>
        <w:t>jest do sprawozdawania produktu statystycznego</w:t>
      </w:r>
      <w:r w:rsidR="004814A7" w:rsidRPr="004814A7">
        <w:rPr>
          <w:rFonts w:ascii="Arial" w:eastAsia="Times New Roman" w:hAnsi="Arial" w:cs="Arial"/>
          <w:spacing w:val="6"/>
          <w:sz w:val="24"/>
          <w:szCs w:val="24"/>
        </w:rPr>
        <w:t xml:space="preserve">: </w:t>
      </w:r>
      <w:r w:rsidR="00C157E5" w:rsidRPr="00C157E5">
        <w:rPr>
          <w:rFonts w:ascii="Arial" w:eastAsia="Times New Roman" w:hAnsi="Arial" w:cs="Arial"/>
          <w:spacing w:val="6"/>
          <w:sz w:val="24"/>
          <w:szCs w:val="24"/>
        </w:rPr>
        <w:t>5.07.01.0000057</w:t>
      </w:r>
      <w:r w:rsidR="004814A7" w:rsidRPr="004814A7">
        <w:rPr>
          <w:rFonts w:ascii="Arial" w:eastAsia="Times New Roman" w:hAnsi="Arial" w:cs="Arial"/>
          <w:spacing w:val="6"/>
          <w:sz w:val="24"/>
          <w:szCs w:val="24"/>
        </w:rPr>
        <w:t xml:space="preserve"> </w:t>
      </w:r>
      <w:r w:rsidR="00A325DE">
        <w:rPr>
          <w:rFonts w:ascii="Arial" w:eastAsia="Times New Roman" w:hAnsi="Arial" w:cs="Arial"/>
          <w:spacing w:val="6"/>
          <w:sz w:val="24"/>
          <w:szCs w:val="24"/>
        </w:rPr>
        <w:t>– Liczba frakcji w procesie</w:t>
      </w:r>
      <w:r w:rsidR="00152C47">
        <w:rPr>
          <w:rFonts w:ascii="Arial" w:eastAsia="Times New Roman" w:hAnsi="Arial" w:cs="Arial"/>
          <w:spacing w:val="6"/>
          <w:sz w:val="24"/>
          <w:szCs w:val="24"/>
        </w:rPr>
        <w:t>/cyklu</w:t>
      </w:r>
      <w:r w:rsidR="00A325DE">
        <w:rPr>
          <w:rFonts w:ascii="Arial" w:eastAsia="Times New Roman" w:hAnsi="Arial" w:cs="Arial"/>
          <w:spacing w:val="6"/>
          <w:sz w:val="24"/>
          <w:szCs w:val="24"/>
        </w:rPr>
        <w:t xml:space="preserve"> leczenia – dawka całkowita.</w:t>
      </w:r>
      <w:r>
        <w:rPr>
          <w:rFonts w:ascii="Arial" w:eastAsia="Times New Roman" w:hAnsi="Arial" w:cs="Arial"/>
          <w:spacing w:val="6"/>
          <w:sz w:val="24"/>
          <w:szCs w:val="24"/>
        </w:rPr>
        <w:t xml:space="preserve"> </w:t>
      </w:r>
      <w:r w:rsidRPr="00567B06">
        <w:rPr>
          <w:rFonts w:ascii="Arial" w:eastAsia="Times New Roman" w:hAnsi="Arial" w:cs="Arial"/>
          <w:spacing w:val="6"/>
          <w:sz w:val="24"/>
          <w:szCs w:val="24"/>
        </w:rPr>
        <w:t xml:space="preserve">Należy sprawozdać </w:t>
      </w:r>
      <w:r>
        <w:rPr>
          <w:rFonts w:ascii="Arial" w:eastAsia="Times New Roman" w:hAnsi="Arial" w:cs="Arial"/>
          <w:spacing w:val="6"/>
          <w:sz w:val="24"/>
          <w:szCs w:val="24"/>
        </w:rPr>
        <w:t xml:space="preserve">całkowitą liczbę frakcji w </w:t>
      </w:r>
      <w:r w:rsidR="00152C47">
        <w:rPr>
          <w:rFonts w:ascii="Arial" w:eastAsia="Times New Roman" w:hAnsi="Arial" w:cs="Arial"/>
          <w:spacing w:val="6"/>
          <w:sz w:val="24"/>
          <w:szCs w:val="24"/>
        </w:rPr>
        <w:t> </w:t>
      </w:r>
      <w:r>
        <w:rPr>
          <w:rFonts w:ascii="Arial" w:eastAsia="Times New Roman" w:hAnsi="Arial" w:cs="Arial"/>
          <w:spacing w:val="6"/>
          <w:sz w:val="24"/>
          <w:szCs w:val="24"/>
        </w:rPr>
        <w:t>całym procesie/cyklu leczenia.”;</w:t>
      </w:r>
    </w:p>
    <w:p w14:paraId="66D90D41" w14:textId="341CFD8C" w:rsidR="004814A7" w:rsidRDefault="00567B06" w:rsidP="00567B06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spacing w:val="6"/>
          <w:sz w:val="24"/>
          <w:szCs w:val="24"/>
        </w:rPr>
      </w:pPr>
      <w:r>
        <w:rPr>
          <w:rFonts w:ascii="Arial" w:eastAsia="Times New Roman" w:hAnsi="Arial" w:cs="Arial"/>
          <w:spacing w:val="6"/>
          <w:sz w:val="24"/>
          <w:szCs w:val="24"/>
        </w:rPr>
        <w:t xml:space="preserve">załącznik nr 1d </w:t>
      </w:r>
      <w:r w:rsidR="003B048E">
        <w:rPr>
          <w:rFonts w:ascii="Arial" w:eastAsia="Times New Roman" w:hAnsi="Arial" w:cs="Arial"/>
          <w:spacing w:val="6"/>
          <w:sz w:val="24"/>
          <w:szCs w:val="24"/>
        </w:rPr>
        <w:t xml:space="preserve">do zarządzenia </w:t>
      </w:r>
      <w:r>
        <w:rPr>
          <w:rFonts w:ascii="Arial" w:eastAsia="Times New Roman" w:hAnsi="Arial" w:cs="Arial"/>
          <w:spacing w:val="6"/>
          <w:sz w:val="24"/>
          <w:szCs w:val="24"/>
        </w:rPr>
        <w:t xml:space="preserve">otrzymuje brzmienie określone w </w:t>
      </w:r>
      <w:r w:rsidR="001B7DA2">
        <w:rPr>
          <w:rFonts w:ascii="Arial" w:eastAsia="Times New Roman" w:hAnsi="Arial" w:cs="Arial"/>
          <w:spacing w:val="6"/>
          <w:sz w:val="24"/>
          <w:szCs w:val="24"/>
        </w:rPr>
        <w:t> </w:t>
      </w:r>
      <w:r>
        <w:rPr>
          <w:rFonts w:ascii="Arial" w:eastAsia="Times New Roman" w:hAnsi="Arial" w:cs="Arial"/>
          <w:spacing w:val="6"/>
          <w:sz w:val="24"/>
          <w:szCs w:val="24"/>
        </w:rPr>
        <w:t>załączniku nr 1 do  niniejszego zarządzenia;</w:t>
      </w:r>
    </w:p>
    <w:p w14:paraId="1DD6C2B3" w14:textId="1F470DD5" w:rsidR="004B14F9" w:rsidRDefault="004B14F9" w:rsidP="004B14F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spacing w:val="6"/>
          <w:sz w:val="24"/>
          <w:szCs w:val="24"/>
        </w:rPr>
      </w:pPr>
      <w:r>
        <w:rPr>
          <w:rFonts w:ascii="Arial" w:eastAsia="Times New Roman" w:hAnsi="Arial" w:cs="Arial"/>
          <w:spacing w:val="6"/>
          <w:sz w:val="24"/>
          <w:szCs w:val="24"/>
        </w:rPr>
        <w:t>załącznik nr 3b</w:t>
      </w:r>
      <w:r w:rsidRPr="004B14F9">
        <w:rPr>
          <w:rFonts w:ascii="Arial" w:eastAsia="Times New Roman" w:hAnsi="Arial" w:cs="Arial"/>
          <w:spacing w:val="6"/>
          <w:sz w:val="24"/>
          <w:szCs w:val="24"/>
        </w:rPr>
        <w:t xml:space="preserve"> </w:t>
      </w:r>
      <w:r w:rsidR="003B048E">
        <w:rPr>
          <w:rFonts w:ascii="Arial" w:eastAsia="Times New Roman" w:hAnsi="Arial" w:cs="Arial"/>
          <w:spacing w:val="6"/>
          <w:sz w:val="24"/>
          <w:szCs w:val="24"/>
        </w:rPr>
        <w:t xml:space="preserve">do zarządzenia </w:t>
      </w:r>
      <w:r w:rsidRPr="004B14F9">
        <w:rPr>
          <w:rFonts w:ascii="Arial" w:eastAsia="Times New Roman" w:hAnsi="Arial" w:cs="Arial"/>
          <w:spacing w:val="6"/>
          <w:sz w:val="24"/>
          <w:szCs w:val="24"/>
        </w:rPr>
        <w:t>otrzymuje brzmi</w:t>
      </w:r>
      <w:r>
        <w:rPr>
          <w:rFonts w:ascii="Arial" w:eastAsia="Times New Roman" w:hAnsi="Arial" w:cs="Arial"/>
          <w:spacing w:val="6"/>
          <w:sz w:val="24"/>
          <w:szCs w:val="24"/>
        </w:rPr>
        <w:t xml:space="preserve">enie określone w </w:t>
      </w:r>
      <w:r w:rsidR="001B7DA2">
        <w:rPr>
          <w:rFonts w:ascii="Arial" w:eastAsia="Times New Roman" w:hAnsi="Arial" w:cs="Arial"/>
          <w:spacing w:val="6"/>
          <w:sz w:val="24"/>
          <w:szCs w:val="24"/>
        </w:rPr>
        <w:t> </w:t>
      </w:r>
      <w:r>
        <w:rPr>
          <w:rFonts w:ascii="Arial" w:eastAsia="Times New Roman" w:hAnsi="Arial" w:cs="Arial"/>
          <w:spacing w:val="6"/>
          <w:sz w:val="24"/>
          <w:szCs w:val="24"/>
        </w:rPr>
        <w:t>załączniku nr 2</w:t>
      </w:r>
      <w:r w:rsidR="000648C2">
        <w:rPr>
          <w:rFonts w:ascii="Arial" w:eastAsia="Times New Roman" w:hAnsi="Arial" w:cs="Arial"/>
          <w:spacing w:val="6"/>
          <w:sz w:val="24"/>
          <w:szCs w:val="24"/>
        </w:rPr>
        <w:t xml:space="preserve"> do </w:t>
      </w:r>
      <w:r>
        <w:rPr>
          <w:rFonts w:ascii="Arial" w:eastAsia="Times New Roman" w:hAnsi="Arial" w:cs="Arial"/>
          <w:spacing w:val="6"/>
          <w:sz w:val="24"/>
          <w:szCs w:val="24"/>
        </w:rPr>
        <w:t> </w:t>
      </w:r>
      <w:r w:rsidRPr="004B14F9">
        <w:rPr>
          <w:rFonts w:ascii="Arial" w:eastAsia="Times New Roman" w:hAnsi="Arial" w:cs="Arial"/>
          <w:spacing w:val="6"/>
          <w:sz w:val="24"/>
          <w:szCs w:val="24"/>
        </w:rPr>
        <w:t>niniejszego zarządzenia</w:t>
      </w:r>
      <w:r w:rsidR="003B048E">
        <w:rPr>
          <w:rFonts w:ascii="Arial" w:eastAsia="Times New Roman" w:hAnsi="Arial" w:cs="Arial"/>
          <w:spacing w:val="6"/>
          <w:sz w:val="24"/>
          <w:szCs w:val="24"/>
        </w:rPr>
        <w:t>;</w:t>
      </w:r>
    </w:p>
    <w:p w14:paraId="02CDF849" w14:textId="1F71A9E3" w:rsidR="00A00781" w:rsidRPr="004814A7" w:rsidRDefault="00A00781" w:rsidP="00A00781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spacing w:val="6"/>
          <w:sz w:val="24"/>
          <w:szCs w:val="24"/>
        </w:rPr>
      </w:pPr>
      <w:r>
        <w:rPr>
          <w:rFonts w:ascii="Arial" w:eastAsia="Times New Roman" w:hAnsi="Arial" w:cs="Arial"/>
          <w:spacing w:val="6"/>
          <w:sz w:val="24"/>
          <w:szCs w:val="24"/>
        </w:rPr>
        <w:lastRenderedPageBreak/>
        <w:t xml:space="preserve">załącznik nr 9 </w:t>
      </w:r>
      <w:r w:rsidR="003B048E">
        <w:rPr>
          <w:rFonts w:ascii="Arial" w:eastAsia="Times New Roman" w:hAnsi="Arial" w:cs="Arial"/>
          <w:spacing w:val="6"/>
          <w:sz w:val="24"/>
          <w:szCs w:val="24"/>
        </w:rPr>
        <w:t xml:space="preserve">do zarządzenia </w:t>
      </w:r>
      <w:r w:rsidRPr="00A00781">
        <w:rPr>
          <w:rFonts w:ascii="Arial" w:eastAsia="Times New Roman" w:hAnsi="Arial" w:cs="Arial"/>
          <w:spacing w:val="6"/>
          <w:sz w:val="24"/>
          <w:szCs w:val="24"/>
        </w:rPr>
        <w:t xml:space="preserve">otrzymuje brzmienie określone w </w:t>
      </w:r>
      <w:r w:rsidR="001B7DA2">
        <w:rPr>
          <w:rFonts w:ascii="Arial" w:eastAsia="Times New Roman" w:hAnsi="Arial" w:cs="Arial"/>
          <w:spacing w:val="6"/>
          <w:sz w:val="24"/>
          <w:szCs w:val="24"/>
        </w:rPr>
        <w:t> </w:t>
      </w:r>
      <w:r w:rsidRPr="00A00781">
        <w:rPr>
          <w:rFonts w:ascii="Arial" w:eastAsia="Times New Roman" w:hAnsi="Arial" w:cs="Arial"/>
          <w:spacing w:val="6"/>
          <w:sz w:val="24"/>
          <w:szCs w:val="24"/>
        </w:rPr>
        <w:t xml:space="preserve">załączniku nr </w:t>
      </w:r>
      <w:r w:rsidR="004B14F9">
        <w:rPr>
          <w:rFonts w:ascii="Arial" w:eastAsia="Times New Roman" w:hAnsi="Arial" w:cs="Arial"/>
          <w:spacing w:val="6"/>
          <w:sz w:val="24"/>
          <w:szCs w:val="24"/>
        </w:rPr>
        <w:t>3</w:t>
      </w:r>
      <w:r w:rsidR="000648C2">
        <w:rPr>
          <w:rFonts w:ascii="Arial" w:eastAsia="Times New Roman" w:hAnsi="Arial" w:cs="Arial"/>
          <w:spacing w:val="6"/>
          <w:sz w:val="24"/>
          <w:szCs w:val="24"/>
        </w:rPr>
        <w:t xml:space="preserve"> do </w:t>
      </w:r>
      <w:r>
        <w:rPr>
          <w:rFonts w:ascii="Arial" w:eastAsia="Times New Roman" w:hAnsi="Arial" w:cs="Arial"/>
          <w:spacing w:val="6"/>
          <w:sz w:val="24"/>
          <w:szCs w:val="24"/>
        </w:rPr>
        <w:t> </w:t>
      </w:r>
      <w:r w:rsidRPr="00A00781">
        <w:rPr>
          <w:rFonts w:ascii="Arial" w:eastAsia="Times New Roman" w:hAnsi="Arial" w:cs="Arial"/>
          <w:spacing w:val="6"/>
          <w:sz w:val="24"/>
          <w:szCs w:val="24"/>
        </w:rPr>
        <w:t>niniejszego zarządzenia</w:t>
      </w:r>
      <w:r>
        <w:rPr>
          <w:rFonts w:ascii="Arial" w:eastAsia="Times New Roman" w:hAnsi="Arial" w:cs="Arial"/>
          <w:spacing w:val="6"/>
          <w:sz w:val="24"/>
          <w:szCs w:val="24"/>
        </w:rPr>
        <w:t>.</w:t>
      </w:r>
    </w:p>
    <w:p w14:paraId="7147E513" w14:textId="77777777" w:rsidR="006D457F" w:rsidRDefault="006D457F" w:rsidP="005D45D2">
      <w:pPr>
        <w:widowControl w:val="0"/>
        <w:autoSpaceDE w:val="0"/>
        <w:autoSpaceDN w:val="0"/>
        <w:adjustRightInd w:val="0"/>
        <w:spacing w:after="0" w:line="360" w:lineRule="auto"/>
        <w:ind w:firstLine="426"/>
        <w:jc w:val="both"/>
        <w:textAlignment w:val="baseline"/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</w:pPr>
      <w:r>
        <w:rPr>
          <w:rStyle w:val="Pogrubienie"/>
          <w:rFonts w:ascii="Arial" w:hAnsi="Arial" w:cs="Arial"/>
          <w:sz w:val="24"/>
          <w:szCs w:val="24"/>
        </w:rPr>
        <w:t>§ 2</w:t>
      </w:r>
      <w:r w:rsidR="00D60492">
        <w:rPr>
          <w:rStyle w:val="Pogrubienie"/>
          <w:rFonts w:ascii="Arial" w:hAnsi="Arial" w:cs="Arial"/>
          <w:sz w:val="24"/>
          <w:szCs w:val="24"/>
        </w:rPr>
        <w:t xml:space="preserve">. </w:t>
      </w:r>
      <w:r w:rsidRPr="00E23ABB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>Do postępowań w sprawie zawarcia umów o udzielanie świadczeń opieki zdrowotnej wszczętych i niezakończonych przed dniem wejścia w życie niniejszego zarządzenia, stosuje się przepisy zarządzenia, o którym mowa</w:t>
      </w:r>
      <w:r w:rsidRPr="00E23ABB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br/>
        <w:t>w § 1, w brzmieniu obowiązującym przed dniem wejścia w życie niniejszego zarządzenia.</w:t>
      </w:r>
    </w:p>
    <w:p w14:paraId="2902B15A" w14:textId="77777777" w:rsidR="006D457F" w:rsidRPr="00E23ABB" w:rsidRDefault="006D457F" w:rsidP="005D45D2">
      <w:pPr>
        <w:widowControl w:val="0"/>
        <w:autoSpaceDE w:val="0"/>
        <w:autoSpaceDN w:val="0"/>
        <w:adjustRightInd w:val="0"/>
        <w:spacing w:after="0" w:line="360" w:lineRule="auto"/>
        <w:ind w:firstLine="426"/>
        <w:jc w:val="both"/>
        <w:textAlignment w:val="baseline"/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</w:pPr>
      <w:r>
        <w:rPr>
          <w:rStyle w:val="Pogrubienie"/>
          <w:rFonts w:ascii="Arial" w:hAnsi="Arial" w:cs="Arial"/>
          <w:sz w:val="24"/>
          <w:szCs w:val="24"/>
        </w:rPr>
        <w:t>§ 3</w:t>
      </w:r>
      <w:r w:rsidRPr="00E23ABB">
        <w:rPr>
          <w:rStyle w:val="Pogrubienie"/>
          <w:rFonts w:ascii="Arial" w:hAnsi="Arial" w:cs="Arial"/>
          <w:sz w:val="24"/>
          <w:szCs w:val="24"/>
        </w:rPr>
        <w:t>. </w:t>
      </w:r>
      <w:r w:rsidRPr="00E23ABB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>1. Dyrektorzy oddziałów wojewódzkich Narodowego Funduszu Zdrowia zobowiązani są do wprowadzenia do postanowień umów zawartych</w:t>
      </w:r>
      <w:r w:rsidRPr="00E23ABB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br/>
        <w:t>ze świadczeniodawcami zmian wynikających z wejścia w życie przepisów niniejszego zarządzenia.</w:t>
      </w:r>
    </w:p>
    <w:p w14:paraId="675A7FDE" w14:textId="77777777" w:rsidR="006D457F" w:rsidRDefault="006D457F" w:rsidP="006D457F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textAlignment w:val="baseline"/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</w:pPr>
      <w:r w:rsidRPr="00E23ABB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>2. Przepis ust. 1 stosuje się również do umów zawartych</w:t>
      </w:r>
      <w:r w:rsidRPr="00E23ABB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br/>
        <w:t>ze świadczeniodawcami po zakończeniu postępowań, o których mowa w § 2.</w:t>
      </w:r>
    </w:p>
    <w:p w14:paraId="5EE722A8" w14:textId="2651D607" w:rsidR="002A3D11" w:rsidRPr="00E23ABB" w:rsidRDefault="002A3D11" w:rsidP="006D457F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textAlignment w:val="baseline"/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</w:pPr>
      <w:r w:rsidRPr="002A3D11">
        <w:rPr>
          <w:rFonts w:ascii="Arial" w:eastAsia="Times New Roman" w:hAnsi="Arial" w:cs="Arial"/>
          <w:b/>
          <w:color w:val="000000"/>
          <w:spacing w:val="6"/>
          <w:sz w:val="24"/>
          <w:szCs w:val="24"/>
          <w:u w:color="000000"/>
          <w:lang w:eastAsia="pl-PL"/>
        </w:rPr>
        <w:t>§ 4.</w:t>
      </w:r>
      <w:r w:rsidRPr="002A3D11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 xml:space="preserve"> Przepisy zarządzenia stosuje się do </w:t>
      </w:r>
      <w:r w:rsidR="00EC1BF8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 xml:space="preserve">rozliczania </w:t>
      </w:r>
      <w:r w:rsidRPr="002A3D11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 xml:space="preserve">świadczeń </w:t>
      </w:r>
      <w:r w:rsidR="00BB66F2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 xml:space="preserve">opieki zdrowotnej </w:t>
      </w:r>
      <w:r w:rsidRPr="002A3D11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>udziela</w:t>
      </w:r>
      <w:r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>nych od dnia 1 października 2020</w:t>
      </w:r>
      <w:r w:rsidRPr="002A3D11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 xml:space="preserve"> r.</w:t>
      </w:r>
    </w:p>
    <w:p w14:paraId="3EBB54C2" w14:textId="3D4D0489" w:rsidR="006D457F" w:rsidRDefault="002A3D11" w:rsidP="00801193">
      <w:pPr>
        <w:pStyle w:val="NormalnyWeb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Style w:val="Pogrubienie"/>
          <w:rFonts w:ascii="Arial" w:hAnsi="Arial" w:cs="Arial"/>
          <w:b w:val="0"/>
        </w:rPr>
      </w:pPr>
      <w:r>
        <w:rPr>
          <w:rStyle w:val="Pogrubienie"/>
          <w:rFonts w:ascii="Arial" w:hAnsi="Arial" w:cs="Arial"/>
        </w:rPr>
        <w:t>§ 5</w:t>
      </w:r>
      <w:r w:rsidR="006D457F" w:rsidRPr="00E23ABB">
        <w:rPr>
          <w:rStyle w:val="Pogrubienie"/>
          <w:rFonts w:ascii="Arial" w:hAnsi="Arial" w:cs="Arial"/>
        </w:rPr>
        <w:t>. </w:t>
      </w:r>
      <w:r w:rsidR="006D457F">
        <w:rPr>
          <w:rStyle w:val="Pogrubienie"/>
          <w:rFonts w:ascii="Arial" w:hAnsi="Arial" w:cs="Arial"/>
        </w:rPr>
        <w:t xml:space="preserve"> </w:t>
      </w:r>
      <w:r w:rsidR="006D457F" w:rsidRPr="006D457F">
        <w:rPr>
          <w:rStyle w:val="Pogrubienie"/>
          <w:rFonts w:ascii="Arial" w:hAnsi="Arial" w:cs="Arial"/>
          <w:b w:val="0"/>
        </w:rPr>
        <w:t xml:space="preserve">Zarządzenie wchodzi w życie </w:t>
      </w:r>
      <w:r w:rsidR="00EC1BF8">
        <w:rPr>
          <w:rStyle w:val="Pogrubienie"/>
          <w:rFonts w:ascii="Arial" w:hAnsi="Arial" w:cs="Arial"/>
          <w:b w:val="0"/>
        </w:rPr>
        <w:t xml:space="preserve">po upływie </w:t>
      </w:r>
      <w:r>
        <w:rPr>
          <w:rStyle w:val="Pogrubienie"/>
          <w:rFonts w:ascii="Arial" w:hAnsi="Arial" w:cs="Arial"/>
          <w:b w:val="0"/>
        </w:rPr>
        <w:t>30 dni od dnia podpisania.</w:t>
      </w:r>
    </w:p>
    <w:p w14:paraId="24EC918F" w14:textId="77777777" w:rsidR="002A3D11" w:rsidRDefault="002A3D11" w:rsidP="00801193">
      <w:pPr>
        <w:pStyle w:val="NormalnyWeb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Style w:val="Pogrubienie"/>
          <w:rFonts w:ascii="Arial" w:hAnsi="Arial" w:cs="Arial"/>
          <w:b w:val="0"/>
        </w:rPr>
      </w:pPr>
    </w:p>
    <w:p w14:paraId="37EB8E00" w14:textId="2E203EBD" w:rsidR="00801193" w:rsidRDefault="00801193" w:rsidP="00801193">
      <w:pPr>
        <w:pStyle w:val="NormalnyWeb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Fonts w:ascii="Arial" w:hAnsi="Arial" w:cs="Arial"/>
          <w:b/>
        </w:rPr>
      </w:pPr>
    </w:p>
    <w:p w14:paraId="2613B6EC" w14:textId="77777777" w:rsidR="00C54340" w:rsidRPr="00E23ABB" w:rsidRDefault="00C54340" w:rsidP="00801193">
      <w:pPr>
        <w:pStyle w:val="NormalnyWeb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Fonts w:ascii="Arial" w:hAnsi="Arial" w:cs="Arial"/>
          <w:b/>
        </w:rPr>
      </w:pPr>
    </w:p>
    <w:p w14:paraId="33AF7CE8" w14:textId="502198C6" w:rsidR="006D457F" w:rsidRPr="00E23ABB" w:rsidRDefault="00570AE6" w:rsidP="006D457F">
      <w:pPr>
        <w:tabs>
          <w:tab w:val="left" w:pos="0"/>
          <w:tab w:val="left" w:pos="5812"/>
        </w:tabs>
        <w:spacing w:line="240" w:lineRule="auto"/>
        <w:ind w:left="4248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p.o. </w:t>
      </w:r>
      <w:r w:rsidR="006D457F" w:rsidRPr="00E23ABB">
        <w:rPr>
          <w:rFonts w:ascii="Arial" w:hAnsi="Arial" w:cs="Arial"/>
          <w:b/>
          <w:sz w:val="24"/>
          <w:szCs w:val="24"/>
        </w:rPr>
        <w:t>PREZES</w:t>
      </w:r>
      <w:r>
        <w:rPr>
          <w:rFonts w:ascii="Arial" w:hAnsi="Arial" w:cs="Arial"/>
          <w:b/>
          <w:sz w:val="24"/>
          <w:szCs w:val="24"/>
        </w:rPr>
        <w:t>A</w:t>
      </w:r>
    </w:p>
    <w:p w14:paraId="3024071B" w14:textId="3913030F" w:rsidR="006D457F" w:rsidRDefault="006D457F" w:rsidP="00136E5C">
      <w:pPr>
        <w:tabs>
          <w:tab w:val="left" w:pos="0"/>
        </w:tabs>
        <w:spacing w:line="336" w:lineRule="auto"/>
        <w:ind w:left="4248"/>
        <w:jc w:val="center"/>
        <w:rPr>
          <w:rFonts w:ascii="Arial" w:hAnsi="Arial" w:cs="Arial"/>
          <w:b/>
          <w:sz w:val="24"/>
          <w:szCs w:val="24"/>
        </w:rPr>
      </w:pPr>
      <w:r w:rsidRPr="00E23ABB">
        <w:rPr>
          <w:rFonts w:ascii="Arial" w:hAnsi="Arial" w:cs="Arial"/>
          <w:b/>
          <w:sz w:val="24"/>
          <w:szCs w:val="24"/>
        </w:rPr>
        <w:t>NARODOWEGO FUNDUSZU ZDROWIA</w:t>
      </w:r>
    </w:p>
    <w:p w14:paraId="33EEB1B5" w14:textId="6724350F" w:rsidR="00570AE6" w:rsidRPr="00570AE6" w:rsidRDefault="00570AE6" w:rsidP="00136E5C">
      <w:pPr>
        <w:tabs>
          <w:tab w:val="left" w:pos="0"/>
        </w:tabs>
        <w:spacing w:line="336" w:lineRule="auto"/>
        <w:ind w:left="4248"/>
        <w:jc w:val="center"/>
        <w:rPr>
          <w:rFonts w:ascii="Arial" w:hAnsi="Arial" w:cs="Arial"/>
          <w:sz w:val="24"/>
          <w:szCs w:val="24"/>
        </w:rPr>
      </w:pPr>
      <w:r w:rsidRPr="00570AE6">
        <w:rPr>
          <w:rFonts w:ascii="Arial" w:hAnsi="Arial" w:cs="Arial"/>
          <w:sz w:val="24"/>
          <w:szCs w:val="24"/>
        </w:rPr>
        <w:t>Filip Nowak</w:t>
      </w:r>
    </w:p>
    <w:sectPr w:rsidR="00570AE6" w:rsidRPr="00570A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957269" w14:textId="77777777" w:rsidR="00E64F44" w:rsidRDefault="00E64F44" w:rsidP="00B91A77">
      <w:pPr>
        <w:spacing w:after="0" w:line="240" w:lineRule="auto"/>
      </w:pPr>
      <w:r>
        <w:separator/>
      </w:r>
    </w:p>
  </w:endnote>
  <w:endnote w:type="continuationSeparator" w:id="0">
    <w:p w14:paraId="5BB87754" w14:textId="77777777" w:rsidR="00E64F44" w:rsidRDefault="00E64F44" w:rsidP="00B91A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FF7787" w14:textId="77777777" w:rsidR="00E64F44" w:rsidRDefault="00E64F44" w:rsidP="00B91A77">
      <w:pPr>
        <w:spacing w:after="0" w:line="240" w:lineRule="auto"/>
      </w:pPr>
      <w:r>
        <w:separator/>
      </w:r>
    </w:p>
  </w:footnote>
  <w:footnote w:type="continuationSeparator" w:id="0">
    <w:p w14:paraId="00B23B4B" w14:textId="77777777" w:rsidR="00E64F44" w:rsidRDefault="00E64F44" w:rsidP="00B91A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F77C3F"/>
    <w:multiLevelType w:val="hybridMultilevel"/>
    <w:tmpl w:val="6CF8E82A"/>
    <w:lvl w:ilvl="0" w:tplc="11AE9FD6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0570928"/>
    <w:multiLevelType w:val="hybridMultilevel"/>
    <w:tmpl w:val="FBFC7D2E"/>
    <w:lvl w:ilvl="0" w:tplc="CBB8CC24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1BF79E0"/>
    <w:multiLevelType w:val="hybridMultilevel"/>
    <w:tmpl w:val="5C189FA8"/>
    <w:lvl w:ilvl="0" w:tplc="BFEA230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65250BE8"/>
    <w:multiLevelType w:val="hybridMultilevel"/>
    <w:tmpl w:val="90B849D2"/>
    <w:lvl w:ilvl="0" w:tplc="0C709D3C">
      <w:start w:val="2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CA53332"/>
    <w:multiLevelType w:val="hybridMultilevel"/>
    <w:tmpl w:val="210C39CE"/>
    <w:lvl w:ilvl="0" w:tplc="83DAB382">
      <w:start w:val="1"/>
      <w:numFmt w:val="decimal"/>
      <w:lvlText w:val="%1)"/>
      <w:lvlJc w:val="left"/>
      <w:pPr>
        <w:ind w:left="786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7D2254D5"/>
    <w:multiLevelType w:val="hybridMultilevel"/>
    <w:tmpl w:val="60FE755E"/>
    <w:lvl w:ilvl="0" w:tplc="2C6475A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3CA"/>
    <w:rsid w:val="00003F14"/>
    <w:rsid w:val="000048A5"/>
    <w:rsid w:val="0001347C"/>
    <w:rsid w:val="0001470F"/>
    <w:rsid w:val="00026E55"/>
    <w:rsid w:val="0003533B"/>
    <w:rsid w:val="00053539"/>
    <w:rsid w:val="000648C2"/>
    <w:rsid w:val="0007028B"/>
    <w:rsid w:val="000A080B"/>
    <w:rsid w:val="000A440F"/>
    <w:rsid w:val="000D6283"/>
    <w:rsid w:val="000F5706"/>
    <w:rsid w:val="00112DD7"/>
    <w:rsid w:val="00117E13"/>
    <w:rsid w:val="001308D5"/>
    <w:rsid w:val="001317B9"/>
    <w:rsid w:val="001324B9"/>
    <w:rsid w:val="00136E5C"/>
    <w:rsid w:val="00152C47"/>
    <w:rsid w:val="00164328"/>
    <w:rsid w:val="001B49A9"/>
    <w:rsid w:val="001B7DA2"/>
    <w:rsid w:val="00202DF7"/>
    <w:rsid w:val="00203DD9"/>
    <w:rsid w:val="00210BCF"/>
    <w:rsid w:val="00230A57"/>
    <w:rsid w:val="002368C8"/>
    <w:rsid w:val="00241A2A"/>
    <w:rsid w:val="00261298"/>
    <w:rsid w:val="0026560A"/>
    <w:rsid w:val="0026699B"/>
    <w:rsid w:val="00280343"/>
    <w:rsid w:val="002A17C0"/>
    <w:rsid w:val="002A3D11"/>
    <w:rsid w:val="002B2FA3"/>
    <w:rsid w:val="002B5DDA"/>
    <w:rsid w:val="00310301"/>
    <w:rsid w:val="00310318"/>
    <w:rsid w:val="00317700"/>
    <w:rsid w:val="003242EF"/>
    <w:rsid w:val="0037625B"/>
    <w:rsid w:val="00391171"/>
    <w:rsid w:val="003A7EAC"/>
    <w:rsid w:val="003B048E"/>
    <w:rsid w:val="003C03C9"/>
    <w:rsid w:val="003C6167"/>
    <w:rsid w:val="003C6748"/>
    <w:rsid w:val="003D05AE"/>
    <w:rsid w:val="0040192C"/>
    <w:rsid w:val="00416F59"/>
    <w:rsid w:val="00437CD0"/>
    <w:rsid w:val="004530BE"/>
    <w:rsid w:val="004720F2"/>
    <w:rsid w:val="004814A7"/>
    <w:rsid w:val="00485322"/>
    <w:rsid w:val="004A43E6"/>
    <w:rsid w:val="004B14F9"/>
    <w:rsid w:val="004E0E86"/>
    <w:rsid w:val="004E1462"/>
    <w:rsid w:val="004E2B60"/>
    <w:rsid w:val="005152FC"/>
    <w:rsid w:val="00515C76"/>
    <w:rsid w:val="00520A17"/>
    <w:rsid w:val="00521D91"/>
    <w:rsid w:val="0052729A"/>
    <w:rsid w:val="00557057"/>
    <w:rsid w:val="005576A8"/>
    <w:rsid w:val="005672A4"/>
    <w:rsid w:val="00567B06"/>
    <w:rsid w:val="00570AE6"/>
    <w:rsid w:val="005C6694"/>
    <w:rsid w:val="005C7AA6"/>
    <w:rsid w:val="005D45D2"/>
    <w:rsid w:val="005D4D7D"/>
    <w:rsid w:val="005F53F5"/>
    <w:rsid w:val="00607E68"/>
    <w:rsid w:val="00624929"/>
    <w:rsid w:val="00640EE4"/>
    <w:rsid w:val="00642A66"/>
    <w:rsid w:val="006461E3"/>
    <w:rsid w:val="0066233C"/>
    <w:rsid w:val="00694BAD"/>
    <w:rsid w:val="006C0346"/>
    <w:rsid w:val="006C2D3D"/>
    <w:rsid w:val="006D16EE"/>
    <w:rsid w:val="006D457F"/>
    <w:rsid w:val="006E5C31"/>
    <w:rsid w:val="00701C18"/>
    <w:rsid w:val="0072297A"/>
    <w:rsid w:val="00764E0B"/>
    <w:rsid w:val="0076694C"/>
    <w:rsid w:val="0077590F"/>
    <w:rsid w:val="00792962"/>
    <w:rsid w:val="00793409"/>
    <w:rsid w:val="00801193"/>
    <w:rsid w:val="0081592B"/>
    <w:rsid w:val="00842659"/>
    <w:rsid w:val="00881F17"/>
    <w:rsid w:val="00894B55"/>
    <w:rsid w:val="008F6AAF"/>
    <w:rsid w:val="009017F3"/>
    <w:rsid w:val="00903363"/>
    <w:rsid w:val="00912C43"/>
    <w:rsid w:val="00912C93"/>
    <w:rsid w:val="00941423"/>
    <w:rsid w:val="00987995"/>
    <w:rsid w:val="009B439B"/>
    <w:rsid w:val="009D1E3B"/>
    <w:rsid w:val="009D3F22"/>
    <w:rsid w:val="00A00781"/>
    <w:rsid w:val="00A25CE6"/>
    <w:rsid w:val="00A325DE"/>
    <w:rsid w:val="00A76777"/>
    <w:rsid w:val="00A97702"/>
    <w:rsid w:val="00AB2437"/>
    <w:rsid w:val="00AD13CA"/>
    <w:rsid w:val="00B07576"/>
    <w:rsid w:val="00B22634"/>
    <w:rsid w:val="00B624D4"/>
    <w:rsid w:val="00B91A77"/>
    <w:rsid w:val="00BB66F2"/>
    <w:rsid w:val="00BF434D"/>
    <w:rsid w:val="00C05625"/>
    <w:rsid w:val="00C11BD0"/>
    <w:rsid w:val="00C12115"/>
    <w:rsid w:val="00C157E5"/>
    <w:rsid w:val="00C25DA2"/>
    <w:rsid w:val="00C443F1"/>
    <w:rsid w:val="00C54340"/>
    <w:rsid w:val="00C6034F"/>
    <w:rsid w:val="00C92CB0"/>
    <w:rsid w:val="00CA586A"/>
    <w:rsid w:val="00CB4AEA"/>
    <w:rsid w:val="00CD376A"/>
    <w:rsid w:val="00D017E4"/>
    <w:rsid w:val="00D04917"/>
    <w:rsid w:val="00D10F5B"/>
    <w:rsid w:val="00D2598E"/>
    <w:rsid w:val="00D3317F"/>
    <w:rsid w:val="00D55634"/>
    <w:rsid w:val="00D60492"/>
    <w:rsid w:val="00D61DAA"/>
    <w:rsid w:val="00D87310"/>
    <w:rsid w:val="00D90225"/>
    <w:rsid w:val="00D962BC"/>
    <w:rsid w:val="00DE4F62"/>
    <w:rsid w:val="00DE4FB8"/>
    <w:rsid w:val="00DF22E4"/>
    <w:rsid w:val="00E03A51"/>
    <w:rsid w:val="00E06EF6"/>
    <w:rsid w:val="00E26E92"/>
    <w:rsid w:val="00E309E2"/>
    <w:rsid w:val="00E36FFC"/>
    <w:rsid w:val="00E45079"/>
    <w:rsid w:val="00E521E9"/>
    <w:rsid w:val="00E56A09"/>
    <w:rsid w:val="00E64F44"/>
    <w:rsid w:val="00E73407"/>
    <w:rsid w:val="00EB520C"/>
    <w:rsid w:val="00EC1BF8"/>
    <w:rsid w:val="00EC62DC"/>
    <w:rsid w:val="00ED532E"/>
    <w:rsid w:val="00ED7045"/>
    <w:rsid w:val="00EF171C"/>
    <w:rsid w:val="00F202ED"/>
    <w:rsid w:val="00F2129A"/>
    <w:rsid w:val="00F36450"/>
    <w:rsid w:val="00F667BF"/>
    <w:rsid w:val="00FB05AB"/>
    <w:rsid w:val="00FB678B"/>
    <w:rsid w:val="00FB6F07"/>
    <w:rsid w:val="00FC2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0043E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45079"/>
    <w:pPr>
      <w:spacing w:after="200" w:line="276" w:lineRule="auto"/>
      <w:jc w:val="left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uiPriority w:val="34"/>
    <w:qFormat/>
    <w:rsid w:val="00E45079"/>
    <w:pPr>
      <w:widowControl w:val="0"/>
      <w:spacing w:after="200" w:line="276" w:lineRule="auto"/>
      <w:ind w:left="720"/>
    </w:pPr>
    <w:rPr>
      <w:rFonts w:ascii="Calibri" w:eastAsia="Calibri" w:hAnsi="Calibri" w:cs="Calibri"/>
      <w:color w:val="000000"/>
      <w:u w:color="00000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91A7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91A7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91A77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6D45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6D457F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6D45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D457F"/>
  </w:style>
  <w:style w:type="paragraph" w:styleId="Stopka">
    <w:name w:val="footer"/>
    <w:basedOn w:val="Normalny"/>
    <w:link w:val="StopkaZnak"/>
    <w:uiPriority w:val="99"/>
    <w:unhideWhenUsed/>
    <w:rsid w:val="006D45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457F"/>
  </w:style>
  <w:style w:type="paragraph" w:styleId="Tekstdymka">
    <w:name w:val="Balloon Text"/>
    <w:basedOn w:val="Normalny"/>
    <w:link w:val="TekstdymkaZnak"/>
    <w:uiPriority w:val="99"/>
    <w:semiHidden/>
    <w:unhideWhenUsed/>
    <w:rsid w:val="003C03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03C9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03A5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03A5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03A5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03A5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03A51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45079"/>
    <w:pPr>
      <w:spacing w:after="200" w:line="276" w:lineRule="auto"/>
      <w:jc w:val="left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uiPriority w:val="34"/>
    <w:qFormat/>
    <w:rsid w:val="00E45079"/>
    <w:pPr>
      <w:widowControl w:val="0"/>
      <w:spacing w:after="200" w:line="276" w:lineRule="auto"/>
      <w:ind w:left="720"/>
    </w:pPr>
    <w:rPr>
      <w:rFonts w:ascii="Calibri" w:eastAsia="Calibri" w:hAnsi="Calibri" w:cs="Calibri"/>
      <w:color w:val="000000"/>
      <w:u w:color="00000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91A7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91A7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91A77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6D45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6D457F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6D45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D457F"/>
  </w:style>
  <w:style w:type="paragraph" w:styleId="Stopka">
    <w:name w:val="footer"/>
    <w:basedOn w:val="Normalny"/>
    <w:link w:val="StopkaZnak"/>
    <w:uiPriority w:val="99"/>
    <w:unhideWhenUsed/>
    <w:rsid w:val="006D45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457F"/>
  </w:style>
  <w:style w:type="paragraph" w:styleId="Tekstdymka">
    <w:name w:val="Balloon Text"/>
    <w:basedOn w:val="Normalny"/>
    <w:link w:val="TekstdymkaZnak"/>
    <w:uiPriority w:val="99"/>
    <w:semiHidden/>
    <w:unhideWhenUsed/>
    <w:rsid w:val="003C03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03C9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03A5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03A5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03A5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03A5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03A5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719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F0AF01-03AD-477E-A076-35B980A363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387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Kamińska Marta</dc:creator>
  <cp:lastModifiedBy>Grzybowski Paweł</cp:lastModifiedBy>
  <cp:revision>15</cp:revision>
  <cp:lastPrinted>2020-10-06T10:38:00Z</cp:lastPrinted>
  <dcterms:created xsi:type="dcterms:W3CDTF">2020-09-29T14:04:00Z</dcterms:created>
  <dcterms:modified xsi:type="dcterms:W3CDTF">2020-10-06T10:38:00Z</dcterms:modified>
</cp:coreProperties>
</file>