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Pr="004521EE" w:rsidRDefault="004521EE" w:rsidP="004521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6700E7" w:rsidRPr="004521EE">
        <w:rPr>
          <w:rFonts w:ascii="Arial" w:hAnsi="Arial" w:cs="Arial"/>
        </w:rPr>
        <w:t>Niniejsze zarządzenie Prezesa Narodowego Funduszu Zdrowia</w:t>
      </w:r>
      <w:r>
        <w:rPr>
          <w:rFonts w:ascii="Arial" w:hAnsi="Arial" w:cs="Arial"/>
        </w:rPr>
        <w:t xml:space="preserve"> </w:t>
      </w:r>
      <w:r w:rsidRPr="004521EE">
        <w:rPr>
          <w:rFonts w:ascii="Arial" w:hAnsi="Arial" w:cs="Arial"/>
          <w:bCs/>
        </w:rPr>
        <w:t>zmieniające zarządzenie w sprawie warunków zawarcia i realizacji umów o udzielanie świadczeń opieki zdrowotnej w zakresie podstawowej opieki zdrowotnej</w:t>
      </w:r>
      <w:r>
        <w:rPr>
          <w:rFonts w:ascii="Arial" w:hAnsi="Arial" w:cs="Arial"/>
          <w:bCs/>
        </w:rPr>
        <w:t xml:space="preserve"> </w:t>
      </w:r>
      <w:r w:rsidR="007D3EC2" w:rsidRPr="004521EE">
        <w:rPr>
          <w:rFonts w:ascii="Arial" w:hAnsi="Arial" w:cs="Arial"/>
        </w:rPr>
        <w:t>stanowi wykonanie upoważnienia zawartego w</w:t>
      </w:r>
      <w:r w:rsidR="006700E7" w:rsidRPr="004521EE">
        <w:rPr>
          <w:rFonts w:ascii="Arial" w:hAnsi="Arial" w:cs="Arial"/>
        </w:rPr>
        <w:t> art. 159 ust. 2</w:t>
      </w:r>
      <w:r w:rsidR="007D3EC2" w:rsidRPr="004521EE">
        <w:rPr>
          <w:rFonts w:ascii="Arial" w:hAnsi="Arial" w:cs="Arial"/>
        </w:rPr>
        <w:t xml:space="preserve"> ustawy z dnia 27 sierpnia</w:t>
      </w:r>
      <w:r w:rsidR="007D3EC2">
        <w:rPr>
          <w:rFonts w:ascii="Arial" w:hAnsi="Arial" w:cs="Arial"/>
        </w:rPr>
        <w:t xml:space="preserve"> 2004 </w:t>
      </w:r>
      <w:r w:rsidR="006700E7" w:rsidRPr="003614C2">
        <w:rPr>
          <w:rFonts w:ascii="Arial" w:hAnsi="Arial" w:cs="Arial"/>
        </w:rPr>
        <w:t>r. o świadczeniach opieki zdrowotnej finansowanych ze środków publicznych (Dz.U. z 20</w:t>
      </w:r>
      <w:r w:rsidR="00017782">
        <w:rPr>
          <w:rFonts w:ascii="Arial" w:hAnsi="Arial" w:cs="Arial"/>
        </w:rPr>
        <w:t>20</w:t>
      </w:r>
      <w:r w:rsidR="006700E7" w:rsidRPr="003614C2">
        <w:rPr>
          <w:rFonts w:ascii="Arial" w:hAnsi="Arial" w:cs="Arial"/>
        </w:rPr>
        <w:t> r. poz. </w:t>
      </w:r>
      <w:r w:rsidR="00017782">
        <w:rPr>
          <w:rFonts w:ascii="Arial" w:hAnsi="Arial" w:cs="Arial"/>
        </w:rPr>
        <w:t>1398</w:t>
      </w:r>
      <w:r w:rsidR="006700E7" w:rsidRPr="003614C2">
        <w:rPr>
          <w:rFonts w:ascii="Arial" w:hAnsi="Arial" w:cs="Arial"/>
        </w:rPr>
        <w:t>.).</w:t>
      </w:r>
    </w:p>
    <w:p w:rsidR="00B13301" w:rsidRDefault="00B13301" w:rsidP="00B13301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13301" w:rsidRDefault="00293DC2" w:rsidP="002712EE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zarządzenie</w:t>
      </w:r>
      <w:r w:rsidR="00B13301">
        <w:rPr>
          <w:rFonts w:ascii="Arial" w:hAnsi="Arial" w:cs="Arial"/>
          <w:sz w:val="24"/>
          <w:szCs w:val="24"/>
        </w:rPr>
        <w:t>:</w:t>
      </w:r>
    </w:p>
    <w:p w:rsidR="00423315" w:rsidRDefault="00017782" w:rsidP="00017782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w</w:t>
      </w:r>
      <w:r w:rsidR="00293DC2">
        <w:rPr>
          <w:rFonts w:ascii="Arial" w:hAnsi="Arial" w:cs="Arial"/>
          <w:sz w:val="24"/>
          <w:szCs w:val="24"/>
        </w:rPr>
        <w:t>prowadza</w:t>
      </w:r>
      <w:r w:rsidR="00423315">
        <w:rPr>
          <w:rFonts w:ascii="Arial" w:hAnsi="Arial" w:cs="Arial"/>
          <w:sz w:val="24"/>
          <w:szCs w:val="24"/>
        </w:rPr>
        <w:t xml:space="preserve"> </w:t>
      </w:r>
      <w:r w:rsidR="00293DC2">
        <w:rPr>
          <w:rFonts w:ascii="Arial" w:hAnsi="Arial" w:cs="Arial"/>
          <w:sz w:val="24"/>
          <w:szCs w:val="24"/>
        </w:rPr>
        <w:t>obowiązek</w:t>
      </w:r>
      <w:r w:rsidR="00423315">
        <w:rPr>
          <w:rFonts w:ascii="Arial" w:hAnsi="Arial" w:cs="Arial"/>
          <w:sz w:val="24"/>
          <w:szCs w:val="24"/>
        </w:rPr>
        <w:t xml:space="preserve"> sprawozdawania</w:t>
      </w:r>
      <w:r w:rsidRPr="000177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lekarza </w:t>
      </w:r>
      <w:proofErr w:type="spellStart"/>
      <w:r>
        <w:rPr>
          <w:rFonts w:ascii="Arial" w:hAnsi="Arial" w:cs="Arial"/>
          <w:sz w:val="24"/>
          <w:szCs w:val="24"/>
        </w:rPr>
        <w:t>poz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4233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świadczeń udzielanych na odległość (</w:t>
      </w:r>
      <w:proofErr w:type="spellStart"/>
      <w:r w:rsidR="00423315">
        <w:rPr>
          <w:rFonts w:ascii="Arial" w:hAnsi="Arial" w:cs="Arial"/>
          <w:sz w:val="24"/>
          <w:szCs w:val="24"/>
        </w:rPr>
        <w:t>teleporad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="00423315">
        <w:rPr>
          <w:rFonts w:ascii="Arial" w:hAnsi="Arial" w:cs="Arial"/>
          <w:sz w:val="24"/>
          <w:szCs w:val="24"/>
        </w:rPr>
        <w:t>, w tym związany</w:t>
      </w:r>
      <w:r>
        <w:rPr>
          <w:rFonts w:ascii="Arial" w:hAnsi="Arial" w:cs="Arial"/>
          <w:sz w:val="24"/>
          <w:szCs w:val="24"/>
        </w:rPr>
        <w:t>ch z wystawieniem e-skierowania;</w:t>
      </w:r>
    </w:p>
    <w:p w:rsidR="00CE2EDD" w:rsidRDefault="00017782" w:rsidP="00017782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u</w:t>
      </w:r>
      <w:r w:rsidR="00293DC2">
        <w:rPr>
          <w:rFonts w:ascii="Arial" w:hAnsi="Arial" w:cs="Arial"/>
          <w:sz w:val="24"/>
          <w:szCs w:val="24"/>
        </w:rPr>
        <w:t xml:space="preserve">znaje kartę informacyjną z </w:t>
      </w:r>
      <w:r w:rsidR="00423315">
        <w:rPr>
          <w:rFonts w:ascii="Arial" w:hAnsi="Arial" w:cs="Arial"/>
          <w:sz w:val="24"/>
          <w:szCs w:val="24"/>
        </w:rPr>
        <w:t>leczenia szpitalnego</w:t>
      </w:r>
      <w:r w:rsidR="001160C4">
        <w:rPr>
          <w:rFonts w:ascii="Arial" w:hAnsi="Arial" w:cs="Arial"/>
          <w:sz w:val="24"/>
          <w:szCs w:val="24"/>
        </w:rPr>
        <w:t xml:space="preserve"> po </w:t>
      </w:r>
      <w:r w:rsidR="00FC26B0" w:rsidRPr="00FC26B0">
        <w:rPr>
          <w:rFonts w:ascii="Arial" w:hAnsi="Arial" w:cs="Arial"/>
          <w:sz w:val="24"/>
          <w:szCs w:val="24"/>
        </w:rPr>
        <w:t>operacj</w:t>
      </w:r>
      <w:r w:rsidR="00FF5EF3">
        <w:rPr>
          <w:rFonts w:ascii="Arial" w:hAnsi="Arial" w:cs="Arial"/>
          <w:sz w:val="24"/>
          <w:szCs w:val="24"/>
        </w:rPr>
        <w:t xml:space="preserve">ach ginekologicznych </w:t>
      </w:r>
      <w:r w:rsidR="00955687">
        <w:rPr>
          <w:rFonts w:ascii="Arial" w:hAnsi="Arial" w:cs="Arial"/>
          <w:sz w:val="24"/>
          <w:szCs w:val="24"/>
        </w:rPr>
        <w:br/>
      </w:r>
      <w:r w:rsidR="00FF5EF3">
        <w:rPr>
          <w:rFonts w:ascii="Arial" w:hAnsi="Arial" w:cs="Arial"/>
          <w:sz w:val="24"/>
          <w:szCs w:val="24"/>
        </w:rPr>
        <w:t>i onkologi</w:t>
      </w:r>
      <w:r w:rsidR="00FC26B0" w:rsidRPr="00FC26B0">
        <w:rPr>
          <w:rFonts w:ascii="Arial" w:hAnsi="Arial" w:cs="Arial"/>
          <w:sz w:val="24"/>
          <w:szCs w:val="24"/>
        </w:rPr>
        <w:t>czno-ginekologicznych</w:t>
      </w:r>
      <w:r w:rsidR="00423315">
        <w:rPr>
          <w:rFonts w:ascii="Arial" w:hAnsi="Arial" w:cs="Arial"/>
          <w:sz w:val="24"/>
          <w:szCs w:val="24"/>
        </w:rPr>
        <w:t xml:space="preserve"> jako rów</w:t>
      </w:r>
      <w:r w:rsidR="001160C4">
        <w:rPr>
          <w:rFonts w:ascii="Arial" w:hAnsi="Arial" w:cs="Arial"/>
          <w:sz w:val="24"/>
          <w:szCs w:val="24"/>
        </w:rPr>
        <w:t>noważną</w:t>
      </w:r>
      <w:r>
        <w:rPr>
          <w:rFonts w:ascii="Arial" w:hAnsi="Arial" w:cs="Arial"/>
          <w:sz w:val="24"/>
          <w:szCs w:val="24"/>
        </w:rPr>
        <w:t xml:space="preserve"> </w:t>
      </w:r>
      <w:r w:rsidR="00FF5EF3">
        <w:rPr>
          <w:rFonts w:ascii="Arial" w:hAnsi="Arial" w:cs="Arial"/>
          <w:sz w:val="24"/>
          <w:szCs w:val="24"/>
        </w:rPr>
        <w:t>ze skierowaniem do</w:t>
      </w:r>
      <w:r w:rsidR="00423315">
        <w:rPr>
          <w:rFonts w:ascii="Arial" w:hAnsi="Arial" w:cs="Arial"/>
          <w:sz w:val="24"/>
          <w:szCs w:val="24"/>
        </w:rPr>
        <w:t xml:space="preserve"> </w:t>
      </w:r>
      <w:r w:rsidR="00FF5EF3">
        <w:rPr>
          <w:rFonts w:ascii="Arial" w:hAnsi="Arial" w:cs="Arial"/>
          <w:sz w:val="24"/>
          <w:szCs w:val="24"/>
        </w:rPr>
        <w:t xml:space="preserve">położnej </w:t>
      </w:r>
      <w:proofErr w:type="spellStart"/>
      <w:r w:rsidR="00FF5EF3">
        <w:rPr>
          <w:rFonts w:ascii="Arial" w:hAnsi="Arial" w:cs="Arial"/>
          <w:sz w:val="24"/>
          <w:szCs w:val="24"/>
        </w:rPr>
        <w:t>poz</w:t>
      </w:r>
      <w:proofErr w:type="spellEnd"/>
      <w:r w:rsidR="00FF5EF3">
        <w:rPr>
          <w:rFonts w:ascii="Arial" w:hAnsi="Arial" w:cs="Arial"/>
          <w:sz w:val="24"/>
          <w:szCs w:val="24"/>
        </w:rPr>
        <w:t xml:space="preserve"> kobiet</w:t>
      </w:r>
      <w:r w:rsidR="00423315">
        <w:rPr>
          <w:rFonts w:ascii="Arial" w:hAnsi="Arial" w:cs="Arial"/>
          <w:sz w:val="24"/>
          <w:szCs w:val="24"/>
        </w:rPr>
        <w:t xml:space="preserve"> po operac</w:t>
      </w:r>
      <w:r w:rsidR="00FF5EF3">
        <w:rPr>
          <w:rFonts w:ascii="Arial" w:hAnsi="Arial" w:cs="Arial"/>
          <w:sz w:val="24"/>
          <w:szCs w:val="24"/>
        </w:rPr>
        <w:t>jach ginekologicznych i onkologi</w:t>
      </w:r>
      <w:r w:rsidR="00423315">
        <w:rPr>
          <w:rFonts w:ascii="Arial" w:hAnsi="Arial" w:cs="Arial"/>
          <w:sz w:val="24"/>
          <w:szCs w:val="24"/>
        </w:rPr>
        <w:t>czno-ginekologicznych.</w:t>
      </w:r>
      <w:r w:rsidR="00B13301">
        <w:rPr>
          <w:rFonts w:ascii="Arial" w:hAnsi="Arial" w:cs="Arial"/>
          <w:sz w:val="24"/>
          <w:szCs w:val="24"/>
        </w:rPr>
        <w:t xml:space="preserve"> </w:t>
      </w:r>
    </w:p>
    <w:p w:rsidR="00FF5EF3" w:rsidRDefault="00FF5EF3" w:rsidP="00FF5EF3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C26B0" w:rsidRDefault="00FF5EF3" w:rsidP="00F2366F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Wprowadzone zmiany mają na celu u</w:t>
      </w:r>
      <w:r w:rsidRPr="00FF5EF3">
        <w:rPr>
          <w:rFonts w:ascii="Arial" w:hAnsi="Arial" w:cs="Arial"/>
          <w:sz w:val="24"/>
          <w:szCs w:val="24"/>
        </w:rPr>
        <w:t xml:space="preserve">możliwienie </w:t>
      </w:r>
      <w:r w:rsidR="00F2366F">
        <w:rPr>
          <w:rFonts w:ascii="Arial" w:hAnsi="Arial" w:cs="Arial"/>
          <w:sz w:val="24"/>
          <w:szCs w:val="24"/>
        </w:rPr>
        <w:t xml:space="preserve">identyfikacji </w:t>
      </w:r>
      <w:proofErr w:type="spellStart"/>
      <w:r w:rsidR="00F2366F">
        <w:rPr>
          <w:rFonts w:ascii="Arial" w:hAnsi="Arial" w:cs="Arial"/>
          <w:sz w:val="24"/>
          <w:szCs w:val="24"/>
        </w:rPr>
        <w:t>tele</w:t>
      </w:r>
      <w:r w:rsidRPr="00FF5EF3">
        <w:rPr>
          <w:rFonts w:ascii="Arial" w:hAnsi="Arial" w:cs="Arial"/>
          <w:sz w:val="24"/>
          <w:szCs w:val="24"/>
        </w:rPr>
        <w:t>porad</w:t>
      </w:r>
      <w:proofErr w:type="spellEnd"/>
      <w:r w:rsidRPr="00FF5EF3">
        <w:rPr>
          <w:rFonts w:ascii="Arial" w:hAnsi="Arial" w:cs="Arial"/>
          <w:sz w:val="24"/>
          <w:szCs w:val="24"/>
        </w:rPr>
        <w:t xml:space="preserve"> udzielanych </w:t>
      </w:r>
      <w:r>
        <w:rPr>
          <w:rFonts w:ascii="Arial" w:hAnsi="Arial" w:cs="Arial"/>
          <w:sz w:val="24"/>
          <w:szCs w:val="24"/>
        </w:rPr>
        <w:t xml:space="preserve">przez lekarzy POZ </w:t>
      </w:r>
      <w:r w:rsidR="00F2366F">
        <w:rPr>
          <w:rFonts w:ascii="Arial" w:hAnsi="Arial" w:cs="Arial"/>
          <w:sz w:val="24"/>
          <w:szCs w:val="24"/>
        </w:rPr>
        <w:t xml:space="preserve">oraz porad udzielanych </w:t>
      </w:r>
      <w:r w:rsidRPr="00FF5EF3">
        <w:rPr>
          <w:rFonts w:ascii="Arial" w:hAnsi="Arial" w:cs="Arial"/>
          <w:sz w:val="24"/>
          <w:szCs w:val="24"/>
        </w:rPr>
        <w:t xml:space="preserve">w bezpośrednim kontakcie </w:t>
      </w:r>
      <w:r w:rsidR="00955687">
        <w:rPr>
          <w:rFonts w:ascii="Arial" w:hAnsi="Arial" w:cs="Arial"/>
          <w:sz w:val="24"/>
          <w:szCs w:val="24"/>
        </w:rPr>
        <w:br/>
      </w:r>
      <w:r w:rsidRPr="00FF5EF3">
        <w:rPr>
          <w:rFonts w:ascii="Arial" w:hAnsi="Arial" w:cs="Arial"/>
          <w:sz w:val="24"/>
          <w:szCs w:val="24"/>
        </w:rPr>
        <w:t>z pacjentem</w:t>
      </w:r>
      <w:r w:rsidR="00F2366F">
        <w:rPr>
          <w:rFonts w:ascii="Arial" w:hAnsi="Arial" w:cs="Arial"/>
          <w:sz w:val="24"/>
          <w:szCs w:val="24"/>
        </w:rPr>
        <w:t>, a przez to monitorowanie sposobu realizacji umów o udzielanie świadczeń opieki zdrowotnej</w:t>
      </w:r>
      <w:r w:rsidR="00E9518C">
        <w:rPr>
          <w:rFonts w:ascii="Arial" w:hAnsi="Arial" w:cs="Arial"/>
          <w:sz w:val="24"/>
          <w:szCs w:val="24"/>
        </w:rPr>
        <w:t xml:space="preserve"> w zakresie podstawowej opieki zdrowotnej</w:t>
      </w:r>
      <w:r w:rsidR="007D7793">
        <w:rPr>
          <w:rFonts w:ascii="Arial" w:hAnsi="Arial" w:cs="Arial"/>
          <w:sz w:val="24"/>
          <w:szCs w:val="24"/>
        </w:rPr>
        <w:t>,</w:t>
      </w:r>
      <w:r w:rsidR="00E9518C">
        <w:rPr>
          <w:rFonts w:ascii="Arial" w:hAnsi="Arial" w:cs="Arial"/>
          <w:sz w:val="24"/>
          <w:szCs w:val="24"/>
        </w:rPr>
        <w:t xml:space="preserve"> jak również ocenę dostępności do świadczeń. Zmiany mają </w:t>
      </w:r>
      <w:r w:rsidR="007D7793">
        <w:rPr>
          <w:rFonts w:ascii="Arial" w:hAnsi="Arial" w:cs="Arial"/>
          <w:sz w:val="24"/>
          <w:szCs w:val="24"/>
        </w:rPr>
        <w:t xml:space="preserve">również </w:t>
      </w:r>
      <w:bookmarkStart w:id="0" w:name="_GoBack"/>
      <w:bookmarkEnd w:id="0"/>
      <w:r w:rsidR="00E9518C">
        <w:rPr>
          <w:rFonts w:ascii="Arial" w:hAnsi="Arial" w:cs="Arial"/>
          <w:sz w:val="24"/>
          <w:szCs w:val="24"/>
        </w:rPr>
        <w:t xml:space="preserve">na celu </w:t>
      </w:r>
      <w:r>
        <w:rPr>
          <w:rFonts w:ascii="Arial" w:hAnsi="Arial" w:cs="Arial"/>
          <w:sz w:val="24"/>
          <w:szCs w:val="24"/>
        </w:rPr>
        <w:t>zwiększenie dostępności</w:t>
      </w:r>
      <w:r w:rsidRPr="00994FFE">
        <w:rPr>
          <w:rFonts w:ascii="Arial" w:hAnsi="Arial" w:cs="Arial"/>
          <w:sz w:val="24"/>
          <w:szCs w:val="24"/>
        </w:rPr>
        <w:t xml:space="preserve"> </w:t>
      </w:r>
      <w:r w:rsidR="00955687">
        <w:rPr>
          <w:rFonts w:ascii="Arial" w:hAnsi="Arial" w:cs="Arial"/>
          <w:sz w:val="24"/>
          <w:szCs w:val="24"/>
        </w:rPr>
        <w:br/>
      </w:r>
      <w:r w:rsidRPr="00994FFE">
        <w:rPr>
          <w:rFonts w:ascii="Arial" w:hAnsi="Arial" w:cs="Arial"/>
          <w:sz w:val="24"/>
          <w:szCs w:val="24"/>
        </w:rPr>
        <w:t>do świadcz</w:t>
      </w:r>
      <w:r>
        <w:rPr>
          <w:rFonts w:ascii="Arial" w:hAnsi="Arial" w:cs="Arial"/>
          <w:sz w:val="24"/>
          <w:szCs w:val="24"/>
        </w:rPr>
        <w:t>eń udzielanych przez położne kobietom</w:t>
      </w:r>
      <w:r w:rsidRPr="00994FFE">
        <w:rPr>
          <w:rFonts w:ascii="Arial" w:hAnsi="Arial" w:cs="Arial"/>
          <w:sz w:val="24"/>
          <w:szCs w:val="24"/>
        </w:rPr>
        <w:t xml:space="preserve"> po operac</w:t>
      </w:r>
      <w:r>
        <w:rPr>
          <w:rFonts w:ascii="Arial" w:hAnsi="Arial" w:cs="Arial"/>
          <w:sz w:val="24"/>
          <w:szCs w:val="24"/>
        </w:rPr>
        <w:t xml:space="preserve">jach ginekologicznych </w:t>
      </w:r>
      <w:r w:rsidR="0095568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onkologi</w:t>
      </w:r>
      <w:r w:rsidRPr="00994FFE">
        <w:rPr>
          <w:rFonts w:ascii="Arial" w:hAnsi="Arial" w:cs="Arial"/>
          <w:sz w:val="24"/>
          <w:szCs w:val="24"/>
        </w:rPr>
        <w:t>czno-ginekologicznych</w:t>
      </w:r>
      <w:r>
        <w:rPr>
          <w:rFonts w:ascii="Arial" w:hAnsi="Arial" w:cs="Arial"/>
          <w:sz w:val="24"/>
          <w:szCs w:val="24"/>
        </w:rPr>
        <w:t>.</w:t>
      </w:r>
      <w:r w:rsidRPr="00994FFE">
        <w:rPr>
          <w:rFonts w:ascii="Arial" w:hAnsi="Arial" w:cs="Arial"/>
          <w:sz w:val="24"/>
          <w:szCs w:val="24"/>
        </w:rPr>
        <w:t xml:space="preserve"> </w:t>
      </w:r>
    </w:p>
    <w:p w:rsidR="0079451A" w:rsidRDefault="0079451A" w:rsidP="0079451A">
      <w:pPr>
        <w:pStyle w:val="Tekstprzypisudolnego"/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79451A" w:rsidRPr="0079451A" w:rsidRDefault="0079451A" w:rsidP="0079451A">
      <w:pPr>
        <w:pStyle w:val="Tekstprzypisudolnego"/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79451A">
        <w:rPr>
          <w:rFonts w:ascii="Arial" w:hAnsi="Arial" w:cs="Arial"/>
          <w:sz w:val="24"/>
          <w:szCs w:val="24"/>
        </w:rPr>
        <w:t>Jest to działanie podjęte w ramach realizacji celu nr 2 Strategii Narodowego Funduszu Zdrowia na lata 2019-2023 – Poprawa jakości i dostępności świadczeń opieki zdrowotnej.</w:t>
      </w:r>
    </w:p>
    <w:p w:rsidR="00E01D58" w:rsidRPr="00E01D58" w:rsidRDefault="00E01D58" w:rsidP="00E01D58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46A50" w:rsidRDefault="00E826DF" w:rsidP="00017782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848C7">
        <w:rPr>
          <w:rFonts w:ascii="Arial" w:hAnsi="Arial" w:cs="Arial"/>
          <w:sz w:val="24"/>
          <w:szCs w:val="24"/>
        </w:rPr>
        <w:t xml:space="preserve">Zarządzenie wchodzi w życie </w:t>
      </w:r>
      <w:r w:rsidR="004521EE" w:rsidRPr="00D848C7">
        <w:rPr>
          <w:rFonts w:ascii="Arial" w:hAnsi="Arial" w:cs="Arial"/>
          <w:sz w:val="24"/>
          <w:szCs w:val="24"/>
        </w:rPr>
        <w:t xml:space="preserve">z dniem 1 </w:t>
      </w:r>
      <w:r w:rsidR="0080676A" w:rsidRPr="00D848C7">
        <w:rPr>
          <w:rFonts w:ascii="Arial" w:hAnsi="Arial" w:cs="Arial"/>
          <w:sz w:val="24"/>
          <w:szCs w:val="24"/>
        </w:rPr>
        <w:t>września</w:t>
      </w:r>
      <w:r w:rsidR="00B13301" w:rsidRPr="00D848C7">
        <w:rPr>
          <w:rFonts w:ascii="Arial" w:hAnsi="Arial" w:cs="Arial"/>
          <w:sz w:val="24"/>
          <w:szCs w:val="24"/>
        </w:rPr>
        <w:t xml:space="preserve"> 2020 r.</w:t>
      </w:r>
    </w:p>
    <w:p w:rsidR="00CE2EDD" w:rsidRDefault="00423315" w:rsidP="002712EE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Wprowadzone zmiany nie niosą za sobą skutków finansowych.</w:t>
      </w:r>
    </w:p>
    <w:sectPr w:rsidR="00CE2EDD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53D04"/>
    <w:multiLevelType w:val="hybridMultilevel"/>
    <w:tmpl w:val="EDEE803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E7"/>
    <w:rsid w:val="00017782"/>
    <w:rsid w:val="0002344A"/>
    <w:rsid w:val="00046857"/>
    <w:rsid w:val="000614A5"/>
    <w:rsid w:val="000635F3"/>
    <w:rsid w:val="000A6CC1"/>
    <w:rsid w:val="000B437A"/>
    <w:rsid w:val="000E722F"/>
    <w:rsid w:val="00101646"/>
    <w:rsid w:val="00112A89"/>
    <w:rsid w:val="001160C4"/>
    <w:rsid w:val="00144431"/>
    <w:rsid w:val="00145E19"/>
    <w:rsid w:val="00150661"/>
    <w:rsid w:val="00150A16"/>
    <w:rsid w:val="00151BB1"/>
    <w:rsid w:val="00170E7E"/>
    <w:rsid w:val="00171FC3"/>
    <w:rsid w:val="001720B8"/>
    <w:rsid w:val="0018370C"/>
    <w:rsid w:val="001C42DA"/>
    <w:rsid w:val="001D1AF0"/>
    <w:rsid w:val="001D6640"/>
    <w:rsid w:val="001E553C"/>
    <w:rsid w:val="0024181A"/>
    <w:rsid w:val="002453C0"/>
    <w:rsid w:val="002712EE"/>
    <w:rsid w:val="00293DC2"/>
    <w:rsid w:val="002E28E0"/>
    <w:rsid w:val="0031579A"/>
    <w:rsid w:val="003614C2"/>
    <w:rsid w:val="00362D42"/>
    <w:rsid w:val="0037473A"/>
    <w:rsid w:val="00385999"/>
    <w:rsid w:val="003A5069"/>
    <w:rsid w:val="003B726A"/>
    <w:rsid w:val="003C5488"/>
    <w:rsid w:val="003F2BED"/>
    <w:rsid w:val="00406C65"/>
    <w:rsid w:val="00416CA6"/>
    <w:rsid w:val="00423315"/>
    <w:rsid w:val="004521EE"/>
    <w:rsid w:val="004522FB"/>
    <w:rsid w:val="00467D10"/>
    <w:rsid w:val="0047679E"/>
    <w:rsid w:val="004B794E"/>
    <w:rsid w:val="004B7D28"/>
    <w:rsid w:val="00512D00"/>
    <w:rsid w:val="00546946"/>
    <w:rsid w:val="0054774E"/>
    <w:rsid w:val="005B68F8"/>
    <w:rsid w:val="005C091E"/>
    <w:rsid w:val="0064000C"/>
    <w:rsid w:val="00643315"/>
    <w:rsid w:val="00653528"/>
    <w:rsid w:val="006700E7"/>
    <w:rsid w:val="006B01E8"/>
    <w:rsid w:val="006D34E3"/>
    <w:rsid w:val="00703296"/>
    <w:rsid w:val="00751A40"/>
    <w:rsid w:val="00754485"/>
    <w:rsid w:val="0079451A"/>
    <w:rsid w:val="007B1922"/>
    <w:rsid w:val="007C218D"/>
    <w:rsid w:val="007D3EC2"/>
    <w:rsid w:val="007D7793"/>
    <w:rsid w:val="007D7D83"/>
    <w:rsid w:val="0080676A"/>
    <w:rsid w:val="00823326"/>
    <w:rsid w:val="0085771A"/>
    <w:rsid w:val="0086498B"/>
    <w:rsid w:val="008930FB"/>
    <w:rsid w:val="008E38F1"/>
    <w:rsid w:val="008E47FA"/>
    <w:rsid w:val="008F213E"/>
    <w:rsid w:val="00955687"/>
    <w:rsid w:val="00957C08"/>
    <w:rsid w:val="00963EE6"/>
    <w:rsid w:val="00990C32"/>
    <w:rsid w:val="00994B26"/>
    <w:rsid w:val="009E4C3C"/>
    <w:rsid w:val="009E66A7"/>
    <w:rsid w:val="009F64BA"/>
    <w:rsid w:val="00A13FB6"/>
    <w:rsid w:val="00A13FCA"/>
    <w:rsid w:val="00A23A73"/>
    <w:rsid w:val="00A266FD"/>
    <w:rsid w:val="00A33624"/>
    <w:rsid w:val="00A361E1"/>
    <w:rsid w:val="00A428D0"/>
    <w:rsid w:val="00A4698E"/>
    <w:rsid w:val="00A528D6"/>
    <w:rsid w:val="00AA77FF"/>
    <w:rsid w:val="00AC1F3E"/>
    <w:rsid w:val="00B13301"/>
    <w:rsid w:val="00B348B4"/>
    <w:rsid w:val="00B82661"/>
    <w:rsid w:val="00B82706"/>
    <w:rsid w:val="00BC4D69"/>
    <w:rsid w:val="00C52BE2"/>
    <w:rsid w:val="00C86918"/>
    <w:rsid w:val="00C958B2"/>
    <w:rsid w:val="00CC6EE1"/>
    <w:rsid w:val="00CE2EDD"/>
    <w:rsid w:val="00D848C7"/>
    <w:rsid w:val="00DE6A7D"/>
    <w:rsid w:val="00DF34C5"/>
    <w:rsid w:val="00DF6E16"/>
    <w:rsid w:val="00E01D58"/>
    <w:rsid w:val="00E147E5"/>
    <w:rsid w:val="00E3055D"/>
    <w:rsid w:val="00E826DF"/>
    <w:rsid w:val="00E83215"/>
    <w:rsid w:val="00E9518C"/>
    <w:rsid w:val="00EB3BB3"/>
    <w:rsid w:val="00ED31D3"/>
    <w:rsid w:val="00EF7D8C"/>
    <w:rsid w:val="00F2366F"/>
    <w:rsid w:val="00F4176C"/>
    <w:rsid w:val="00F46A50"/>
    <w:rsid w:val="00FC26B0"/>
    <w:rsid w:val="00FC5753"/>
    <w:rsid w:val="00FD4A1A"/>
    <w:rsid w:val="00FE079E"/>
    <w:rsid w:val="00FF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680E"/>
  <w15:docId w15:val="{180AC1BF-79DB-4750-B1AE-6B8E7079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F5EF3"/>
    <w:pPr>
      <w:tabs>
        <w:tab w:val="clear" w:pos="708"/>
      </w:tabs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1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1E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4521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EF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5D338-A1CB-4D75-9087-31590A7D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Górska Agnieszka</cp:lastModifiedBy>
  <cp:revision>10</cp:revision>
  <cp:lastPrinted>2019-08-05T06:20:00Z</cp:lastPrinted>
  <dcterms:created xsi:type="dcterms:W3CDTF">2020-08-25T08:28:00Z</dcterms:created>
  <dcterms:modified xsi:type="dcterms:W3CDTF">2020-08-25T10:53:00Z</dcterms:modified>
</cp:coreProperties>
</file>