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34A" w:rsidRPr="00F01801" w:rsidRDefault="0045334A" w:rsidP="0045334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01801">
        <w:rPr>
          <w:rFonts w:ascii="Arial" w:hAnsi="Arial" w:cs="Arial"/>
          <w:b/>
          <w:bCs/>
          <w:sz w:val="24"/>
          <w:szCs w:val="24"/>
        </w:rPr>
        <w:t>ZARZĄDZENIE Nr</w:t>
      </w:r>
      <w:r w:rsidR="00CC74E5">
        <w:rPr>
          <w:rFonts w:ascii="Arial" w:hAnsi="Arial" w:cs="Arial"/>
          <w:b/>
          <w:bCs/>
          <w:sz w:val="24"/>
          <w:szCs w:val="24"/>
        </w:rPr>
        <w:t xml:space="preserve"> </w:t>
      </w:r>
      <w:r w:rsidR="00B8480F">
        <w:rPr>
          <w:rFonts w:ascii="Arial" w:hAnsi="Arial" w:cs="Arial"/>
          <w:b/>
          <w:bCs/>
          <w:sz w:val="24"/>
          <w:szCs w:val="24"/>
        </w:rPr>
        <w:t>100</w:t>
      </w:r>
      <w:r w:rsidRPr="00F01801">
        <w:rPr>
          <w:rFonts w:ascii="Arial" w:hAnsi="Arial" w:cs="Arial"/>
          <w:b/>
          <w:bCs/>
          <w:sz w:val="24"/>
          <w:szCs w:val="24"/>
        </w:rPr>
        <w:t>/20</w:t>
      </w:r>
      <w:r w:rsidR="00F01801" w:rsidRPr="00F01801">
        <w:rPr>
          <w:rFonts w:ascii="Arial" w:hAnsi="Arial" w:cs="Arial"/>
          <w:b/>
          <w:bCs/>
          <w:sz w:val="24"/>
          <w:szCs w:val="24"/>
        </w:rPr>
        <w:t>20</w:t>
      </w:r>
      <w:r w:rsidRPr="00F01801">
        <w:rPr>
          <w:rFonts w:ascii="Arial" w:hAnsi="Arial" w:cs="Arial"/>
          <w:b/>
          <w:bCs/>
          <w:sz w:val="24"/>
          <w:szCs w:val="24"/>
        </w:rPr>
        <w:t>/DSOZ</w:t>
      </w:r>
    </w:p>
    <w:p w:rsidR="0045334A" w:rsidRPr="00F01801" w:rsidRDefault="0045334A" w:rsidP="0045334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01801">
        <w:rPr>
          <w:rFonts w:ascii="Arial" w:hAnsi="Arial" w:cs="Arial"/>
          <w:b/>
          <w:bCs/>
          <w:sz w:val="24"/>
          <w:szCs w:val="24"/>
        </w:rPr>
        <w:t xml:space="preserve">PREZESA </w:t>
      </w:r>
    </w:p>
    <w:p w:rsidR="0045334A" w:rsidRPr="00F01801" w:rsidRDefault="0045334A" w:rsidP="0045334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01801">
        <w:rPr>
          <w:rFonts w:ascii="Arial" w:hAnsi="Arial" w:cs="Arial"/>
          <w:b/>
          <w:bCs/>
          <w:sz w:val="24"/>
          <w:szCs w:val="24"/>
        </w:rPr>
        <w:t>NARODOWEGO FUNDUSZU ZDROWIA</w:t>
      </w:r>
    </w:p>
    <w:p w:rsidR="0045334A" w:rsidRPr="00F01801" w:rsidRDefault="0045334A" w:rsidP="0045334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  <w:sz w:val="24"/>
          <w:szCs w:val="24"/>
        </w:rPr>
      </w:pPr>
      <w:r w:rsidRPr="00F01801">
        <w:rPr>
          <w:rFonts w:ascii="Arial" w:hAnsi="Arial" w:cs="Arial"/>
          <w:bCs/>
          <w:sz w:val="24"/>
          <w:szCs w:val="24"/>
        </w:rPr>
        <w:t>z dnia</w:t>
      </w:r>
      <w:r w:rsidR="00620E87">
        <w:rPr>
          <w:rFonts w:ascii="Arial" w:hAnsi="Arial" w:cs="Arial"/>
          <w:bCs/>
          <w:sz w:val="24"/>
          <w:szCs w:val="24"/>
        </w:rPr>
        <w:t xml:space="preserve"> </w:t>
      </w:r>
      <w:r w:rsidR="00B8480F">
        <w:rPr>
          <w:rFonts w:ascii="Arial" w:hAnsi="Arial" w:cs="Arial"/>
          <w:bCs/>
          <w:sz w:val="24"/>
          <w:szCs w:val="24"/>
        </w:rPr>
        <w:t>6 lipca</w:t>
      </w:r>
      <w:r w:rsidR="00CC74E5">
        <w:rPr>
          <w:rFonts w:ascii="Arial" w:hAnsi="Arial" w:cs="Arial"/>
          <w:bCs/>
          <w:sz w:val="24"/>
          <w:szCs w:val="24"/>
        </w:rPr>
        <w:t xml:space="preserve"> </w:t>
      </w:r>
      <w:r w:rsidRPr="00F01801">
        <w:rPr>
          <w:rFonts w:ascii="Arial" w:hAnsi="Arial" w:cs="Arial"/>
          <w:bCs/>
          <w:sz w:val="24"/>
          <w:szCs w:val="24"/>
        </w:rPr>
        <w:t>20</w:t>
      </w:r>
      <w:r w:rsidR="00F01801" w:rsidRPr="00F01801">
        <w:rPr>
          <w:rFonts w:ascii="Arial" w:hAnsi="Arial" w:cs="Arial"/>
          <w:bCs/>
          <w:sz w:val="24"/>
          <w:szCs w:val="24"/>
        </w:rPr>
        <w:t>20</w:t>
      </w:r>
      <w:r w:rsidRPr="00F01801">
        <w:rPr>
          <w:rFonts w:ascii="Arial" w:hAnsi="Arial" w:cs="Arial"/>
          <w:bCs/>
          <w:sz w:val="24"/>
          <w:szCs w:val="24"/>
        </w:rPr>
        <w:t xml:space="preserve"> r.</w:t>
      </w:r>
    </w:p>
    <w:p w:rsidR="00A23CB7" w:rsidRDefault="00F01801" w:rsidP="00A23CB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zmieniające zarządzenie </w:t>
      </w:r>
      <w:r w:rsidR="0045334A" w:rsidRPr="00F01801">
        <w:rPr>
          <w:rFonts w:ascii="Arial" w:hAnsi="Arial" w:cs="Arial"/>
          <w:b/>
          <w:bCs/>
          <w:sz w:val="24"/>
          <w:szCs w:val="24"/>
        </w:rPr>
        <w:t>w sprawie warunków zaw</w:t>
      </w:r>
      <w:r w:rsidR="00A23CB7">
        <w:rPr>
          <w:rFonts w:ascii="Arial" w:hAnsi="Arial" w:cs="Arial"/>
          <w:b/>
          <w:bCs/>
          <w:sz w:val="24"/>
          <w:szCs w:val="24"/>
        </w:rPr>
        <w:t>ierania</w:t>
      </w:r>
      <w:r w:rsidR="00917A14">
        <w:rPr>
          <w:rFonts w:ascii="Arial" w:hAnsi="Arial" w:cs="Arial"/>
          <w:b/>
          <w:bCs/>
          <w:sz w:val="24"/>
          <w:szCs w:val="24"/>
        </w:rPr>
        <w:t xml:space="preserve"> i realizacji umów </w:t>
      </w:r>
      <w:r w:rsidR="00A23CB7">
        <w:rPr>
          <w:rFonts w:ascii="Arial" w:hAnsi="Arial" w:cs="Arial"/>
          <w:b/>
          <w:bCs/>
          <w:sz w:val="24"/>
          <w:szCs w:val="24"/>
        </w:rPr>
        <w:t>w rodzaju świadczeń zaopatrzenie w wyroby medyczne</w:t>
      </w:r>
    </w:p>
    <w:p w:rsidR="00A23CB7" w:rsidRDefault="00A23CB7" w:rsidP="00A23CB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5374D4" w:rsidRDefault="005374D4" w:rsidP="00A23CB7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5334A" w:rsidRDefault="0045334A" w:rsidP="00537A3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01801">
        <w:rPr>
          <w:rFonts w:ascii="Arial" w:hAnsi="Arial" w:cs="Arial"/>
          <w:sz w:val="24"/>
          <w:szCs w:val="24"/>
        </w:rPr>
        <w:t>Na podstawie art. 102 ust. 5</w:t>
      </w:r>
      <w:r w:rsidR="00CF6972">
        <w:rPr>
          <w:rFonts w:ascii="Arial" w:hAnsi="Arial" w:cs="Arial"/>
          <w:sz w:val="24"/>
          <w:szCs w:val="24"/>
        </w:rPr>
        <w:t xml:space="preserve"> pkt 21 i 25 oraz art. 159 ust. </w:t>
      </w:r>
      <w:r w:rsidR="00BF6DD6">
        <w:rPr>
          <w:rFonts w:ascii="Arial" w:hAnsi="Arial" w:cs="Arial"/>
          <w:sz w:val="24"/>
          <w:szCs w:val="24"/>
        </w:rPr>
        <w:t>2 ustawy z dnia 27 </w:t>
      </w:r>
      <w:r w:rsidRPr="00F01801">
        <w:rPr>
          <w:rFonts w:ascii="Arial" w:hAnsi="Arial" w:cs="Arial"/>
          <w:sz w:val="24"/>
          <w:szCs w:val="24"/>
        </w:rPr>
        <w:t>sierpnia 2004 r. o świadczeniach opieki zdrowotnej finansowanych</w:t>
      </w:r>
      <w:r w:rsidR="00CF6972">
        <w:rPr>
          <w:rFonts w:ascii="Arial" w:hAnsi="Arial" w:cs="Arial"/>
          <w:sz w:val="24"/>
          <w:szCs w:val="24"/>
        </w:rPr>
        <w:t xml:space="preserve"> ze środków publicznych (Dz. U. </w:t>
      </w:r>
      <w:r w:rsidRPr="00F01801">
        <w:rPr>
          <w:rFonts w:ascii="Arial" w:hAnsi="Arial" w:cs="Arial"/>
          <w:sz w:val="24"/>
          <w:szCs w:val="24"/>
        </w:rPr>
        <w:t>z 2019 r. poz. 1373, z późn. zm.</w:t>
      </w:r>
      <w:r w:rsidRPr="00F01801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F01801">
        <w:rPr>
          <w:rStyle w:val="Odwoanieprzypisudolnego"/>
          <w:rFonts w:ascii="Arial" w:hAnsi="Arial" w:cs="Arial"/>
          <w:sz w:val="24"/>
          <w:szCs w:val="24"/>
        </w:rPr>
        <w:t>)</w:t>
      </w:r>
      <w:r w:rsidRPr="00F01801">
        <w:rPr>
          <w:rFonts w:ascii="Arial" w:hAnsi="Arial" w:cs="Arial"/>
          <w:sz w:val="24"/>
          <w:szCs w:val="24"/>
        </w:rPr>
        <w:t>) zarządza się, co następuje:</w:t>
      </w:r>
    </w:p>
    <w:p w:rsidR="00CF6972" w:rsidRDefault="00CF6972" w:rsidP="008D15AD">
      <w:pPr>
        <w:autoSpaceDE w:val="0"/>
        <w:autoSpaceDN w:val="0"/>
        <w:adjustRightInd w:val="0"/>
        <w:spacing w:after="0" w:line="380" w:lineRule="exact"/>
        <w:ind w:firstLine="708"/>
        <w:jc w:val="both"/>
        <w:rPr>
          <w:rFonts w:ascii="Arial" w:hAnsi="Arial" w:cs="Arial"/>
          <w:sz w:val="24"/>
          <w:szCs w:val="24"/>
        </w:rPr>
      </w:pPr>
    </w:p>
    <w:p w:rsidR="00151F00" w:rsidRDefault="00CF6972" w:rsidP="00EC1B06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1.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477EEF">
        <w:rPr>
          <w:rFonts w:ascii="Arial" w:eastAsia="Times New Roman" w:hAnsi="Arial" w:cs="Arial"/>
          <w:sz w:val="24"/>
          <w:szCs w:val="24"/>
          <w:lang w:eastAsia="pl-PL"/>
        </w:rPr>
        <w:t xml:space="preserve">zarządzeniu Nr </w:t>
      </w:r>
      <w:r w:rsidR="00A23CB7">
        <w:rPr>
          <w:rFonts w:ascii="Arial" w:eastAsia="Times New Roman" w:hAnsi="Arial" w:cs="Arial"/>
          <w:sz w:val="24"/>
          <w:szCs w:val="24"/>
          <w:lang w:eastAsia="pl-PL"/>
        </w:rPr>
        <w:t>131</w:t>
      </w:r>
      <w:r w:rsidR="00477EEF">
        <w:rPr>
          <w:rFonts w:ascii="Arial" w:eastAsia="Times New Roman" w:hAnsi="Arial" w:cs="Arial"/>
          <w:sz w:val="24"/>
          <w:szCs w:val="24"/>
          <w:lang w:eastAsia="pl-PL"/>
        </w:rPr>
        <w:t>/20</w:t>
      </w:r>
      <w:r w:rsidR="00A23CB7">
        <w:rPr>
          <w:rFonts w:ascii="Arial" w:eastAsia="Times New Roman" w:hAnsi="Arial" w:cs="Arial"/>
          <w:sz w:val="24"/>
          <w:szCs w:val="24"/>
          <w:lang w:eastAsia="pl-PL"/>
        </w:rPr>
        <w:t>19</w:t>
      </w:r>
      <w:r w:rsidR="00477EEF">
        <w:rPr>
          <w:rFonts w:ascii="Arial" w:eastAsia="Times New Roman" w:hAnsi="Arial" w:cs="Arial"/>
          <w:sz w:val="24"/>
          <w:szCs w:val="24"/>
          <w:lang w:eastAsia="pl-PL"/>
        </w:rPr>
        <w:t>/DSOZ Prezesa Narodowego Funduszu Zdrowia z dnia 1</w:t>
      </w:r>
      <w:r w:rsidR="003A2C2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23CB7">
        <w:rPr>
          <w:rFonts w:ascii="Arial" w:eastAsia="Times New Roman" w:hAnsi="Arial" w:cs="Arial"/>
          <w:sz w:val="24"/>
          <w:szCs w:val="24"/>
          <w:lang w:eastAsia="pl-PL"/>
        </w:rPr>
        <w:t>października</w:t>
      </w:r>
      <w:r w:rsidR="00477EEF">
        <w:rPr>
          <w:rFonts w:ascii="Arial" w:eastAsia="Times New Roman" w:hAnsi="Arial" w:cs="Arial"/>
          <w:sz w:val="24"/>
          <w:szCs w:val="24"/>
          <w:lang w:eastAsia="pl-PL"/>
        </w:rPr>
        <w:t xml:space="preserve"> 20</w:t>
      </w:r>
      <w:r w:rsidR="00A23CB7">
        <w:rPr>
          <w:rFonts w:ascii="Arial" w:eastAsia="Times New Roman" w:hAnsi="Arial" w:cs="Arial"/>
          <w:sz w:val="24"/>
          <w:szCs w:val="24"/>
          <w:lang w:eastAsia="pl-PL"/>
        </w:rPr>
        <w:t>19</w:t>
      </w:r>
      <w:r w:rsidR="00477EEF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  <w:r w:rsidR="007F6FFD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477EEF">
        <w:rPr>
          <w:rFonts w:ascii="Arial" w:eastAsia="Times New Roman" w:hAnsi="Arial" w:cs="Arial"/>
          <w:sz w:val="24"/>
          <w:szCs w:val="24"/>
          <w:lang w:eastAsia="pl-PL"/>
        </w:rPr>
        <w:t xml:space="preserve"> zmieni</w:t>
      </w:r>
      <w:r w:rsidR="00A23CB7">
        <w:rPr>
          <w:rFonts w:ascii="Arial" w:eastAsia="Times New Roman" w:hAnsi="Arial" w:cs="Arial"/>
          <w:sz w:val="24"/>
          <w:szCs w:val="24"/>
          <w:lang w:eastAsia="pl-PL"/>
        </w:rPr>
        <w:t>onym zarządzeniem Nr</w:t>
      </w:r>
      <w:r w:rsidR="003D57CD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3A2C2B">
        <w:rPr>
          <w:rFonts w:ascii="Arial" w:eastAsia="Times New Roman" w:hAnsi="Arial" w:cs="Arial"/>
          <w:sz w:val="24"/>
          <w:szCs w:val="24"/>
          <w:lang w:eastAsia="pl-PL"/>
        </w:rPr>
        <w:t>173/2019/DSOZ Prezesa Narodowego Funduszu Zdrowia z dnia 14 grudnia 2019</w:t>
      </w:r>
      <w:r w:rsidR="003D57CD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3A2C2B">
        <w:rPr>
          <w:rFonts w:ascii="Arial" w:eastAsia="Times New Roman" w:hAnsi="Arial" w:cs="Arial"/>
          <w:sz w:val="24"/>
          <w:szCs w:val="24"/>
          <w:lang w:eastAsia="pl-PL"/>
        </w:rPr>
        <w:t xml:space="preserve">r., </w:t>
      </w:r>
      <w:r w:rsidR="00EC1B06">
        <w:rPr>
          <w:rFonts w:ascii="Arial" w:eastAsia="Times New Roman" w:hAnsi="Arial" w:cs="Arial"/>
          <w:sz w:val="24"/>
          <w:szCs w:val="24"/>
          <w:lang w:eastAsia="pl-PL"/>
        </w:rPr>
        <w:t>zarządzeniem Nr </w:t>
      </w:r>
      <w:r w:rsidR="006142D2">
        <w:rPr>
          <w:rFonts w:ascii="Arial" w:eastAsia="Times New Roman" w:hAnsi="Arial" w:cs="Arial"/>
          <w:sz w:val="24"/>
          <w:szCs w:val="24"/>
          <w:lang w:eastAsia="pl-PL"/>
        </w:rPr>
        <w:t xml:space="preserve">47/2020/DSOZ </w:t>
      </w:r>
      <w:r w:rsidR="00EC1B06">
        <w:rPr>
          <w:rFonts w:ascii="Arial" w:eastAsia="Times New Roman" w:hAnsi="Arial" w:cs="Arial"/>
          <w:sz w:val="24"/>
          <w:szCs w:val="24"/>
          <w:lang w:eastAsia="pl-PL"/>
        </w:rPr>
        <w:t xml:space="preserve">Prezesa Narodowego Funduszu Zdrowia </w:t>
      </w:r>
      <w:r w:rsidR="006142D2">
        <w:rPr>
          <w:rFonts w:ascii="Arial" w:eastAsia="Times New Roman" w:hAnsi="Arial" w:cs="Arial"/>
          <w:sz w:val="24"/>
          <w:szCs w:val="24"/>
          <w:lang w:eastAsia="pl-PL"/>
        </w:rPr>
        <w:t>z dnia 31 marca 2020 r.</w:t>
      </w:r>
      <w:r w:rsidR="00EC1B06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6142D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F6FFD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7F6FFD" w:rsidRPr="00C41604">
        <w:rPr>
          <w:rFonts w:ascii="Arial" w:eastAsia="Times New Roman" w:hAnsi="Arial" w:cs="Arial"/>
          <w:sz w:val="24"/>
          <w:szCs w:val="24"/>
          <w:lang w:eastAsia="pl-PL"/>
        </w:rPr>
        <w:t>§ 13</w:t>
      </w:r>
      <w:r w:rsidR="007F6FF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51F00">
        <w:rPr>
          <w:rFonts w:ascii="Arial" w:eastAsia="Times New Roman" w:hAnsi="Arial" w:cs="Arial"/>
          <w:sz w:val="24"/>
          <w:szCs w:val="24"/>
          <w:lang w:eastAsia="pl-PL"/>
        </w:rPr>
        <w:t>wprowadza się następujące zmiany:</w:t>
      </w:r>
    </w:p>
    <w:p w:rsidR="00C41604" w:rsidRPr="00151F00" w:rsidRDefault="00EC1B06" w:rsidP="00151F0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51F00">
        <w:rPr>
          <w:rFonts w:ascii="Arial" w:eastAsia="Times New Roman" w:hAnsi="Arial" w:cs="Arial"/>
          <w:sz w:val="24"/>
          <w:szCs w:val="24"/>
          <w:lang w:eastAsia="pl-PL"/>
        </w:rPr>
        <w:t>ust</w:t>
      </w:r>
      <w:r w:rsidR="00C41604" w:rsidRPr="00151F0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Pr="00151F00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B85C99" w:rsidRPr="00151F00">
        <w:rPr>
          <w:rFonts w:ascii="Arial" w:eastAsia="Times New Roman" w:hAnsi="Arial" w:cs="Arial"/>
          <w:sz w:val="24"/>
          <w:szCs w:val="24"/>
          <w:lang w:eastAsia="pl-PL"/>
        </w:rPr>
        <w:t xml:space="preserve"> otrzymuje brzmienie:</w:t>
      </w:r>
    </w:p>
    <w:p w:rsidR="005374D4" w:rsidRDefault="00B85C99" w:rsidP="00F45A3A">
      <w:pPr>
        <w:spacing w:after="0" w:line="360" w:lineRule="auto"/>
        <w:ind w:left="105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41604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="00EC1B06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C41604">
        <w:rPr>
          <w:rFonts w:ascii="Arial" w:eastAsia="Times New Roman" w:hAnsi="Arial" w:cs="Arial"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C1B06">
        <w:rPr>
          <w:rFonts w:ascii="Arial" w:eastAsia="Times New Roman" w:hAnsi="Arial" w:cs="Arial"/>
          <w:sz w:val="24"/>
          <w:szCs w:val="24"/>
          <w:lang w:eastAsia="pl-PL"/>
        </w:rPr>
        <w:t>Świadczeniodawca przesyła d</w:t>
      </w:r>
      <w:r w:rsidRPr="00C41604">
        <w:rPr>
          <w:rFonts w:ascii="Arial" w:eastAsia="Times New Roman" w:hAnsi="Arial" w:cs="Arial"/>
          <w:sz w:val="24"/>
          <w:szCs w:val="24"/>
          <w:lang w:eastAsia="pl-PL"/>
        </w:rPr>
        <w:t xml:space="preserve">okumenty rozliczeniowe </w:t>
      </w:r>
      <w:r w:rsidR="00EC1B06">
        <w:rPr>
          <w:rFonts w:ascii="Arial" w:eastAsia="Times New Roman" w:hAnsi="Arial" w:cs="Arial"/>
          <w:sz w:val="24"/>
          <w:szCs w:val="24"/>
          <w:lang w:eastAsia="pl-PL"/>
        </w:rPr>
        <w:t>do</w:t>
      </w:r>
      <w:r w:rsidR="0094384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2143D" w:rsidRPr="00943845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723E8D" w:rsidRPr="00943845">
        <w:rPr>
          <w:rFonts w:ascii="Arial" w:eastAsia="Times New Roman" w:hAnsi="Arial" w:cs="Arial"/>
          <w:sz w:val="24"/>
          <w:szCs w:val="24"/>
          <w:lang w:eastAsia="pl-PL"/>
        </w:rPr>
        <w:t>ddziału Funduszu, z którym zawarł umowę, w przypadku realizacji zleceń na zaopatrzenie</w:t>
      </w:r>
      <w:r w:rsidR="0072143D" w:rsidRPr="00943845">
        <w:rPr>
          <w:rFonts w:ascii="Arial" w:eastAsia="Times New Roman" w:hAnsi="Arial" w:cs="Arial"/>
          <w:sz w:val="24"/>
          <w:szCs w:val="24"/>
          <w:lang w:eastAsia="pl-PL"/>
        </w:rPr>
        <w:t xml:space="preserve"> w wyroby medyczne</w:t>
      </w:r>
      <w:r w:rsidR="00FC1BD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5374D4" w:rsidRDefault="0072143D" w:rsidP="005374D4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374D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C1BD7">
        <w:rPr>
          <w:rFonts w:ascii="Arial" w:eastAsia="Times New Roman" w:hAnsi="Arial" w:cs="Arial"/>
          <w:sz w:val="24"/>
          <w:szCs w:val="24"/>
          <w:lang w:eastAsia="pl-PL"/>
        </w:rPr>
        <w:t xml:space="preserve">zrealizowanych po 30 czerwca 2020 r. </w:t>
      </w:r>
      <w:r w:rsidR="00FC1BD7" w:rsidRPr="00943845">
        <w:rPr>
          <w:rFonts w:ascii="Arial" w:eastAsia="Times New Roman" w:hAnsi="Arial" w:cs="Arial"/>
          <w:sz w:val="24"/>
          <w:szCs w:val="24"/>
          <w:lang w:eastAsia="pl-PL"/>
        </w:rPr>
        <w:t>wystawionych według wzoru określonego</w:t>
      </w:r>
      <w:r w:rsidR="00FC1BD7" w:rsidRPr="005374D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374D4">
        <w:rPr>
          <w:rFonts w:ascii="Arial" w:eastAsia="Times New Roman" w:hAnsi="Arial" w:cs="Arial"/>
          <w:sz w:val="24"/>
          <w:szCs w:val="24"/>
          <w:lang w:eastAsia="pl-PL"/>
        </w:rPr>
        <w:t>w rozporządzeniu Ministra Zdrowia z dnia 2 sierpnia 2019 r. w sprawie zlecenia na zaopatrzenie w wyroby medyczne oraz zlecenia naprawy wyrobu medycznego (Dz. U. poz.1555)</w:t>
      </w:r>
      <w:r w:rsidR="00FC1BD7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72143D" w:rsidRPr="005374D4" w:rsidRDefault="00FC1BD7" w:rsidP="005374D4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wystawionych od 1 lipca 2020 r. </w:t>
      </w:r>
      <w:r w:rsidRPr="00943845">
        <w:rPr>
          <w:rFonts w:ascii="Arial" w:eastAsia="Times New Roman" w:hAnsi="Arial" w:cs="Arial"/>
          <w:sz w:val="24"/>
          <w:szCs w:val="24"/>
          <w:lang w:eastAsia="pl-PL"/>
        </w:rPr>
        <w:t>według wzoru określonego</w:t>
      </w:r>
      <w:r w:rsidRPr="005374D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B0606">
        <w:rPr>
          <w:rFonts w:ascii="Arial" w:eastAsia="Times New Roman" w:hAnsi="Arial" w:cs="Arial"/>
          <w:sz w:val="24"/>
          <w:szCs w:val="24"/>
          <w:lang w:eastAsia="pl-PL"/>
        </w:rPr>
        <w:t>w </w:t>
      </w:r>
      <w:r w:rsidR="005374D4" w:rsidRPr="005374D4">
        <w:rPr>
          <w:rFonts w:ascii="Arial" w:eastAsia="Times New Roman" w:hAnsi="Arial" w:cs="Arial"/>
          <w:sz w:val="24"/>
          <w:szCs w:val="24"/>
          <w:lang w:eastAsia="pl-PL"/>
        </w:rPr>
        <w:t>rozporządzeniu Ministra Zdrowia z dnia 18 grudnia 2019</w:t>
      </w:r>
      <w:r w:rsidR="005374D4">
        <w:rPr>
          <w:rFonts w:ascii="Arial" w:eastAsia="Times New Roman" w:hAnsi="Arial" w:cs="Arial"/>
          <w:sz w:val="24"/>
          <w:szCs w:val="24"/>
          <w:lang w:eastAsia="pl-PL"/>
        </w:rPr>
        <w:t xml:space="preserve"> r. w sprawie uproszczonego wzoru zlecenia na zaopatrzenie w wyroby medyczne przysługujące comiesięcznie w przypadku kontynuacji zlecenia (Dz. U. z 2020 r. poz. 28)</w:t>
      </w:r>
      <w:r w:rsidR="00943845" w:rsidRPr="005374D4">
        <w:rPr>
          <w:rFonts w:ascii="Arial" w:eastAsia="Times New Roman" w:hAnsi="Arial" w:cs="Arial"/>
          <w:sz w:val="24"/>
          <w:szCs w:val="24"/>
          <w:lang w:eastAsia="pl-PL"/>
        </w:rPr>
        <w:t>.”</w:t>
      </w:r>
      <w:r w:rsidR="0072143D" w:rsidRPr="005374D4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943845" w:rsidRPr="00943845" w:rsidRDefault="00943845" w:rsidP="00943845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po ust. 3 dodaje się ust. 3a </w:t>
      </w:r>
      <w:r w:rsidR="00226FE7">
        <w:rPr>
          <w:rFonts w:ascii="Arial" w:eastAsia="Times New Roman" w:hAnsi="Arial" w:cs="Arial"/>
          <w:sz w:val="24"/>
          <w:szCs w:val="24"/>
          <w:lang w:eastAsia="pl-PL"/>
        </w:rPr>
        <w:t xml:space="preserve">i 3b </w:t>
      </w:r>
      <w:r>
        <w:rPr>
          <w:rFonts w:ascii="Arial" w:eastAsia="Times New Roman" w:hAnsi="Arial" w:cs="Arial"/>
          <w:sz w:val="24"/>
          <w:szCs w:val="24"/>
          <w:lang w:eastAsia="pl-PL"/>
        </w:rPr>
        <w:t>w brzmieniu:</w:t>
      </w:r>
    </w:p>
    <w:p w:rsidR="00151F00" w:rsidRDefault="00943845" w:rsidP="00F45A3A">
      <w:pPr>
        <w:spacing w:after="0" w:line="360" w:lineRule="auto"/>
        <w:ind w:left="9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3845">
        <w:rPr>
          <w:rFonts w:ascii="Arial" w:eastAsia="Times New Roman" w:hAnsi="Arial" w:cs="Arial"/>
          <w:sz w:val="24"/>
          <w:szCs w:val="24"/>
          <w:lang w:eastAsia="pl-PL"/>
        </w:rPr>
        <w:t>„3</w:t>
      </w:r>
      <w:r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943845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03581B">
        <w:rPr>
          <w:rFonts w:ascii="Arial" w:eastAsia="Times New Roman" w:hAnsi="Arial" w:cs="Arial"/>
          <w:sz w:val="24"/>
          <w:szCs w:val="24"/>
          <w:lang w:eastAsia="pl-PL"/>
        </w:rPr>
        <w:t>W przypadku świadczeń zrealizowanych na podstawie</w:t>
      </w:r>
      <w:r w:rsidRPr="00943845">
        <w:rPr>
          <w:rFonts w:ascii="Arial" w:eastAsia="Times New Roman" w:hAnsi="Arial" w:cs="Arial"/>
          <w:sz w:val="24"/>
          <w:szCs w:val="24"/>
          <w:lang w:eastAsia="pl-PL"/>
        </w:rPr>
        <w:t xml:space="preserve"> zleceń na zaopatrzenie w wyroby medyczne wystawionych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według wzoru określonego w rozporządzeniu </w:t>
      </w:r>
      <w:r w:rsidR="00F45A3A">
        <w:rPr>
          <w:rFonts w:ascii="Arial" w:eastAsia="Times New Roman" w:hAnsi="Arial" w:cs="Arial"/>
          <w:sz w:val="24"/>
          <w:szCs w:val="24"/>
          <w:lang w:eastAsia="pl-PL"/>
        </w:rPr>
        <w:t xml:space="preserve">Ministra Zdrowia z dnia </w:t>
      </w:r>
      <w:r w:rsidR="0072143D" w:rsidRPr="00943845">
        <w:rPr>
          <w:rFonts w:ascii="Arial" w:eastAsia="Times New Roman" w:hAnsi="Arial" w:cs="Arial"/>
          <w:sz w:val="24"/>
          <w:szCs w:val="24"/>
          <w:lang w:eastAsia="pl-PL"/>
        </w:rPr>
        <w:t xml:space="preserve">6 grudnia </w:t>
      </w:r>
      <w:r w:rsidR="00F45A3A">
        <w:rPr>
          <w:rFonts w:ascii="Arial" w:eastAsia="Times New Roman" w:hAnsi="Arial" w:cs="Arial"/>
          <w:sz w:val="24"/>
          <w:szCs w:val="24"/>
          <w:lang w:eastAsia="pl-PL"/>
        </w:rPr>
        <w:t xml:space="preserve">2013 r. </w:t>
      </w:r>
      <w:r w:rsidR="0072143D" w:rsidRPr="00943845">
        <w:rPr>
          <w:rFonts w:ascii="Arial" w:eastAsia="Times New Roman" w:hAnsi="Arial" w:cs="Arial"/>
          <w:sz w:val="24"/>
          <w:szCs w:val="24"/>
          <w:lang w:eastAsia="pl-PL"/>
        </w:rPr>
        <w:t>w sprawie wzoru zlecenia na zaopatrzenie w wyroby medyczne oraz wzoru zlecenia naprawy</w:t>
      </w:r>
      <w:r w:rsidR="00F45A3A">
        <w:rPr>
          <w:rFonts w:ascii="Arial" w:eastAsia="Times New Roman" w:hAnsi="Arial" w:cs="Arial"/>
          <w:sz w:val="24"/>
          <w:szCs w:val="24"/>
          <w:lang w:eastAsia="pl-PL"/>
        </w:rPr>
        <w:t xml:space="preserve"> (Dz. U. poz. 1678)</w:t>
      </w:r>
      <w:r w:rsidR="009A464F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03581B" w:rsidRPr="0003581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A464F">
        <w:rPr>
          <w:rFonts w:ascii="Arial" w:eastAsia="Times New Roman" w:hAnsi="Arial" w:cs="Arial"/>
          <w:sz w:val="24"/>
          <w:szCs w:val="24"/>
          <w:lang w:eastAsia="pl-PL"/>
        </w:rPr>
        <w:t>ś</w:t>
      </w:r>
      <w:r w:rsidR="0003581B" w:rsidRPr="00943845">
        <w:rPr>
          <w:rFonts w:ascii="Arial" w:eastAsia="Times New Roman" w:hAnsi="Arial" w:cs="Arial"/>
          <w:sz w:val="24"/>
          <w:szCs w:val="24"/>
          <w:lang w:eastAsia="pl-PL"/>
        </w:rPr>
        <w:t>wiadczeniodawca przesyła dokumenty rozliczeniowe do oddziału Funduszu, który potwierdził zlecenie</w:t>
      </w:r>
      <w:r w:rsidR="009A464F">
        <w:rPr>
          <w:rFonts w:ascii="Arial" w:eastAsia="Times New Roman" w:hAnsi="Arial" w:cs="Arial"/>
          <w:sz w:val="24"/>
          <w:szCs w:val="24"/>
          <w:lang w:eastAsia="pl-PL"/>
        </w:rPr>
        <w:t>, wymienionego w części IV zlecenia „Potwierdzenie uprawnienia do zaopatrzenia wnioskowanym wyrobem medycznym”.</w:t>
      </w:r>
    </w:p>
    <w:p w:rsidR="00EC1B06" w:rsidRPr="00226FE7" w:rsidRDefault="00226FE7" w:rsidP="00226FE7">
      <w:pPr>
        <w:spacing w:after="0" w:line="360" w:lineRule="auto"/>
        <w:ind w:left="105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3b. W przypadku</w:t>
      </w:r>
      <w:r w:rsidR="006B060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3581B">
        <w:rPr>
          <w:rFonts w:ascii="Arial" w:eastAsia="Times New Roman" w:hAnsi="Arial" w:cs="Arial"/>
          <w:sz w:val="24"/>
          <w:szCs w:val="24"/>
          <w:lang w:eastAsia="pl-PL"/>
        </w:rPr>
        <w:t xml:space="preserve">świadczeń zrealizowanych od dnia 1 stycznia do </w:t>
      </w:r>
      <w:r w:rsidR="009A464F">
        <w:rPr>
          <w:rFonts w:ascii="Arial" w:eastAsia="Times New Roman" w:hAnsi="Arial" w:cs="Arial"/>
          <w:sz w:val="24"/>
          <w:szCs w:val="24"/>
          <w:lang w:eastAsia="pl-PL"/>
        </w:rPr>
        <w:t>dnia 30 </w:t>
      </w:r>
      <w:r w:rsidR="0003581B">
        <w:rPr>
          <w:rFonts w:ascii="Arial" w:eastAsia="Times New Roman" w:hAnsi="Arial" w:cs="Arial"/>
          <w:sz w:val="24"/>
          <w:szCs w:val="24"/>
          <w:lang w:eastAsia="pl-PL"/>
        </w:rPr>
        <w:t xml:space="preserve">czerwca 2020 r. na podstawie </w:t>
      </w:r>
      <w:r w:rsidRPr="00943845">
        <w:rPr>
          <w:rFonts w:ascii="Arial" w:eastAsia="Times New Roman" w:hAnsi="Arial" w:cs="Arial"/>
          <w:sz w:val="24"/>
          <w:szCs w:val="24"/>
          <w:lang w:eastAsia="pl-PL"/>
        </w:rPr>
        <w:t xml:space="preserve">zleceń na zaopatrzenie w wyroby medyczne </w:t>
      </w:r>
      <w:r w:rsidR="00FC1BD7">
        <w:rPr>
          <w:rFonts w:ascii="Arial" w:eastAsia="Times New Roman" w:hAnsi="Arial" w:cs="Arial"/>
          <w:sz w:val="24"/>
          <w:szCs w:val="24"/>
          <w:lang w:eastAsia="pl-PL"/>
        </w:rPr>
        <w:t xml:space="preserve">wystawionych </w:t>
      </w:r>
      <w:r w:rsidRPr="00943845">
        <w:rPr>
          <w:rFonts w:ascii="Arial" w:eastAsia="Times New Roman" w:hAnsi="Arial" w:cs="Arial"/>
          <w:sz w:val="24"/>
          <w:szCs w:val="24"/>
          <w:lang w:eastAsia="pl-PL"/>
        </w:rPr>
        <w:t>według wzoru określonego</w:t>
      </w:r>
      <w:r w:rsidRPr="005374D4">
        <w:rPr>
          <w:rFonts w:ascii="Arial" w:eastAsia="Times New Roman" w:hAnsi="Arial" w:cs="Arial"/>
          <w:sz w:val="24"/>
          <w:szCs w:val="24"/>
          <w:lang w:eastAsia="pl-PL"/>
        </w:rPr>
        <w:t xml:space="preserve"> w rozporządzeniu Ministra Zdrowia z dnia 2 sierpnia 2019 r. w spr</w:t>
      </w:r>
      <w:r w:rsidR="0003581B">
        <w:rPr>
          <w:rFonts w:ascii="Arial" w:eastAsia="Times New Roman" w:hAnsi="Arial" w:cs="Arial"/>
          <w:sz w:val="24"/>
          <w:szCs w:val="24"/>
          <w:lang w:eastAsia="pl-PL"/>
        </w:rPr>
        <w:t xml:space="preserve">awie zlecenia na zaopatrzenie w </w:t>
      </w:r>
      <w:r w:rsidRPr="005374D4">
        <w:rPr>
          <w:rFonts w:ascii="Arial" w:eastAsia="Times New Roman" w:hAnsi="Arial" w:cs="Arial"/>
          <w:sz w:val="24"/>
          <w:szCs w:val="24"/>
          <w:lang w:eastAsia="pl-PL"/>
        </w:rPr>
        <w:t>wyroby medyczne oraz zlecenia naprawy wyrobu medycznego</w:t>
      </w:r>
      <w:r w:rsidR="006952D9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03581B">
        <w:rPr>
          <w:rFonts w:ascii="Arial" w:eastAsia="Times New Roman" w:hAnsi="Arial" w:cs="Arial"/>
          <w:sz w:val="24"/>
          <w:szCs w:val="24"/>
          <w:lang w:eastAsia="pl-PL"/>
        </w:rPr>
        <w:t>ś</w:t>
      </w:r>
      <w:r w:rsidRPr="00943845">
        <w:rPr>
          <w:rFonts w:ascii="Arial" w:eastAsia="Times New Roman" w:hAnsi="Arial" w:cs="Arial"/>
          <w:sz w:val="24"/>
          <w:szCs w:val="24"/>
          <w:lang w:eastAsia="pl-PL"/>
        </w:rPr>
        <w:t>wiadczeniodawca przesyła dokumenty rozliczeniowe do oddziału Funduszu</w:t>
      </w:r>
      <w:r w:rsidR="006952D9">
        <w:rPr>
          <w:rFonts w:ascii="Arial" w:eastAsia="Times New Roman" w:hAnsi="Arial" w:cs="Arial"/>
          <w:sz w:val="24"/>
          <w:szCs w:val="24"/>
          <w:lang w:eastAsia="pl-PL"/>
        </w:rPr>
        <w:t xml:space="preserve"> wymienionego w części II zlecenia „Weryfikacja zlecenia”- II.A </w:t>
      </w:r>
      <w:r w:rsidR="0003581B">
        <w:rPr>
          <w:rFonts w:ascii="Arial" w:eastAsia="Times New Roman" w:hAnsi="Arial" w:cs="Arial"/>
          <w:sz w:val="24"/>
          <w:szCs w:val="24"/>
          <w:lang w:eastAsia="pl-PL"/>
        </w:rPr>
        <w:t>„Wynik weryfikacji” – II.A.2 „Kod oddziału wojewódzkiego NFZ.”.</w:t>
      </w:r>
    </w:p>
    <w:p w:rsidR="0045334A" w:rsidRPr="00F01801" w:rsidRDefault="0045334A" w:rsidP="008D15AD">
      <w:pPr>
        <w:spacing w:after="0" w:line="380" w:lineRule="exact"/>
        <w:ind w:left="426" w:firstLine="141"/>
        <w:jc w:val="both"/>
        <w:rPr>
          <w:rFonts w:ascii="Arial" w:hAnsi="Arial"/>
          <w:sz w:val="24"/>
          <w:szCs w:val="24"/>
        </w:rPr>
      </w:pPr>
      <w:r w:rsidRPr="00F01801">
        <w:rPr>
          <w:rFonts w:ascii="Arial" w:hAnsi="Arial"/>
          <w:b/>
          <w:bCs/>
          <w:sz w:val="24"/>
          <w:szCs w:val="24"/>
        </w:rPr>
        <w:t>§</w:t>
      </w:r>
      <w:r w:rsidR="008A1E02">
        <w:rPr>
          <w:rFonts w:ascii="Arial" w:hAnsi="Arial"/>
          <w:b/>
          <w:bCs/>
          <w:sz w:val="24"/>
          <w:szCs w:val="24"/>
        </w:rPr>
        <w:t> </w:t>
      </w:r>
      <w:r w:rsidR="00477EEF">
        <w:rPr>
          <w:rFonts w:ascii="Arial" w:hAnsi="Arial"/>
          <w:b/>
          <w:bCs/>
          <w:sz w:val="24"/>
          <w:szCs w:val="24"/>
        </w:rPr>
        <w:t>2</w:t>
      </w:r>
      <w:r w:rsidRPr="00F01801">
        <w:rPr>
          <w:rFonts w:ascii="Arial" w:hAnsi="Arial"/>
          <w:b/>
          <w:bCs/>
          <w:sz w:val="24"/>
          <w:szCs w:val="24"/>
        </w:rPr>
        <w:t>.</w:t>
      </w:r>
      <w:r w:rsidR="008A1E02">
        <w:rPr>
          <w:rFonts w:ascii="Arial" w:hAnsi="Arial"/>
          <w:b/>
          <w:bCs/>
          <w:sz w:val="24"/>
          <w:szCs w:val="24"/>
        </w:rPr>
        <w:t> </w:t>
      </w:r>
      <w:r w:rsidRPr="00F01801">
        <w:rPr>
          <w:rFonts w:ascii="Arial" w:hAnsi="Arial"/>
          <w:sz w:val="24"/>
          <w:szCs w:val="24"/>
        </w:rPr>
        <w:t xml:space="preserve">Zarządzenie wchodzi w życie </w:t>
      </w:r>
      <w:r w:rsidR="00733849">
        <w:rPr>
          <w:rFonts w:ascii="Arial" w:hAnsi="Arial"/>
          <w:sz w:val="24"/>
          <w:szCs w:val="24"/>
        </w:rPr>
        <w:t>z dniem</w:t>
      </w:r>
      <w:r w:rsidR="00FC1BD7">
        <w:rPr>
          <w:rFonts w:ascii="Arial" w:hAnsi="Arial"/>
          <w:sz w:val="24"/>
          <w:szCs w:val="24"/>
        </w:rPr>
        <w:t xml:space="preserve"> </w:t>
      </w:r>
      <w:r w:rsidR="006B0606">
        <w:rPr>
          <w:rFonts w:ascii="Arial" w:hAnsi="Arial"/>
          <w:sz w:val="24"/>
          <w:szCs w:val="24"/>
        </w:rPr>
        <w:t>następującym po dniu podpisania.</w:t>
      </w:r>
      <w:r w:rsidRPr="00F01801">
        <w:rPr>
          <w:rFonts w:ascii="Arial" w:hAnsi="Arial"/>
          <w:sz w:val="24"/>
          <w:szCs w:val="24"/>
        </w:rPr>
        <w:t xml:space="preserve"> </w:t>
      </w:r>
    </w:p>
    <w:p w:rsidR="0045334A" w:rsidRDefault="0045334A" w:rsidP="0045334A">
      <w:p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4035F9" w:rsidRPr="00F01801" w:rsidRDefault="004035F9" w:rsidP="0045334A">
      <w:p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45334A" w:rsidRPr="00F01801" w:rsidRDefault="0045334A" w:rsidP="0045334A">
      <w:pPr>
        <w:pStyle w:val="Default"/>
        <w:spacing w:line="360" w:lineRule="auto"/>
        <w:ind w:left="4248"/>
        <w:jc w:val="center"/>
        <w:rPr>
          <w:b/>
          <w:bCs/>
          <w:color w:val="222222"/>
        </w:rPr>
      </w:pPr>
      <w:r w:rsidRPr="00F01801">
        <w:rPr>
          <w:b/>
          <w:bCs/>
          <w:color w:val="222222"/>
        </w:rPr>
        <w:t>PREZES</w:t>
      </w:r>
    </w:p>
    <w:p w:rsidR="003C376A" w:rsidRDefault="0045334A" w:rsidP="00620E87">
      <w:pPr>
        <w:pStyle w:val="Default"/>
        <w:spacing w:line="360" w:lineRule="auto"/>
        <w:ind w:left="4248"/>
        <w:jc w:val="center"/>
        <w:rPr>
          <w:b/>
          <w:bCs/>
          <w:color w:val="222222"/>
        </w:rPr>
      </w:pPr>
      <w:r w:rsidRPr="00F01801">
        <w:rPr>
          <w:b/>
          <w:bCs/>
          <w:color w:val="222222"/>
        </w:rPr>
        <w:t>NARODOWEGO FUNDUSZU ZDROWIA</w:t>
      </w:r>
    </w:p>
    <w:p w:rsidR="00CC74E5" w:rsidRDefault="00B8480F" w:rsidP="00CC74E5">
      <w:pPr>
        <w:tabs>
          <w:tab w:val="left" w:pos="0"/>
        </w:tabs>
        <w:spacing w:line="390" w:lineRule="exact"/>
        <w:ind w:left="4248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Adam Niedzielski</w:t>
      </w:r>
      <w:bookmarkStart w:id="0" w:name="_GoBack"/>
      <w:bookmarkEnd w:id="0"/>
    </w:p>
    <w:p w:rsidR="00620E87" w:rsidRPr="00620E87" w:rsidRDefault="00620E87" w:rsidP="00620E87">
      <w:pPr>
        <w:pStyle w:val="Default"/>
        <w:spacing w:line="360" w:lineRule="auto"/>
        <w:ind w:left="4248"/>
        <w:jc w:val="center"/>
        <w:rPr>
          <w:bCs/>
          <w:color w:val="222222"/>
        </w:rPr>
      </w:pPr>
    </w:p>
    <w:sectPr w:rsidR="00620E87" w:rsidRPr="00620E87" w:rsidSect="00537A34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B2E" w:rsidRDefault="005F1B2E" w:rsidP="0045334A">
      <w:pPr>
        <w:spacing w:after="0" w:line="240" w:lineRule="auto"/>
      </w:pPr>
      <w:r>
        <w:separator/>
      </w:r>
    </w:p>
  </w:endnote>
  <w:endnote w:type="continuationSeparator" w:id="0">
    <w:p w:rsidR="005F1B2E" w:rsidRDefault="005F1B2E" w:rsidP="00453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B2E" w:rsidRDefault="005F1B2E" w:rsidP="0045334A">
      <w:pPr>
        <w:spacing w:after="0" w:line="240" w:lineRule="auto"/>
      </w:pPr>
      <w:r>
        <w:separator/>
      </w:r>
    </w:p>
  </w:footnote>
  <w:footnote w:type="continuationSeparator" w:id="0">
    <w:p w:rsidR="005F1B2E" w:rsidRDefault="005F1B2E" w:rsidP="0045334A">
      <w:pPr>
        <w:spacing w:after="0" w:line="240" w:lineRule="auto"/>
      </w:pPr>
      <w:r>
        <w:continuationSeparator/>
      </w:r>
    </w:p>
  </w:footnote>
  <w:footnote w:id="1">
    <w:p w:rsidR="0045334A" w:rsidRDefault="0045334A" w:rsidP="007058D2">
      <w:pPr>
        <w:pStyle w:val="Tekstprzypisudolnego"/>
        <w:jc w:val="both"/>
      </w:pPr>
      <w:r>
        <w:rPr>
          <w:rStyle w:val="Odwoanieprzypisudolnego"/>
        </w:rPr>
        <w:t>1)</w:t>
      </w:r>
      <w:r>
        <w:t xml:space="preserve"> </w:t>
      </w:r>
      <w:r w:rsidRPr="006E3477">
        <w:rPr>
          <w:rFonts w:ascii="Arial" w:hAnsi="Arial" w:cs="Arial"/>
          <w:sz w:val="16"/>
          <w:szCs w:val="16"/>
        </w:rPr>
        <w:t>Zmiany tekstu jednolitego wymienionej ustawy zostały ogłoszone w Dz.U. 2019</w:t>
      </w:r>
      <w:r w:rsidR="004E4F4E">
        <w:rPr>
          <w:rFonts w:ascii="Arial" w:hAnsi="Arial" w:cs="Arial"/>
          <w:sz w:val="16"/>
          <w:szCs w:val="16"/>
        </w:rPr>
        <w:t xml:space="preserve"> </w:t>
      </w:r>
      <w:r w:rsidRPr="006E3477">
        <w:rPr>
          <w:rFonts w:ascii="Arial" w:hAnsi="Arial" w:cs="Arial"/>
          <w:sz w:val="16"/>
          <w:szCs w:val="16"/>
        </w:rPr>
        <w:t>poz. 1394, 1590, 1694, 1726,1818,1905</w:t>
      </w:r>
      <w:r>
        <w:rPr>
          <w:rFonts w:ascii="Arial" w:hAnsi="Arial" w:cs="Arial"/>
          <w:sz w:val="16"/>
          <w:szCs w:val="16"/>
        </w:rPr>
        <w:t>,</w:t>
      </w:r>
      <w:r w:rsidRPr="006E3477">
        <w:rPr>
          <w:rFonts w:ascii="Arial" w:hAnsi="Arial" w:cs="Arial"/>
          <w:sz w:val="16"/>
          <w:szCs w:val="16"/>
        </w:rPr>
        <w:t xml:space="preserve"> 2020</w:t>
      </w:r>
      <w:r w:rsidR="007058D2">
        <w:rPr>
          <w:rFonts w:ascii="Arial" w:hAnsi="Arial" w:cs="Arial"/>
          <w:sz w:val="16"/>
          <w:szCs w:val="16"/>
        </w:rPr>
        <w:t xml:space="preserve"> i </w:t>
      </w:r>
      <w:r>
        <w:rPr>
          <w:rFonts w:ascii="Arial" w:hAnsi="Arial" w:cs="Arial"/>
          <w:sz w:val="16"/>
          <w:szCs w:val="16"/>
        </w:rPr>
        <w:t>2473</w:t>
      </w:r>
      <w:r w:rsidR="00C03FC6">
        <w:rPr>
          <w:rFonts w:ascii="Arial" w:hAnsi="Arial" w:cs="Arial"/>
          <w:sz w:val="16"/>
          <w:szCs w:val="16"/>
        </w:rPr>
        <w:t xml:space="preserve"> oraz z 2020 r. poz. 695</w:t>
      </w:r>
      <w:r w:rsidR="00F45A3A">
        <w:rPr>
          <w:rFonts w:ascii="Arial" w:hAnsi="Arial" w:cs="Arial"/>
          <w:sz w:val="16"/>
          <w:szCs w:val="16"/>
        </w:rPr>
        <w:t xml:space="preserve"> i 945</w:t>
      </w:r>
      <w:r w:rsidRPr="006E3477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E2818"/>
    <w:multiLevelType w:val="hybridMultilevel"/>
    <w:tmpl w:val="D8ACD642"/>
    <w:lvl w:ilvl="0" w:tplc="17DCCEE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31C7176"/>
    <w:multiLevelType w:val="hybridMultilevel"/>
    <w:tmpl w:val="867810D4"/>
    <w:lvl w:ilvl="0" w:tplc="83D03A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935832"/>
    <w:multiLevelType w:val="hybridMultilevel"/>
    <w:tmpl w:val="E7F89A86"/>
    <w:lvl w:ilvl="0" w:tplc="0A9655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EB97B0C"/>
    <w:multiLevelType w:val="hybridMultilevel"/>
    <w:tmpl w:val="B2BE911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3B0AA40">
      <w:start w:val="1"/>
      <w:numFmt w:val="lowerLetter"/>
      <w:lvlText w:val="%3)"/>
      <w:lvlJc w:val="left"/>
      <w:pPr>
        <w:ind w:left="135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0B2CB2"/>
    <w:multiLevelType w:val="hybridMultilevel"/>
    <w:tmpl w:val="44EA1C38"/>
    <w:lvl w:ilvl="0" w:tplc="757694EA">
      <w:start w:val="1"/>
      <w:numFmt w:val="lowerLetter"/>
      <w:lvlText w:val="%1)"/>
      <w:lvlJc w:val="left"/>
      <w:pPr>
        <w:ind w:left="14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5" w:hanging="360"/>
      </w:pPr>
    </w:lvl>
    <w:lvl w:ilvl="2" w:tplc="0415001B" w:tentative="1">
      <w:start w:val="1"/>
      <w:numFmt w:val="lowerRoman"/>
      <w:lvlText w:val="%3."/>
      <w:lvlJc w:val="right"/>
      <w:pPr>
        <w:ind w:left="2855" w:hanging="180"/>
      </w:pPr>
    </w:lvl>
    <w:lvl w:ilvl="3" w:tplc="0415000F" w:tentative="1">
      <w:start w:val="1"/>
      <w:numFmt w:val="decimal"/>
      <w:lvlText w:val="%4."/>
      <w:lvlJc w:val="left"/>
      <w:pPr>
        <w:ind w:left="3575" w:hanging="360"/>
      </w:pPr>
    </w:lvl>
    <w:lvl w:ilvl="4" w:tplc="04150019" w:tentative="1">
      <w:start w:val="1"/>
      <w:numFmt w:val="lowerLetter"/>
      <w:lvlText w:val="%5."/>
      <w:lvlJc w:val="left"/>
      <w:pPr>
        <w:ind w:left="4295" w:hanging="360"/>
      </w:pPr>
    </w:lvl>
    <w:lvl w:ilvl="5" w:tplc="0415001B" w:tentative="1">
      <w:start w:val="1"/>
      <w:numFmt w:val="lowerRoman"/>
      <w:lvlText w:val="%6."/>
      <w:lvlJc w:val="right"/>
      <w:pPr>
        <w:ind w:left="5015" w:hanging="180"/>
      </w:pPr>
    </w:lvl>
    <w:lvl w:ilvl="6" w:tplc="0415000F" w:tentative="1">
      <w:start w:val="1"/>
      <w:numFmt w:val="decimal"/>
      <w:lvlText w:val="%7."/>
      <w:lvlJc w:val="left"/>
      <w:pPr>
        <w:ind w:left="5735" w:hanging="360"/>
      </w:pPr>
    </w:lvl>
    <w:lvl w:ilvl="7" w:tplc="04150019" w:tentative="1">
      <w:start w:val="1"/>
      <w:numFmt w:val="lowerLetter"/>
      <w:lvlText w:val="%8."/>
      <w:lvlJc w:val="left"/>
      <w:pPr>
        <w:ind w:left="6455" w:hanging="360"/>
      </w:pPr>
    </w:lvl>
    <w:lvl w:ilvl="8" w:tplc="0415001B" w:tentative="1">
      <w:start w:val="1"/>
      <w:numFmt w:val="lowerRoman"/>
      <w:lvlText w:val="%9."/>
      <w:lvlJc w:val="right"/>
      <w:pPr>
        <w:ind w:left="7175" w:hanging="180"/>
      </w:pPr>
    </w:lvl>
  </w:abstractNum>
  <w:abstractNum w:abstractNumId="5" w15:restartNumberingAfterBreak="0">
    <w:nsid w:val="559D203F"/>
    <w:multiLevelType w:val="hybridMultilevel"/>
    <w:tmpl w:val="3F0863AA"/>
    <w:lvl w:ilvl="0" w:tplc="E542D238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54A2448"/>
    <w:multiLevelType w:val="hybridMultilevel"/>
    <w:tmpl w:val="1D84B762"/>
    <w:lvl w:ilvl="0" w:tplc="1BD412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87A60CF"/>
    <w:multiLevelType w:val="hybridMultilevel"/>
    <w:tmpl w:val="921A8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B012F3"/>
    <w:multiLevelType w:val="hybridMultilevel"/>
    <w:tmpl w:val="0E702FFC"/>
    <w:lvl w:ilvl="0" w:tplc="C2802B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3"/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34A"/>
    <w:rsid w:val="00014F9B"/>
    <w:rsid w:val="00032121"/>
    <w:rsid w:val="00034184"/>
    <w:rsid w:val="0003581B"/>
    <w:rsid w:val="00067A0B"/>
    <w:rsid w:val="00084AFD"/>
    <w:rsid w:val="00092092"/>
    <w:rsid w:val="000B7965"/>
    <w:rsid w:val="000C4A03"/>
    <w:rsid w:val="000D6D05"/>
    <w:rsid w:val="000F0FBD"/>
    <w:rsid w:val="000F5AE1"/>
    <w:rsid w:val="00100E54"/>
    <w:rsid w:val="001210A2"/>
    <w:rsid w:val="00140EB2"/>
    <w:rsid w:val="00151F00"/>
    <w:rsid w:val="0019427D"/>
    <w:rsid w:val="001A01EA"/>
    <w:rsid w:val="002158CC"/>
    <w:rsid w:val="00220EC0"/>
    <w:rsid w:val="00221CDF"/>
    <w:rsid w:val="00224EAD"/>
    <w:rsid w:val="00226FE7"/>
    <w:rsid w:val="002319EE"/>
    <w:rsid w:val="00291D90"/>
    <w:rsid w:val="002D0A2B"/>
    <w:rsid w:val="002E1535"/>
    <w:rsid w:val="002E4803"/>
    <w:rsid w:val="002E574A"/>
    <w:rsid w:val="00331005"/>
    <w:rsid w:val="00335E2A"/>
    <w:rsid w:val="00351E2A"/>
    <w:rsid w:val="003A2C2B"/>
    <w:rsid w:val="003B7DD5"/>
    <w:rsid w:val="003C376A"/>
    <w:rsid w:val="003D57CD"/>
    <w:rsid w:val="004035F9"/>
    <w:rsid w:val="004266F4"/>
    <w:rsid w:val="0045334A"/>
    <w:rsid w:val="00464DC6"/>
    <w:rsid w:val="00476763"/>
    <w:rsid w:val="00477EEF"/>
    <w:rsid w:val="00483C27"/>
    <w:rsid w:val="004B5777"/>
    <w:rsid w:val="004D5A7B"/>
    <w:rsid w:val="004E4F4E"/>
    <w:rsid w:val="005374D4"/>
    <w:rsid w:val="00537A34"/>
    <w:rsid w:val="005445E2"/>
    <w:rsid w:val="005753D4"/>
    <w:rsid w:val="005769F8"/>
    <w:rsid w:val="005B1ED0"/>
    <w:rsid w:val="005C715A"/>
    <w:rsid w:val="005F1B2E"/>
    <w:rsid w:val="006142D2"/>
    <w:rsid w:val="00620E87"/>
    <w:rsid w:val="006337A7"/>
    <w:rsid w:val="00646000"/>
    <w:rsid w:val="00651F7D"/>
    <w:rsid w:val="006734A7"/>
    <w:rsid w:val="006800E4"/>
    <w:rsid w:val="00682156"/>
    <w:rsid w:val="006952D9"/>
    <w:rsid w:val="006B0606"/>
    <w:rsid w:val="006C7A6C"/>
    <w:rsid w:val="006D011C"/>
    <w:rsid w:val="007058C8"/>
    <w:rsid w:val="007058D2"/>
    <w:rsid w:val="007122F8"/>
    <w:rsid w:val="0072143D"/>
    <w:rsid w:val="00723E8D"/>
    <w:rsid w:val="00724AF9"/>
    <w:rsid w:val="00733849"/>
    <w:rsid w:val="00784CEA"/>
    <w:rsid w:val="007A4270"/>
    <w:rsid w:val="007E11E3"/>
    <w:rsid w:val="007F6FFD"/>
    <w:rsid w:val="00807C7E"/>
    <w:rsid w:val="00812FF6"/>
    <w:rsid w:val="008134E5"/>
    <w:rsid w:val="00814C59"/>
    <w:rsid w:val="00822BBE"/>
    <w:rsid w:val="0084561E"/>
    <w:rsid w:val="00850108"/>
    <w:rsid w:val="008713CF"/>
    <w:rsid w:val="00891FDE"/>
    <w:rsid w:val="008A1E02"/>
    <w:rsid w:val="008C4D47"/>
    <w:rsid w:val="008D04D9"/>
    <w:rsid w:val="008D15AD"/>
    <w:rsid w:val="00917A14"/>
    <w:rsid w:val="009322B6"/>
    <w:rsid w:val="0093363D"/>
    <w:rsid w:val="00943845"/>
    <w:rsid w:val="009A464F"/>
    <w:rsid w:val="009B60EE"/>
    <w:rsid w:val="009C509F"/>
    <w:rsid w:val="009E2EE3"/>
    <w:rsid w:val="009E4EB1"/>
    <w:rsid w:val="009F3472"/>
    <w:rsid w:val="00A072BE"/>
    <w:rsid w:val="00A121B6"/>
    <w:rsid w:val="00A144D9"/>
    <w:rsid w:val="00A22DC6"/>
    <w:rsid w:val="00A23CB7"/>
    <w:rsid w:val="00A307CE"/>
    <w:rsid w:val="00A54150"/>
    <w:rsid w:val="00A60278"/>
    <w:rsid w:val="00A62BA8"/>
    <w:rsid w:val="00AA46EA"/>
    <w:rsid w:val="00AA7F33"/>
    <w:rsid w:val="00AB1D0D"/>
    <w:rsid w:val="00AF04DE"/>
    <w:rsid w:val="00AF399B"/>
    <w:rsid w:val="00B23755"/>
    <w:rsid w:val="00B44CEA"/>
    <w:rsid w:val="00B707AE"/>
    <w:rsid w:val="00B8480F"/>
    <w:rsid w:val="00B85C99"/>
    <w:rsid w:val="00BF6DD6"/>
    <w:rsid w:val="00C03FC6"/>
    <w:rsid w:val="00C326FD"/>
    <w:rsid w:val="00C41604"/>
    <w:rsid w:val="00C45B38"/>
    <w:rsid w:val="00C54388"/>
    <w:rsid w:val="00C920EF"/>
    <w:rsid w:val="00C9416B"/>
    <w:rsid w:val="00C957C3"/>
    <w:rsid w:val="00CC74E5"/>
    <w:rsid w:val="00CE4417"/>
    <w:rsid w:val="00CE664A"/>
    <w:rsid w:val="00CF6972"/>
    <w:rsid w:val="00D05314"/>
    <w:rsid w:val="00D418D8"/>
    <w:rsid w:val="00D8283F"/>
    <w:rsid w:val="00D8427A"/>
    <w:rsid w:val="00D917BD"/>
    <w:rsid w:val="00DA152B"/>
    <w:rsid w:val="00DA2451"/>
    <w:rsid w:val="00DB777B"/>
    <w:rsid w:val="00DC0012"/>
    <w:rsid w:val="00DC46DC"/>
    <w:rsid w:val="00DD5331"/>
    <w:rsid w:val="00DE53A8"/>
    <w:rsid w:val="00DF06CA"/>
    <w:rsid w:val="00DF0B68"/>
    <w:rsid w:val="00DF703D"/>
    <w:rsid w:val="00DF7AD1"/>
    <w:rsid w:val="00E906A4"/>
    <w:rsid w:val="00EA29CE"/>
    <w:rsid w:val="00EC1B06"/>
    <w:rsid w:val="00EF777C"/>
    <w:rsid w:val="00F01801"/>
    <w:rsid w:val="00F244AC"/>
    <w:rsid w:val="00F45A3A"/>
    <w:rsid w:val="00F70C22"/>
    <w:rsid w:val="00F74759"/>
    <w:rsid w:val="00F77EF2"/>
    <w:rsid w:val="00F820FD"/>
    <w:rsid w:val="00F94A3D"/>
    <w:rsid w:val="00FA002A"/>
    <w:rsid w:val="00FA375C"/>
    <w:rsid w:val="00FC1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EDBA2C-28B5-4026-82DB-47E6464DB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334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4533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5334A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45334A"/>
    <w:pPr>
      <w:ind w:left="720"/>
      <w:contextualSpacing/>
    </w:pPr>
  </w:style>
  <w:style w:type="paragraph" w:customStyle="1" w:styleId="Default">
    <w:name w:val="Default"/>
    <w:rsid w:val="004533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Odwoanieprzypisudolnego">
    <w:name w:val="footnote reference"/>
    <w:basedOn w:val="Domylnaczcionkaakapitu"/>
    <w:uiPriority w:val="99"/>
    <w:unhideWhenUsed/>
    <w:rsid w:val="0045334A"/>
    <w:rPr>
      <w:vertAlign w:val="superscript"/>
    </w:rPr>
  </w:style>
  <w:style w:type="table" w:styleId="Tabela-Siatka">
    <w:name w:val="Table Grid"/>
    <w:basedOn w:val="Standardowy"/>
    <w:uiPriority w:val="39"/>
    <w:rsid w:val="000D6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56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56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56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56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561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61E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5B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2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957B3-40A4-4F4D-AAD3-0D3B8E36C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Mirkowski Tadeusz</dc:creator>
  <cp:lastModifiedBy>Florek Paweł</cp:lastModifiedBy>
  <cp:revision>4</cp:revision>
  <cp:lastPrinted>2020-03-31T14:56:00Z</cp:lastPrinted>
  <dcterms:created xsi:type="dcterms:W3CDTF">2020-06-30T06:55:00Z</dcterms:created>
  <dcterms:modified xsi:type="dcterms:W3CDTF">2020-07-06T13:44:00Z</dcterms:modified>
</cp:coreProperties>
</file>