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25AF17" w14:textId="77777777" w:rsidR="00574C13" w:rsidRDefault="00876231" w:rsidP="0000461D">
      <w:pPr>
        <w:tabs>
          <w:tab w:val="center" w:pos="4536"/>
          <w:tab w:val="left" w:pos="6300"/>
        </w:tabs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574C13" w:rsidRPr="00574C13">
        <w:rPr>
          <w:rFonts w:ascii="Arial" w:hAnsi="Arial" w:cs="Arial"/>
          <w:b/>
          <w:sz w:val="24"/>
          <w:szCs w:val="24"/>
        </w:rPr>
        <w:t>Uzasadnienie</w:t>
      </w:r>
    </w:p>
    <w:p w14:paraId="2BBAF680" w14:textId="77777777" w:rsidR="00E46382" w:rsidRPr="00574C13" w:rsidRDefault="00E46382" w:rsidP="0000461D">
      <w:pPr>
        <w:tabs>
          <w:tab w:val="center" w:pos="4536"/>
          <w:tab w:val="left" w:pos="6300"/>
        </w:tabs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3E8F4A9E" w14:textId="24FA365B" w:rsidR="00574C13" w:rsidRDefault="00E46382" w:rsidP="0000461D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Niniejsze z</w:t>
      </w:r>
      <w:r w:rsidR="00574C13" w:rsidRPr="00574C13">
        <w:rPr>
          <w:rFonts w:ascii="Arial" w:hAnsi="Arial" w:cs="Arial"/>
          <w:sz w:val="24"/>
          <w:szCs w:val="24"/>
        </w:rPr>
        <w:t>arządzenie</w:t>
      </w:r>
      <w:r>
        <w:rPr>
          <w:rFonts w:ascii="Arial" w:hAnsi="Arial" w:cs="Arial"/>
          <w:sz w:val="24"/>
          <w:szCs w:val="24"/>
        </w:rPr>
        <w:t xml:space="preserve"> </w:t>
      </w:r>
      <w:r w:rsidRPr="00C548C1">
        <w:rPr>
          <w:rFonts w:ascii="Arial" w:hAnsi="Arial" w:cs="Arial"/>
          <w:sz w:val="24"/>
          <w:szCs w:val="24"/>
        </w:rPr>
        <w:t>zmieniając</w:t>
      </w:r>
      <w:r>
        <w:rPr>
          <w:rFonts w:ascii="Arial" w:hAnsi="Arial" w:cs="Arial"/>
          <w:sz w:val="24"/>
          <w:szCs w:val="24"/>
        </w:rPr>
        <w:t>e</w:t>
      </w:r>
      <w:r w:rsidRPr="00C548C1">
        <w:rPr>
          <w:rFonts w:ascii="Arial" w:hAnsi="Arial" w:cs="Arial"/>
          <w:sz w:val="24"/>
          <w:szCs w:val="24"/>
        </w:rPr>
        <w:t xml:space="preserve"> zarządzenie Nr </w:t>
      </w:r>
      <w:r>
        <w:rPr>
          <w:rFonts w:ascii="Arial" w:hAnsi="Arial" w:cs="Arial"/>
          <w:sz w:val="24"/>
          <w:szCs w:val="24"/>
        </w:rPr>
        <w:t>166</w:t>
      </w:r>
      <w:r w:rsidRPr="00C548C1">
        <w:rPr>
          <w:rFonts w:ascii="Arial" w:hAnsi="Arial" w:cs="Arial"/>
          <w:sz w:val="24"/>
          <w:szCs w:val="24"/>
        </w:rPr>
        <w:t>/201</w:t>
      </w:r>
      <w:r>
        <w:rPr>
          <w:rFonts w:ascii="Arial" w:hAnsi="Arial" w:cs="Arial"/>
          <w:sz w:val="24"/>
          <w:szCs w:val="24"/>
        </w:rPr>
        <w:t>9</w:t>
      </w:r>
      <w:r w:rsidRPr="00C548C1">
        <w:rPr>
          <w:rFonts w:ascii="Arial" w:hAnsi="Arial" w:cs="Arial"/>
          <w:sz w:val="24"/>
          <w:szCs w:val="24"/>
        </w:rPr>
        <w:t xml:space="preserve">/DSOZ Prezesa Narodowego Funduszu Zdrowia z dnia </w:t>
      </w:r>
      <w:r>
        <w:rPr>
          <w:rFonts w:ascii="Arial" w:hAnsi="Arial" w:cs="Arial"/>
          <w:sz w:val="24"/>
          <w:szCs w:val="24"/>
        </w:rPr>
        <w:t>29 listopada</w:t>
      </w:r>
      <w:r w:rsidRPr="00C548C1">
        <w:rPr>
          <w:rFonts w:ascii="Arial" w:hAnsi="Arial" w:cs="Arial"/>
          <w:sz w:val="24"/>
          <w:szCs w:val="24"/>
        </w:rPr>
        <w:t xml:space="preserve"> 201</w:t>
      </w:r>
      <w:r>
        <w:rPr>
          <w:rFonts w:ascii="Arial" w:hAnsi="Arial" w:cs="Arial"/>
          <w:sz w:val="24"/>
          <w:szCs w:val="24"/>
        </w:rPr>
        <w:t>9</w:t>
      </w:r>
      <w:r w:rsidRPr="00C548C1">
        <w:rPr>
          <w:rFonts w:ascii="Arial" w:hAnsi="Arial" w:cs="Arial"/>
          <w:sz w:val="24"/>
          <w:szCs w:val="24"/>
        </w:rPr>
        <w:t xml:space="preserve"> r. w sprawie warunków zawierania i realizacji umów w </w:t>
      </w:r>
      <w:r w:rsidRPr="00BE0B86">
        <w:rPr>
          <w:rFonts w:ascii="Arial" w:hAnsi="Arial" w:cs="Arial"/>
          <w:sz w:val="24"/>
          <w:szCs w:val="24"/>
        </w:rPr>
        <w:t>rodzaju l</w:t>
      </w:r>
      <w:r w:rsidR="005313E0">
        <w:rPr>
          <w:rFonts w:ascii="Arial" w:hAnsi="Arial" w:cs="Arial"/>
          <w:sz w:val="24"/>
          <w:szCs w:val="24"/>
        </w:rPr>
        <w:t xml:space="preserve">eczenie szpitalne – świadczenia </w:t>
      </w:r>
      <w:r w:rsidRPr="00BE0B86">
        <w:rPr>
          <w:rFonts w:ascii="Arial" w:hAnsi="Arial" w:cs="Arial"/>
          <w:sz w:val="24"/>
          <w:szCs w:val="24"/>
        </w:rPr>
        <w:t>kompleksowe</w:t>
      </w:r>
      <w:r>
        <w:rPr>
          <w:rFonts w:ascii="Arial" w:hAnsi="Arial" w:cs="Arial"/>
          <w:sz w:val="24"/>
          <w:szCs w:val="24"/>
        </w:rPr>
        <w:t>,</w:t>
      </w:r>
      <w:r w:rsidR="00574C13" w:rsidRPr="00574C13">
        <w:rPr>
          <w:rFonts w:ascii="Arial" w:hAnsi="Arial" w:cs="Arial"/>
          <w:sz w:val="24"/>
          <w:szCs w:val="24"/>
        </w:rPr>
        <w:t xml:space="preserve"> stanowi wykonanie upoważnienia ustawowego </w:t>
      </w:r>
      <w:r w:rsidR="00574C13">
        <w:rPr>
          <w:rFonts w:ascii="Arial" w:hAnsi="Arial" w:cs="Arial"/>
          <w:sz w:val="24"/>
          <w:szCs w:val="24"/>
        </w:rPr>
        <w:t>zawartego</w:t>
      </w:r>
      <w:r>
        <w:rPr>
          <w:rFonts w:ascii="Arial" w:hAnsi="Arial" w:cs="Arial"/>
          <w:sz w:val="24"/>
          <w:szCs w:val="24"/>
        </w:rPr>
        <w:t xml:space="preserve"> </w:t>
      </w:r>
      <w:r w:rsidR="00574C13" w:rsidRPr="00574C13">
        <w:rPr>
          <w:rFonts w:ascii="Arial" w:hAnsi="Arial" w:cs="Arial"/>
          <w:sz w:val="24"/>
          <w:szCs w:val="24"/>
        </w:rPr>
        <w:t xml:space="preserve">w art. 146 ust. 1 ustawy </w:t>
      </w:r>
      <w:r w:rsidR="006B1A32">
        <w:rPr>
          <w:rFonts w:ascii="Arial" w:hAnsi="Arial" w:cs="Arial"/>
          <w:sz w:val="24"/>
          <w:szCs w:val="24"/>
        </w:rPr>
        <w:br/>
      </w:r>
      <w:r w:rsidR="00574C13" w:rsidRPr="00574C13">
        <w:rPr>
          <w:rFonts w:ascii="Arial" w:hAnsi="Arial" w:cs="Arial"/>
          <w:sz w:val="24"/>
          <w:szCs w:val="24"/>
        </w:rPr>
        <w:t>z dnia 27 sierpnia 2004 r. o świadczeniach opieki zdrowotnej finansowanych ze środków publicznych</w:t>
      </w:r>
      <w:r w:rsidR="00574C13">
        <w:rPr>
          <w:rFonts w:ascii="Arial" w:hAnsi="Arial" w:cs="Arial"/>
          <w:sz w:val="24"/>
          <w:szCs w:val="24"/>
        </w:rPr>
        <w:t xml:space="preserve"> </w:t>
      </w:r>
      <w:r w:rsidR="003A033B" w:rsidRPr="002434E9">
        <w:rPr>
          <w:rFonts w:ascii="Arial" w:hAnsi="Arial" w:cs="Arial"/>
          <w:sz w:val="24"/>
          <w:szCs w:val="24"/>
        </w:rPr>
        <w:t>(Dz.</w:t>
      </w:r>
      <w:r w:rsidR="007D3139">
        <w:rPr>
          <w:rFonts w:ascii="Arial" w:hAnsi="Arial" w:cs="Arial"/>
          <w:sz w:val="24"/>
          <w:szCs w:val="24"/>
        </w:rPr>
        <w:t xml:space="preserve"> </w:t>
      </w:r>
      <w:r w:rsidR="003A033B" w:rsidRPr="002434E9">
        <w:rPr>
          <w:rFonts w:ascii="Arial" w:hAnsi="Arial" w:cs="Arial"/>
          <w:sz w:val="24"/>
          <w:szCs w:val="24"/>
        </w:rPr>
        <w:t xml:space="preserve">U. z 2019 r. poz. 1373, z </w:t>
      </w:r>
      <w:proofErr w:type="spellStart"/>
      <w:r w:rsidR="003A033B" w:rsidRPr="002434E9">
        <w:rPr>
          <w:rFonts w:ascii="Arial" w:hAnsi="Arial" w:cs="Arial"/>
          <w:sz w:val="24"/>
          <w:szCs w:val="24"/>
        </w:rPr>
        <w:t>późn</w:t>
      </w:r>
      <w:proofErr w:type="spellEnd"/>
      <w:r w:rsidR="003A033B" w:rsidRPr="002434E9">
        <w:rPr>
          <w:rFonts w:ascii="Arial" w:hAnsi="Arial" w:cs="Arial"/>
          <w:sz w:val="24"/>
          <w:szCs w:val="24"/>
        </w:rPr>
        <w:t xml:space="preserve">. zm.) </w:t>
      </w:r>
      <w:r w:rsidR="00574C13" w:rsidRPr="00574C13">
        <w:rPr>
          <w:rFonts w:ascii="Arial" w:hAnsi="Arial" w:cs="Arial"/>
          <w:sz w:val="24"/>
          <w:szCs w:val="24"/>
        </w:rPr>
        <w:t>zwanej dalej „ustawą o świadczeniach”.</w:t>
      </w:r>
    </w:p>
    <w:p w14:paraId="1A2E5921" w14:textId="77777777" w:rsidR="00342D54" w:rsidRDefault="00D66F21" w:rsidP="0000461D">
      <w:pPr>
        <w:spacing w:before="120" w:after="0"/>
        <w:ind w:firstLine="567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342D54">
        <w:rPr>
          <w:rFonts w:ascii="Arial" w:hAnsi="Arial" w:cs="Arial"/>
          <w:sz w:val="24"/>
          <w:szCs w:val="24"/>
        </w:rPr>
        <w:t>prowadza w życie opublikowane przez Prezesa Agencji Oceny Technologii Medycznych</w:t>
      </w:r>
      <w:r>
        <w:rPr>
          <w:rFonts w:ascii="Arial" w:hAnsi="Arial" w:cs="Arial"/>
          <w:sz w:val="24"/>
          <w:szCs w:val="24"/>
        </w:rPr>
        <w:t xml:space="preserve"> </w:t>
      </w:r>
      <w:r w:rsidR="00342D54">
        <w:rPr>
          <w:rFonts w:ascii="Arial" w:hAnsi="Arial" w:cs="Arial"/>
          <w:sz w:val="24"/>
          <w:szCs w:val="24"/>
        </w:rPr>
        <w:t xml:space="preserve">i Taryfikacji obwieszczenie z dnia 27 września 2019 r. </w:t>
      </w:r>
      <w:r>
        <w:rPr>
          <w:rFonts w:ascii="Arial" w:hAnsi="Arial" w:cs="Arial"/>
          <w:sz w:val="24"/>
          <w:szCs w:val="24"/>
        </w:rPr>
        <w:br/>
      </w:r>
      <w:r w:rsidR="00342D54">
        <w:rPr>
          <w:rFonts w:ascii="Arial" w:hAnsi="Arial" w:cs="Arial"/>
          <w:sz w:val="24"/>
          <w:szCs w:val="24"/>
        </w:rPr>
        <w:t xml:space="preserve">w sprawie taryf świadczeń gwarantowanych </w:t>
      </w:r>
      <w:r w:rsidR="00F1426A">
        <w:rPr>
          <w:rFonts w:ascii="Arial" w:hAnsi="Arial" w:cs="Arial"/>
          <w:sz w:val="24"/>
          <w:szCs w:val="24"/>
        </w:rPr>
        <w:t xml:space="preserve">z zakresu leczenie szpitalne </w:t>
      </w:r>
      <w:r w:rsidR="00342D54">
        <w:rPr>
          <w:rFonts w:ascii="Arial" w:hAnsi="Arial" w:cs="Arial"/>
          <w:sz w:val="24"/>
          <w:szCs w:val="24"/>
        </w:rPr>
        <w:t xml:space="preserve">– wszczepienie lub wymiana całkowicie podskórnego kardiowertera – defibrylatora </w:t>
      </w:r>
      <w:r w:rsidR="007E672F">
        <w:rPr>
          <w:rFonts w:ascii="Arial" w:hAnsi="Arial" w:cs="Arial"/>
          <w:sz w:val="24"/>
          <w:szCs w:val="24"/>
        </w:rPr>
        <w:br/>
      </w:r>
      <w:r w:rsidR="00342D54">
        <w:rPr>
          <w:rFonts w:ascii="Arial" w:hAnsi="Arial" w:cs="Arial"/>
          <w:sz w:val="24"/>
          <w:szCs w:val="24"/>
        </w:rPr>
        <w:t xml:space="preserve">(S-ICD). </w:t>
      </w:r>
    </w:p>
    <w:p w14:paraId="7F1E16A2" w14:textId="4121B27C" w:rsidR="004236E5" w:rsidRDefault="00342D54" w:rsidP="0000461D">
      <w:pPr>
        <w:spacing w:before="120" w:after="0"/>
        <w:ind w:firstLine="567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związku z </w:t>
      </w:r>
      <w:r w:rsidR="004236E5">
        <w:rPr>
          <w:rFonts w:ascii="Arial" w:hAnsi="Arial" w:cs="Arial"/>
          <w:sz w:val="24"/>
          <w:szCs w:val="24"/>
        </w:rPr>
        <w:t>powyższym,</w:t>
      </w:r>
      <w:r>
        <w:rPr>
          <w:rFonts w:ascii="Arial" w:hAnsi="Arial" w:cs="Arial"/>
          <w:sz w:val="24"/>
          <w:szCs w:val="24"/>
        </w:rPr>
        <w:t xml:space="preserve"> </w:t>
      </w:r>
      <w:r w:rsidR="00D66F21">
        <w:rPr>
          <w:rFonts w:ascii="Arial" w:hAnsi="Arial" w:cs="Arial"/>
          <w:sz w:val="24"/>
          <w:szCs w:val="24"/>
        </w:rPr>
        <w:t xml:space="preserve">symetrycznie do zmian wprowadzonych </w:t>
      </w:r>
      <w:r w:rsidR="00D66F21">
        <w:rPr>
          <w:rFonts w:ascii="Arial" w:hAnsi="Arial" w:cs="Arial"/>
          <w:sz w:val="24"/>
          <w:szCs w:val="24"/>
        </w:rPr>
        <w:br/>
      </w:r>
      <w:r w:rsidR="002D35BC">
        <w:rPr>
          <w:rFonts w:ascii="Arial" w:hAnsi="Arial" w:cs="Arial"/>
          <w:sz w:val="24"/>
          <w:szCs w:val="24"/>
        </w:rPr>
        <w:t>w</w:t>
      </w:r>
      <w:r w:rsidR="00D66F21">
        <w:rPr>
          <w:rFonts w:ascii="Arial" w:hAnsi="Arial" w:cs="Arial"/>
          <w:sz w:val="24"/>
          <w:szCs w:val="24"/>
        </w:rPr>
        <w:t xml:space="preserve"> zarządzeni</w:t>
      </w:r>
      <w:r w:rsidR="002D35BC">
        <w:rPr>
          <w:rFonts w:ascii="Arial" w:hAnsi="Arial" w:cs="Arial"/>
          <w:sz w:val="24"/>
          <w:szCs w:val="24"/>
        </w:rPr>
        <w:t>u</w:t>
      </w:r>
      <w:r w:rsidR="00D66F21">
        <w:rPr>
          <w:rFonts w:ascii="Arial" w:hAnsi="Arial" w:cs="Arial"/>
          <w:sz w:val="24"/>
          <w:szCs w:val="24"/>
        </w:rPr>
        <w:t xml:space="preserve"> </w:t>
      </w:r>
      <w:r w:rsidR="00514EEC">
        <w:rPr>
          <w:rFonts w:ascii="Arial" w:hAnsi="Arial" w:cs="Arial"/>
          <w:sz w:val="24"/>
          <w:szCs w:val="24"/>
        </w:rPr>
        <w:t>Pr</w:t>
      </w:r>
      <w:r w:rsidR="00514EEC" w:rsidRPr="00514EEC">
        <w:rPr>
          <w:rFonts w:ascii="Arial" w:hAnsi="Arial" w:cs="Arial"/>
          <w:sz w:val="24"/>
          <w:szCs w:val="24"/>
        </w:rPr>
        <w:t>ezesa NFZ w sprawie określenia warunków zawierania i realizacji umów w rodzaju leczenie szpitalne oraz leczenie szpitalne – świadczenia wysokospecjalistyczne</w:t>
      </w:r>
      <w:r w:rsidR="00D66F21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do katalogu 1k</w:t>
      </w:r>
      <w:r w:rsidR="004236E5">
        <w:rPr>
          <w:rFonts w:ascii="Arial" w:hAnsi="Arial" w:cs="Arial"/>
          <w:sz w:val="24"/>
          <w:szCs w:val="24"/>
        </w:rPr>
        <w:t xml:space="preserve"> dodano</w:t>
      </w:r>
      <w:r>
        <w:rPr>
          <w:rFonts w:ascii="Arial" w:hAnsi="Arial" w:cs="Arial"/>
          <w:sz w:val="24"/>
          <w:szCs w:val="24"/>
        </w:rPr>
        <w:t xml:space="preserve"> nową grupę </w:t>
      </w:r>
      <w:r w:rsidRPr="0028299E">
        <w:rPr>
          <w:rFonts w:ascii="Arial" w:hAnsi="Arial" w:cs="Arial"/>
          <w:sz w:val="24"/>
          <w:szCs w:val="24"/>
        </w:rPr>
        <w:t>E34G</w:t>
      </w:r>
      <w:r>
        <w:rPr>
          <w:rFonts w:ascii="Arial" w:hAnsi="Arial" w:cs="Arial"/>
          <w:sz w:val="24"/>
          <w:szCs w:val="24"/>
        </w:rPr>
        <w:t xml:space="preserve"> </w:t>
      </w:r>
      <w:r w:rsidRPr="0025658C">
        <w:rPr>
          <w:rFonts w:ascii="Arial" w:hAnsi="Arial" w:cs="Arial"/>
          <w:sz w:val="24"/>
          <w:szCs w:val="24"/>
        </w:rPr>
        <w:t xml:space="preserve">Wszczepienie </w:t>
      </w:r>
      <w:r w:rsidR="00514EEC">
        <w:rPr>
          <w:rFonts w:ascii="Arial" w:hAnsi="Arial" w:cs="Arial"/>
          <w:sz w:val="24"/>
          <w:szCs w:val="24"/>
        </w:rPr>
        <w:br/>
      </w:r>
      <w:r w:rsidRPr="0025658C">
        <w:rPr>
          <w:rFonts w:ascii="Arial" w:hAnsi="Arial" w:cs="Arial"/>
          <w:sz w:val="24"/>
          <w:szCs w:val="24"/>
        </w:rPr>
        <w:t>lub wymiana całkowicie podskórne</w:t>
      </w:r>
      <w:r>
        <w:rPr>
          <w:rFonts w:ascii="Arial" w:hAnsi="Arial" w:cs="Arial"/>
          <w:sz w:val="24"/>
          <w:szCs w:val="24"/>
        </w:rPr>
        <w:t>go kardiowertera</w:t>
      </w:r>
      <w:r w:rsidR="005313E0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>defibrylatora</w:t>
      </w:r>
      <w:r w:rsidR="005313E0">
        <w:rPr>
          <w:rFonts w:ascii="Arial" w:hAnsi="Arial" w:cs="Arial"/>
          <w:sz w:val="24"/>
          <w:szCs w:val="24"/>
        </w:rPr>
        <w:t xml:space="preserve"> </w:t>
      </w:r>
      <w:r w:rsidR="00D66F21">
        <w:rPr>
          <w:rFonts w:ascii="Arial" w:hAnsi="Arial" w:cs="Arial"/>
          <w:sz w:val="24"/>
          <w:szCs w:val="24"/>
        </w:rPr>
        <w:t>(S-ICD)*</w:t>
      </w:r>
      <w:r>
        <w:rPr>
          <w:rFonts w:ascii="Arial" w:hAnsi="Arial" w:cs="Arial"/>
          <w:sz w:val="24"/>
          <w:szCs w:val="24"/>
        </w:rPr>
        <w:t xml:space="preserve">. </w:t>
      </w:r>
    </w:p>
    <w:p w14:paraId="40574847" w14:textId="34B10B6C" w:rsidR="00342D54" w:rsidRDefault="00D66F21" w:rsidP="0000461D">
      <w:pPr>
        <w:spacing w:before="120" w:after="0"/>
        <w:ind w:firstLine="567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celu p</w:t>
      </w:r>
      <w:r w:rsidR="00342D54" w:rsidRPr="00084B3C">
        <w:rPr>
          <w:rFonts w:ascii="Arial" w:hAnsi="Arial" w:cs="Arial"/>
          <w:sz w:val="24"/>
          <w:szCs w:val="24"/>
        </w:rPr>
        <w:t>okryci</w:t>
      </w:r>
      <w:r>
        <w:rPr>
          <w:rFonts w:ascii="Arial" w:hAnsi="Arial" w:cs="Arial"/>
          <w:sz w:val="24"/>
          <w:szCs w:val="24"/>
        </w:rPr>
        <w:t>a dodatkowych</w:t>
      </w:r>
      <w:r w:rsidR="00342D54" w:rsidRPr="00084B3C">
        <w:rPr>
          <w:rFonts w:ascii="Arial" w:hAnsi="Arial" w:cs="Arial"/>
          <w:sz w:val="24"/>
          <w:szCs w:val="24"/>
        </w:rPr>
        <w:t xml:space="preserve"> kosztów związanych z hospitalizacją pacjentów, </w:t>
      </w:r>
      <w:r w:rsidR="00514EEC">
        <w:rPr>
          <w:rFonts w:ascii="Arial" w:hAnsi="Arial" w:cs="Arial"/>
          <w:sz w:val="24"/>
          <w:szCs w:val="24"/>
        </w:rPr>
        <w:br/>
      </w:r>
      <w:r w:rsidR="00342D54" w:rsidRPr="00084B3C">
        <w:rPr>
          <w:rFonts w:ascii="Arial" w:hAnsi="Arial" w:cs="Arial"/>
          <w:sz w:val="24"/>
          <w:szCs w:val="24"/>
        </w:rPr>
        <w:t xml:space="preserve">u których zaszła potrzeba usunięcia układu </w:t>
      </w:r>
      <w:proofErr w:type="spellStart"/>
      <w:r w:rsidR="00342D54" w:rsidRPr="00084B3C">
        <w:rPr>
          <w:rFonts w:ascii="Arial" w:hAnsi="Arial" w:cs="Arial"/>
          <w:sz w:val="24"/>
          <w:szCs w:val="24"/>
        </w:rPr>
        <w:t>przezżylnego</w:t>
      </w:r>
      <w:proofErr w:type="spellEnd"/>
      <w:r w:rsidR="00342D54" w:rsidRPr="00084B3C">
        <w:rPr>
          <w:rFonts w:ascii="Arial" w:hAnsi="Arial" w:cs="Arial"/>
          <w:sz w:val="24"/>
          <w:szCs w:val="24"/>
        </w:rPr>
        <w:t xml:space="preserve"> na etapie tej samej hospitalizacji, </w:t>
      </w:r>
      <w:r w:rsidR="007E672F">
        <w:rPr>
          <w:rFonts w:ascii="Arial" w:hAnsi="Arial" w:cs="Arial"/>
          <w:sz w:val="24"/>
          <w:szCs w:val="24"/>
        </w:rPr>
        <w:t xml:space="preserve">świadczeniodawca ma możliwość </w:t>
      </w:r>
      <w:r w:rsidR="00342D54" w:rsidRPr="00084B3C">
        <w:rPr>
          <w:rFonts w:ascii="Arial" w:hAnsi="Arial" w:cs="Arial"/>
          <w:sz w:val="24"/>
          <w:szCs w:val="24"/>
        </w:rPr>
        <w:t>dosumow</w:t>
      </w:r>
      <w:r>
        <w:rPr>
          <w:rFonts w:ascii="Arial" w:hAnsi="Arial" w:cs="Arial"/>
          <w:sz w:val="24"/>
          <w:szCs w:val="24"/>
        </w:rPr>
        <w:t>a</w:t>
      </w:r>
      <w:r w:rsidR="007E672F">
        <w:rPr>
          <w:rFonts w:ascii="Arial" w:hAnsi="Arial" w:cs="Arial"/>
          <w:sz w:val="24"/>
          <w:szCs w:val="24"/>
        </w:rPr>
        <w:t>nia</w:t>
      </w:r>
      <w:r w:rsidR="00342D54" w:rsidRPr="00084B3C">
        <w:rPr>
          <w:rFonts w:ascii="Arial" w:hAnsi="Arial" w:cs="Arial"/>
          <w:sz w:val="24"/>
          <w:szCs w:val="24"/>
        </w:rPr>
        <w:t xml:space="preserve"> produkt</w:t>
      </w:r>
      <w:r w:rsidR="007E672F">
        <w:rPr>
          <w:rFonts w:ascii="Arial" w:hAnsi="Arial" w:cs="Arial"/>
          <w:sz w:val="24"/>
          <w:szCs w:val="24"/>
        </w:rPr>
        <w:t>ów</w:t>
      </w:r>
      <w:r w:rsidR="00342D54" w:rsidRPr="00084B3C">
        <w:rPr>
          <w:rFonts w:ascii="Arial" w:hAnsi="Arial" w:cs="Arial"/>
          <w:sz w:val="24"/>
          <w:szCs w:val="24"/>
        </w:rPr>
        <w:t xml:space="preserve"> rozliczeniow</w:t>
      </w:r>
      <w:r w:rsidR="007E672F">
        <w:rPr>
          <w:rFonts w:ascii="Arial" w:hAnsi="Arial" w:cs="Arial"/>
          <w:sz w:val="24"/>
          <w:szCs w:val="24"/>
        </w:rPr>
        <w:t>ych</w:t>
      </w:r>
      <w:r w:rsidR="00342D54" w:rsidRPr="00084B3C">
        <w:rPr>
          <w:rFonts w:ascii="Arial" w:hAnsi="Arial" w:cs="Arial"/>
          <w:sz w:val="24"/>
          <w:szCs w:val="24"/>
        </w:rPr>
        <w:t xml:space="preserve"> z katalogu </w:t>
      </w:r>
      <w:r>
        <w:rPr>
          <w:rFonts w:ascii="Arial" w:hAnsi="Arial" w:cs="Arial"/>
          <w:sz w:val="24"/>
          <w:szCs w:val="24"/>
        </w:rPr>
        <w:t>produktów</w:t>
      </w:r>
      <w:r w:rsidR="00342D54" w:rsidRPr="00084B3C">
        <w:rPr>
          <w:rFonts w:ascii="Arial" w:hAnsi="Arial" w:cs="Arial"/>
          <w:sz w:val="24"/>
          <w:szCs w:val="24"/>
        </w:rPr>
        <w:t xml:space="preserve"> do sumowania</w:t>
      </w:r>
      <w:r w:rsidR="00342D5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(załącznik</w:t>
      </w:r>
      <w:r w:rsidR="00F1426A">
        <w:rPr>
          <w:rFonts w:ascii="Arial" w:hAnsi="Arial" w:cs="Arial"/>
          <w:sz w:val="24"/>
          <w:szCs w:val="24"/>
        </w:rPr>
        <w:t xml:space="preserve"> nr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 </w:t>
      </w:r>
      <w:r w:rsidR="00342D54">
        <w:rPr>
          <w:rFonts w:ascii="Arial" w:hAnsi="Arial" w:cs="Arial"/>
          <w:sz w:val="24"/>
          <w:szCs w:val="24"/>
        </w:rPr>
        <w:t>1c</w:t>
      </w:r>
      <w:r>
        <w:rPr>
          <w:rFonts w:ascii="Arial" w:hAnsi="Arial" w:cs="Arial"/>
          <w:sz w:val="24"/>
          <w:szCs w:val="24"/>
        </w:rPr>
        <w:t xml:space="preserve"> </w:t>
      </w:r>
      <w:r w:rsidR="005313E0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do </w:t>
      </w:r>
      <w:r w:rsidR="00514EEC">
        <w:rPr>
          <w:rFonts w:ascii="Arial" w:hAnsi="Arial" w:cs="Arial"/>
          <w:sz w:val="24"/>
          <w:szCs w:val="24"/>
        </w:rPr>
        <w:t xml:space="preserve">zarządzenia </w:t>
      </w:r>
      <w:r w:rsidR="00514EEC" w:rsidRPr="00514EEC">
        <w:rPr>
          <w:rFonts w:ascii="Arial" w:hAnsi="Arial" w:cs="Arial"/>
          <w:sz w:val="24"/>
          <w:szCs w:val="24"/>
        </w:rPr>
        <w:t>w rodzaju leczenie szpitalne oraz leczenie szpitalne – świadczenia wysokospecjalistyczne</w:t>
      </w:r>
      <w:r>
        <w:rPr>
          <w:rFonts w:ascii="Arial" w:hAnsi="Arial" w:cs="Arial"/>
          <w:sz w:val="24"/>
          <w:szCs w:val="24"/>
        </w:rPr>
        <w:t>)</w:t>
      </w:r>
      <w:r w:rsidR="00342D54" w:rsidRPr="00084B3C">
        <w:rPr>
          <w:rFonts w:ascii="Arial" w:hAnsi="Arial" w:cs="Arial"/>
          <w:sz w:val="24"/>
          <w:szCs w:val="24"/>
        </w:rPr>
        <w:t xml:space="preserve"> dedykowanych usunięciu elektrod </w:t>
      </w:r>
      <w:r w:rsidR="001410CE">
        <w:rPr>
          <w:rFonts w:ascii="Arial" w:hAnsi="Arial" w:cs="Arial"/>
          <w:sz w:val="24"/>
          <w:szCs w:val="24"/>
        </w:rPr>
        <w:t xml:space="preserve">tj. </w:t>
      </w:r>
      <w:r w:rsidR="00342D54" w:rsidRPr="00084B3C">
        <w:rPr>
          <w:rFonts w:ascii="Arial" w:hAnsi="Arial" w:cs="Arial"/>
          <w:sz w:val="24"/>
          <w:szCs w:val="24"/>
        </w:rPr>
        <w:t xml:space="preserve">5.53.01.0001503 Usunięcie </w:t>
      </w:r>
      <w:proofErr w:type="spellStart"/>
      <w:r w:rsidR="00342D54" w:rsidRPr="00084B3C">
        <w:rPr>
          <w:rFonts w:ascii="Arial" w:hAnsi="Arial" w:cs="Arial"/>
          <w:sz w:val="24"/>
          <w:szCs w:val="24"/>
        </w:rPr>
        <w:t>przezżylne</w:t>
      </w:r>
      <w:proofErr w:type="spellEnd"/>
      <w:r w:rsidR="00342D54" w:rsidRPr="00084B3C">
        <w:rPr>
          <w:rFonts w:ascii="Arial" w:hAnsi="Arial" w:cs="Arial"/>
          <w:sz w:val="24"/>
          <w:szCs w:val="24"/>
        </w:rPr>
        <w:t xml:space="preserve"> elektrod</w:t>
      </w:r>
      <w:r w:rsidR="001410CE">
        <w:rPr>
          <w:rFonts w:ascii="Arial" w:hAnsi="Arial" w:cs="Arial"/>
          <w:sz w:val="24"/>
          <w:szCs w:val="24"/>
        </w:rPr>
        <w:t xml:space="preserve"> oraz</w:t>
      </w:r>
      <w:r w:rsidR="00342D54" w:rsidRPr="00084B3C">
        <w:rPr>
          <w:rFonts w:ascii="Arial" w:hAnsi="Arial" w:cs="Arial"/>
          <w:sz w:val="24"/>
          <w:szCs w:val="24"/>
        </w:rPr>
        <w:t xml:space="preserve"> 5.53.01.0001504 Usunięcie </w:t>
      </w:r>
      <w:proofErr w:type="spellStart"/>
      <w:r w:rsidR="00342D54" w:rsidRPr="00084B3C">
        <w:rPr>
          <w:rFonts w:ascii="Arial" w:hAnsi="Arial" w:cs="Arial"/>
          <w:sz w:val="24"/>
          <w:szCs w:val="24"/>
        </w:rPr>
        <w:t>przezżylne</w:t>
      </w:r>
      <w:proofErr w:type="spellEnd"/>
      <w:r w:rsidR="00342D54">
        <w:rPr>
          <w:rFonts w:ascii="Arial" w:hAnsi="Arial" w:cs="Arial"/>
          <w:sz w:val="24"/>
          <w:szCs w:val="24"/>
        </w:rPr>
        <w:t xml:space="preserve"> elektrod </w:t>
      </w:r>
      <w:r w:rsidR="00A60338">
        <w:rPr>
          <w:rFonts w:ascii="Arial" w:hAnsi="Arial" w:cs="Arial"/>
          <w:sz w:val="24"/>
          <w:szCs w:val="24"/>
        </w:rPr>
        <w:br/>
      </w:r>
      <w:r w:rsidR="00342D54">
        <w:rPr>
          <w:rFonts w:ascii="Arial" w:hAnsi="Arial" w:cs="Arial"/>
          <w:sz w:val="24"/>
          <w:szCs w:val="24"/>
        </w:rPr>
        <w:t>w przypadku powikłań.</w:t>
      </w:r>
    </w:p>
    <w:p w14:paraId="6F7C9658" w14:textId="5844BF1F" w:rsidR="00D66F21" w:rsidRDefault="00D66F21" w:rsidP="0000461D">
      <w:pPr>
        <w:spacing w:before="120" w:after="0"/>
        <w:ind w:firstLine="567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Skutek finansowy na dzień </w:t>
      </w:r>
      <w:r w:rsidR="001410CE">
        <w:rPr>
          <w:rFonts w:ascii="Arial" w:hAnsi="Arial" w:cs="Arial"/>
          <w:sz w:val="24"/>
          <w:szCs w:val="24"/>
        </w:rPr>
        <w:t xml:space="preserve">sporządzenia dokumentu </w:t>
      </w:r>
      <w:r>
        <w:rPr>
          <w:rFonts w:ascii="Arial" w:hAnsi="Arial" w:cs="Arial"/>
          <w:sz w:val="24"/>
          <w:szCs w:val="24"/>
        </w:rPr>
        <w:t xml:space="preserve">jest </w:t>
      </w:r>
      <w:r w:rsidR="001410CE">
        <w:rPr>
          <w:rFonts w:ascii="Arial" w:hAnsi="Arial" w:cs="Arial"/>
          <w:sz w:val="24"/>
          <w:szCs w:val="24"/>
        </w:rPr>
        <w:t xml:space="preserve">niemożliwy </w:t>
      </w:r>
      <w:r w:rsidR="001410CE">
        <w:rPr>
          <w:rFonts w:ascii="Arial" w:hAnsi="Arial" w:cs="Arial"/>
          <w:sz w:val="24"/>
          <w:szCs w:val="24"/>
        </w:rPr>
        <w:br/>
        <w:t xml:space="preserve">do oszacowania. </w:t>
      </w:r>
    </w:p>
    <w:p w14:paraId="355A07EA" w14:textId="4CE57851" w:rsidR="0000461D" w:rsidRPr="00785210" w:rsidRDefault="0000461D" w:rsidP="0000461D">
      <w:pPr>
        <w:tabs>
          <w:tab w:val="left" w:pos="602"/>
        </w:tabs>
        <w:spacing w:before="60" w:after="60"/>
        <w:ind w:firstLine="611"/>
        <w:jc w:val="both"/>
        <w:rPr>
          <w:rFonts w:ascii="Arial" w:hAnsi="Arial" w:cs="Arial"/>
          <w:bCs/>
          <w:spacing w:val="-8"/>
          <w:sz w:val="24"/>
          <w:szCs w:val="24"/>
        </w:rPr>
      </w:pPr>
      <w:r w:rsidRPr="00785210">
        <w:rPr>
          <w:rFonts w:ascii="Arial" w:hAnsi="Arial" w:cs="Arial"/>
          <w:bCs/>
          <w:spacing w:val="-8"/>
          <w:sz w:val="24"/>
          <w:szCs w:val="24"/>
        </w:rPr>
        <w:t>Projekt zarządzenia Prezesa Narodowego Funduszu Zdrowia, zgodnie z art. 146 ust. 4 ustawy</w:t>
      </w:r>
      <w:r>
        <w:rPr>
          <w:rFonts w:ascii="Arial" w:hAnsi="Arial" w:cs="Arial"/>
          <w:bCs/>
          <w:spacing w:val="-8"/>
          <w:sz w:val="24"/>
          <w:szCs w:val="24"/>
        </w:rPr>
        <w:t xml:space="preserve"> </w:t>
      </w:r>
      <w:r w:rsidRPr="00785210">
        <w:rPr>
          <w:rFonts w:ascii="Arial" w:hAnsi="Arial" w:cs="Arial"/>
          <w:bCs/>
          <w:spacing w:val="-8"/>
          <w:sz w:val="24"/>
          <w:szCs w:val="24"/>
        </w:rPr>
        <w:t xml:space="preserve">o świadczeniach oraz zgodnie z § 2 ust. 3 załącznika do rozporządzenia Ministra Zdrowia z dnia 8 września 2015 r. w sprawie ogólnych warunków umów o udzielanie świadczeń opieki zdrowotnej (Dz. U. z 2016 r. poz. 1146, z </w:t>
      </w:r>
      <w:proofErr w:type="spellStart"/>
      <w:r w:rsidRPr="00785210">
        <w:rPr>
          <w:rFonts w:ascii="Arial" w:hAnsi="Arial" w:cs="Arial"/>
          <w:bCs/>
          <w:spacing w:val="-8"/>
          <w:sz w:val="24"/>
          <w:szCs w:val="24"/>
        </w:rPr>
        <w:t>późn</w:t>
      </w:r>
      <w:proofErr w:type="spellEnd"/>
      <w:r w:rsidRPr="00785210">
        <w:rPr>
          <w:rFonts w:ascii="Arial" w:hAnsi="Arial" w:cs="Arial"/>
          <w:bCs/>
          <w:spacing w:val="-8"/>
          <w:sz w:val="24"/>
          <w:szCs w:val="24"/>
        </w:rPr>
        <w:t xml:space="preserve">. zm.), został przedstawiony do konsultacji zewnętrznych na okres 7 dni. Okres konsultacji </w:t>
      </w:r>
      <w:r>
        <w:rPr>
          <w:rFonts w:ascii="Arial" w:hAnsi="Arial" w:cs="Arial"/>
          <w:bCs/>
          <w:spacing w:val="-8"/>
          <w:sz w:val="24"/>
          <w:szCs w:val="24"/>
        </w:rPr>
        <w:t xml:space="preserve">został </w:t>
      </w:r>
      <w:r w:rsidRPr="00785210">
        <w:rPr>
          <w:rFonts w:ascii="Arial" w:hAnsi="Arial" w:cs="Arial"/>
          <w:bCs/>
          <w:spacing w:val="-8"/>
          <w:sz w:val="24"/>
          <w:szCs w:val="24"/>
        </w:rPr>
        <w:t xml:space="preserve">skrócony z uwagi na fakt, że przepisy wprowadzające </w:t>
      </w:r>
      <w:r>
        <w:rPr>
          <w:rFonts w:ascii="Arial" w:hAnsi="Arial" w:cs="Arial"/>
          <w:bCs/>
          <w:spacing w:val="-8"/>
          <w:sz w:val="24"/>
          <w:szCs w:val="24"/>
        </w:rPr>
        <w:t xml:space="preserve">przedmiotową </w:t>
      </w:r>
      <w:r w:rsidRPr="00785210">
        <w:rPr>
          <w:rFonts w:ascii="Arial" w:hAnsi="Arial" w:cs="Arial"/>
          <w:bCs/>
          <w:spacing w:val="-8"/>
          <w:sz w:val="24"/>
          <w:szCs w:val="24"/>
        </w:rPr>
        <w:t xml:space="preserve">zmianę </w:t>
      </w:r>
      <w:r>
        <w:rPr>
          <w:rFonts w:ascii="Arial" w:hAnsi="Arial" w:cs="Arial"/>
          <w:bCs/>
          <w:spacing w:val="-8"/>
          <w:sz w:val="24"/>
          <w:szCs w:val="24"/>
        </w:rPr>
        <w:t>do</w:t>
      </w:r>
      <w:r w:rsidRPr="00785210">
        <w:rPr>
          <w:rFonts w:ascii="Arial" w:hAnsi="Arial" w:cs="Arial"/>
          <w:bCs/>
          <w:spacing w:val="-8"/>
          <w:sz w:val="24"/>
          <w:szCs w:val="24"/>
        </w:rPr>
        <w:t xml:space="preserve"> zarządzeni</w:t>
      </w:r>
      <w:r>
        <w:rPr>
          <w:rFonts w:ascii="Arial" w:hAnsi="Arial" w:cs="Arial"/>
          <w:bCs/>
          <w:spacing w:val="-8"/>
          <w:sz w:val="24"/>
          <w:szCs w:val="24"/>
        </w:rPr>
        <w:t>a</w:t>
      </w:r>
      <w:r w:rsidRPr="00785210">
        <w:rPr>
          <w:rFonts w:ascii="Arial" w:hAnsi="Arial" w:cs="Arial"/>
          <w:bCs/>
          <w:spacing w:val="-8"/>
          <w:sz w:val="24"/>
          <w:szCs w:val="24"/>
        </w:rPr>
        <w:t xml:space="preserve"> szpitaln</w:t>
      </w:r>
      <w:r>
        <w:rPr>
          <w:rFonts w:ascii="Arial" w:hAnsi="Arial" w:cs="Arial"/>
          <w:bCs/>
          <w:spacing w:val="-8"/>
          <w:sz w:val="24"/>
          <w:szCs w:val="24"/>
        </w:rPr>
        <w:t>ego</w:t>
      </w:r>
      <w:r w:rsidRPr="00785210">
        <w:rPr>
          <w:rFonts w:ascii="Arial" w:hAnsi="Arial" w:cs="Arial"/>
          <w:bCs/>
          <w:spacing w:val="-8"/>
          <w:sz w:val="24"/>
          <w:szCs w:val="24"/>
        </w:rPr>
        <w:t xml:space="preserve"> były konsultowane przez okres 14 dni.</w:t>
      </w:r>
    </w:p>
    <w:p w14:paraId="59EE7818" w14:textId="493C37F5" w:rsidR="0000461D" w:rsidRDefault="0000461D" w:rsidP="0000461D">
      <w:pPr>
        <w:spacing w:before="60" w:after="60"/>
        <w:ind w:firstLine="611"/>
        <w:jc w:val="both"/>
        <w:rPr>
          <w:rFonts w:ascii="Arial" w:hAnsi="Arial" w:cs="Arial"/>
          <w:bCs/>
          <w:spacing w:val="-8"/>
          <w:sz w:val="24"/>
          <w:szCs w:val="24"/>
        </w:rPr>
      </w:pPr>
      <w:r w:rsidRPr="00785210">
        <w:rPr>
          <w:rFonts w:ascii="Arial" w:hAnsi="Arial" w:cs="Arial"/>
          <w:bCs/>
          <w:spacing w:val="-8"/>
          <w:sz w:val="24"/>
          <w:szCs w:val="24"/>
        </w:rPr>
        <w:t xml:space="preserve">W ramach konsultacji projekt został przedstawiony do zaopiniowania właściwym </w:t>
      </w:r>
      <w:r w:rsidR="00245B19">
        <w:rPr>
          <w:rFonts w:ascii="Arial" w:hAnsi="Arial" w:cs="Arial"/>
          <w:bCs/>
          <w:spacing w:val="-8"/>
          <w:sz w:val="24"/>
          <w:szCs w:val="24"/>
        </w:rPr>
        <w:br/>
      </w:r>
      <w:r w:rsidRPr="00785210">
        <w:rPr>
          <w:rFonts w:ascii="Arial" w:hAnsi="Arial" w:cs="Arial"/>
          <w:bCs/>
          <w:spacing w:val="-8"/>
          <w:sz w:val="24"/>
          <w:szCs w:val="24"/>
        </w:rPr>
        <w:t xml:space="preserve">w sprawie podmiotom: konsultantom krajowym we właściwej dziedzinie medycyny, samorządom zawodowym (Naczelna Rada Lekarska, Naczelna Rada Pielęgniarek </w:t>
      </w:r>
      <w:r w:rsidR="00245B19">
        <w:rPr>
          <w:rFonts w:ascii="Arial" w:hAnsi="Arial" w:cs="Arial"/>
          <w:bCs/>
          <w:spacing w:val="-8"/>
          <w:sz w:val="24"/>
          <w:szCs w:val="24"/>
        </w:rPr>
        <w:br/>
      </w:r>
      <w:r w:rsidRPr="00785210">
        <w:rPr>
          <w:rFonts w:ascii="Arial" w:hAnsi="Arial" w:cs="Arial"/>
          <w:bCs/>
          <w:spacing w:val="-8"/>
          <w:sz w:val="24"/>
          <w:szCs w:val="24"/>
        </w:rPr>
        <w:t>i Położnych) oraz reprezentatywnym organizacjom świadczeniodawców, w rozumieniu</w:t>
      </w:r>
      <w:r w:rsidR="00245B19">
        <w:rPr>
          <w:rFonts w:ascii="Arial" w:hAnsi="Arial" w:cs="Arial"/>
          <w:bCs/>
          <w:spacing w:val="-8"/>
          <w:sz w:val="24"/>
          <w:szCs w:val="24"/>
        </w:rPr>
        <w:br/>
      </w:r>
      <w:r w:rsidRPr="00785210">
        <w:rPr>
          <w:rFonts w:ascii="Arial" w:hAnsi="Arial" w:cs="Arial"/>
          <w:bCs/>
          <w:spacing w:val="-8"/>
          <w:sz w:val="24"/>
          <w:szCs w:val="24"/>
        </w:rPr>
        <w:t>art. 31sb ust. 1 ustawy o świadczeniach.</w:t>
      </w:r>
    </w:p>
    <w:p w14:paraId="6064DCDB" w14:textId="2C8213A0" w:rsidR="0000461D" w:rsidRDefault="0000461D" w:rsidP="00245B19">
      <w:pPr>
        <w:spacing w:before="120" w:after="0"/>
        <w:ind w:firstLine="611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pacing w:val="-8"/>
          <w:sz w:val="24"/>
          <w:szCs w:val="24"/>
        </w:rPr>
        <w:t>W wyznaczonym terminie konsultacji zewnętrznych nie zgłoszono żadnych uwag.</w:t>
      </w:r>
    </w:p>
    <w:p w14:paraId="19A0A3E9" w14:textId="59FDBF63" w:rsidR="001410CE" w:rsidRPr="009F10B6" w:rsidRDefault="001410CE" w:rsidP="00245B19">
      <w:pPr>
        <w:spacing w:after="0"/>
        <w:jc w:val="both"/>
        <w:rPr>
          <w:rFonts w:ascii="Arial" w:hAnsi="Arial"/>
          <w:sz w:val="24"/>
          <w:szCs w:val="24"/>
        </w:rPr>
      </w:pPr>
      <w:r w:rsidRPr="009F10B6">
        <w:rPr>
          <w:rFonts w:ascii="Arial" w:hAnsi="Arial"/>
          <w:sz w:val="24"/>
          <w:szCs w:val="24"/>
        </w:rPr>
        <w:t xml:space="preserve">Przepisy zarządzenia </w:t>
      </w:r>
      <w:r w:rsidR="006B1A32" w:rsidRPr="009F10B6">
        <w:rPr>
          <w:rFonts w:ascii="Arial" w:hAnsi="Arial"/>
          <w:sz w:val="24"/>
          <w:szCs w:val="24"/>
        </w:rPr>
        <w:t xml:space="preserve">wchodzą w życie </w:t>
      </w:r>
      <w:r w:rsidRPr="009F10B6">
        <w:rPr>
          <w:rFonts w:ascii="Arial" w:hAnsi="Arial"/>
          <w:sz w:val="24"/>
          <w:szCs w:val="24"/>
        </w:rPr>
        <w:t>1 stycznia 2020 r.</w:t>
      </w:r>
      <w:r w:rsidR="004F6F29" w:rsidRPr="009F10B6">
        <w:rPr>
          <w:rFonts w:ascii="Arial" w:hAnsi="Arial"/>
          <w:sz w:val="24"/>
          <w:szCs w:val="24"/>
        </w:rPr>
        <w:t xml:space="preserve"> </w:t>
      </w:r>
    </w:p>
    <w:p w14:paraId="42BCD186" w14:textId="77777777" w:rsidR="001410CE" w:rsidRPr="009F10B6" w:rsidRDefault="001410CE" w:rsidP="00245B19">
      <w:pPr>
        <w:spacing w:before="120" w:after="0"/>
        <w:ind w:left="142"/>
        <w:contextualSpacing/>
        <w:jc w:val="both"/>
        <w:rPr>
          <w:rFonts w:ascii="Arial" w:hAnsi="Arial" w:cs="Arial"/>
          <w:sz w:val="24"/>
          <w:szCs w:val="24"/>
        </w:rPr>
      </w:pPr>
    </w:p>
    <w:sectPr w:rsidR="001410CE" w:rsidRPr="009F10B6" w:rsidSect="00345881">
      <w:footerReference w:type="default" r:id="rId7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00517E" w14:textId="77777777" w:rsidR="00A97698" w:rsidRDefault="00A97698" w:rsidP="00EA4D90">
      <w:pPr>
        <w:spacing w:after="0" w:line="240" w:lineRule="auto"/>
      </w:pPr>
      <w:r>
        <w:separator/>
      </w:r>
    </w:p>
  </w:endnote>
  <w:endnote w:type="continuationSeparator" w:id="0">
    <w:p w14:paraId="4A2F2412" w14:textId="77777777" w:rsidR="00A97698" w:rsidRDefault="00A97698" w:rsidP="00EA4D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38248915"/>
      <w:docPartObj>
        <w:docPartGallery w:val="Page Numbers (Bottom of Page)"/>
        <w:docPartUnique/>
      </w:docPartObj>
    </w:sdtPr>
    <w:sdtEndPr/>
    <w:sdtContent>
      <w:p w14:paraId="4F989543" w14:textId="3BD7D369" w:rsidR="00EA4D90" w:rsidRDefault="00EA4D90">
        <w:pPr>
          <w:pStyle w:val="Stopka"/>
          <w:jc w:val="right"/>
        </w:pPr>
        <w:r w:rsidRPr="00EA4D90">
          <w:rPr>
            <w:rFonts w:ascii="Arial" w:hAnsi="Arial" w:cs="Arial"/>
          </w:rPr>
          <w:fldChar w:fldCharType="begin"/>
        </w:r>
        <w:r w:rsidRPr="00EA4D90">
          <w:rPr>
            <w:rFonts w:ascii="Arial" w:hAnsi="Arial" w:cs="Arial"/>
          </w:rPr>
          <w:instrText>PAGE   \* MERGEFORMAT</w:instrText>
        </w:r>
        <w:r w:rsidRPr="00EA4D90">
          <w:rPr>
            <w:rFonts w:ascii="Arial" w:hAnsi="Arial" w:cs="Arial"/>
          </w:rPr>
          <w:fldChar w:fldCharType="separate"/>
        </w:r>
        <w:r w:rsidR="00245B19">
          <w:rPr>
            <w:rFonts w:ascii="Arial" w:hAnsi="Arial" w:cs="Arial"/>
            <w:noProof/>
          </w:rPr>
          <w:t>1</w:t>
        </w:r>
        <w:r w:rsidRPr="00EA4D90">
          <w:rPr>
            <w:rFonts w:ascii="Arial" w:hAnsi="Arial" w:cs="Arial"/>
          </w:rPr>
          <w:fldChar w:fldCharType="end"/>
        </w:r>
      </w:p>
    </w:sdtContent>
  </w:sdt>
  <w:p w14:paraId="2BA308B4" w14:textId="77777777" w:rsidR="00EA4D90" w:rsidRDefault="00EA4D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004B92" w14:textId="77777777" w:rsidR="00A97698" w:rsidRDefault="00A97698" w:rsidP="00EA4D90">
      <w:pPr>
        <w:spacing w:after="0" w:line="240" w:lineRule="auto"/>
      </w:pPr>
      <w:r>
        <w:separator/>
      </w:r>
    </w:p>
  </w:footnote>
  <w:footnote w:type="continuationSeparator" w:id="0">
    <w:p w14:paraId="1027DF43" w14:textId="77777777" w:rsidR="00A97698" w:rsidRDefault="00A97698" w:rsidP="00EA4D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937A49"/>
    <w:multiLevelType w:val="hybridMultilevel"/>
    <w:tmpl w:val="1EBA26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E404DF"/>
    <w:multiLevelType w:val="hybridMultilevel"/>
    <w:tmpl w:val="9B0A4062"/>
    <w:lvl w:ilvl="0" w:tplc="C032C470">
      <w:start w:val="2"/>
      <w:numFmt w:val="decimal"/>
      <w:lvlText w:val="%1."/>
      <w:lvlJc w:val="left"/>
      <w:pPr>
        <w:ind w:left="927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74F65822"/>
    <w:multiLevelType w:val="hybridMultilevel"/>
    <w:tmpl w:val="1C94E4CC"/>
    <w:lvl w:ilvl="0" w:tplc="D3224442">
      <w:start w:val="1"/>
      <w:numFmt w:val="decimal"/>
      <w:lvlText w:val="%1)"/>
      <w:lvlJc w:val="left"/>
      <w:pPr>
        <w:ind w:left="957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FB8"/>
    <w:rsid w:val="0000461D"/>
    <w:rsid w:val="000468CD"/>
    <w:rsid w:val="000902AF"/>
    <w:rsid w:val="000B76EB"/>
    <w:rsid w:val="000C76C2"/>
    <w:rsid w:val="000D6931"/>
    <w:rsid w:val="000E5B49"/>
    <w:rsid w:val="000F4E21"/>
    <w:rsid w:val="000F76D4"/>
    <w:rsid w:val="001002B0"/>
    <w:rsid w:val="00122B97"/>
    <w:rsid w:val="001410CE"/>
    <w:rsid w:val="00142FB8"/>
    <w:rsid w:val="001866EA"/>
    <w:rsid w:val="001959C8"/>
    <w:rsid w:val="001E5857"/>
    <w:rsid w:val="00215157"/>
    <w:rsid w:val="0021623C"/>
    <w:rsid w:val="002341E6"/>
    <w:rsid w:val="002434E9"/>
    <w:rsid w:val="00245B19"/>
    <w:rsid w:val="00256518"/>
    <w:rsid w:val="00274296"/>
    <w:rsid w:val="002D35BC"/>
    <w:rsid w:val="00315311"/>
    <w:rsid w:val="00342D54"/>
    <w:rsid w:val="00345881"/>
    <w:rsid w:val="00363436"/>
    <w:rsid w:val="0036549D"/>
    <w:rsid w:val="00370F4A"/>
    <w:rsid w:val="0037581E"/>
    <w:rsid w:val="003A033B"/>
    <w:rsid w:val="003B3F68"/>
    <w:rsid w:val="003C3935"/>
    <w:rsid w:val="003C44B3"/>
    <w:rsid w:val="004236E5"/>
    <w:rsid w:val="0045331E"/>
    <w:rsid w:val="00466F58"/>
    <w:rsid w:val="00470604"/>
    <w:rsid w:val="00487BDF"/>
    <w:rsid w:val="00491BEC"/>
    <w:rsid w:val="004A0EE5"/>
    <w:rsid w:val="004A5267"/>
    <w:rsid w:val="004B2689"/>
    <w:rsid w:val="004F6F29"/>
    <w:rsid w:val="005018D9"/>
    <w:rsid w:val="00514EEC"/>
    <w:rsid w:val="005313E0"/>
    <w:rsid w:val="005322F3"/>
    <w:rsid w:val="00536BB1"/>
    <w:rsid w:val="00574C13"/>
    <w:rsid w:val="00584911"/>
    <w:rsid w:val="00592C1A"/>
    <w:rsid w:val="005961F5"/>
    <w:rsid w:val="00596E3E"/>
    <w:rsid w:val="005A3355"/>
    <w:rsid w:val="00606C5A"/>
    <w:rsid w:val="00613F0A"/>
    <w:rsid w:val="00635F47"/>
    <w:rsid w:val="006651D7"/>
    <w:rsid w:val="0067602F"/>
    <w:rsid w:val="006B1A32"/>
    <w:rsid w:val="0072628A"/>
    <w:rsid w:val="00773A41"/>
    <w:rsid w:val="007C45E1"/>
    <w:rsid w:val="007C7E66"/>
    <w:rsid w:val="007D3139"/>
    <w:rsid w:val="007D4F87"/>
    <w:rsid w:val="007E672F"/>
    <w:rsid w:val="008065AE"/>
    <w:rsid w:val="00833BE0"/>
    <w:rsid w:val="008376D3"/>
    <w:rsid w:val="00844356"/>
    <w:rsid w:val="00876231"/>
    <w:rsid w:val="0089710E"/>
    <w:rsid w:val="008A7354"/>
    <w:rsid w:val="008B44DB"/>
    <w:rsid w:val="008D5FA0"/>
    <w:rsid w:val="009146AC"/>
    <w:rsid w:val="00920CFF"/>
    <w:rsid w:val="0093160A"/>
    <w:rsid w:val="0093228A"/>
    <w:rsid w:val="0097183C"/>
    <w:rsid w:val="00992EEF"/>
    <w:rsid w:val="009A05A9"/>
    <w:rsid w:val="009B364A"/>
    <w:rsid w:val="009D07F9"/>
    <w:rsid w:val="009D5655"/>
    <w:rsid w:val="009F10B6"/>
    <w:rsid w:val="009F3221"/>
    <w:rsid w:val="00A01E81"/>
    <w:rsid w:val="00A264BC"/>
    <w:rsid w:val="00A60338"/>
    <w:rsid w:val="00A97698"/>
    <w:rsid w:val="00AC3223"/>
    <w:rsid w:val="00AD0DD5"/>
    <w:rsid w:val="00B043EE"/>
    <w:rsid w:val="00B15BF2"/>
    <w:rsid w:val="00B91BA8"/>
    <w:rsid w:val="00BA7910"/>
    <w:rsid w:val="00BF372F"/>
    <w:rsid w:val="00C01623"/>
    <w:rsid w:val="00C30C43"/>
    <w:rsid w:val="00C548C1"/>
    <w:rsid w:val="00D0462B"/>
    <w:rsid w:val="00D10B7D"/>
    <w:rsid w:val="00D24CB5"/>
    <w:rsid w:val="00D66F21"/>
    <w:rsid w:val="00DF6D50"/>
    <w:rsid w:val="00E2554C"/>
    <w:rsid w:val="00E27786"/>
    <w:rsid w:val="00E31C26"/>
    <w:rsid w:val="00E3797A"/>
    <w:rsid w:val="00E455A8"/>
    <w:rsid w:val="00E46382"/>
    <w:rsid w:val="00E970AD"/>
    <w:rsid w:val="00EA4D90"/>
    <w:rsid w:val="00ED427D"/>
    <w:rsid w:val="00F130B6"/>
    <w:rsid w:val="00F1426A"/>
    <w:rsid w:val="00F20DB7"/>
    <w:rsid w:val="00F2415D"/>
    <w:rsid w:val="00F80B65"/>
    <w:rsid w:val="00FD3980"/>
    <w:rsid w:val="00FE7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895AC"/>
  <w15:docId w15:val="{080A2387-CDFA-4469-BDF8-BE63B6FD4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434E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574C13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4D90"/>
  </w:style>
  <w:style w:type="paragraph" w:styleId="Stopka">
    <w:name w:val="footer"/>
    <w:basedOn w:val="Normalny"/>
    <w:link w:val="Stopka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4D90"/>
  </w:style>
  <w:style w:type="character" w:styleId="Odwoaniedokomentarza">
    <w:name w:val="annotation reference"/>
    <w:basedOn w:val="Domylnaczcionkaakapitu"/>
    <w:uiPriority w:val="99"/>
    <w:semiHidden/>
    <w:unhideWhenUsed/>
    <w:rsid w:val="00B15B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5BF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15BF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5B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5BF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5B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5BF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B3F6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3A033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A033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3A03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295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6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404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Kubielas Grzegorz</dc:creator>
  <cp:lastModifiedBy>Trojanowska-Muszyńska Joanna</cp:lastModifiedBy>
  <cp:revision>8</cp:revision>
  <cp:lastPrinted>2019-12-18T14:22:00Z</cp:lastPrinted>
  <dcterms:created xsi:type="dcterms:W3CDTF">2019-12-17T15:10:00Z</dcterms:created>
  <dcterms:modified xsi:type="dcterms:W3CDTF">2019-12-18T14:25:00Z</dcterms:modified>
</cp:coreProperties>
</file>