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3E2" w:rsidRDefault="009A667D" w:rsidP="001303E2">
      <w:pPr>
        <w:pStyle w:val="NormalnyWeb"/>
        <w:shd w:val="clear" w:color="auto" w:fill="FFFFFF"/>
        <w:spacing w:line="360" w:lineRule="auto"/>
        <w:jc w:val="center"/>
        <w:rPr>
          <w:rStyle w:val="Pogrubienie"/>
          <w:rFonts w:ascii="Arial" w:hAnsi="Arial" w:cs="Arial"/>
        </w:rPr>
      </w:pPr>
      <w:r w:rsidRPr="001303E2">
        <w:rPr>
          <w:rStyle w:val="Pogrubienie"/>
          <w:rFonts w:ascii="Arial" w:hAnsi="Arial" w:cs="Arial"/>
        </w:rPr>
        <w:t xml:space="preserve">ZARZĄDZENIE Nr </w:t>
      </w:r>
      <w:r w:rsidR="001348E4">
        <w:rPr>
          <w:rStyle w:val="Pogrubienie"/>
          <w:rFonts w:ascii="Arial" w:hAnsi="Arial" w:cs="Arial"/>
        </w:rPr>
        <w:t xml:space="preserve"> </w:t>
      </w:r>
      <w:r w:rsidR="00B219D4">
        <w:rPr>
          <w:rStyle w:val="Pogrubienie"/>
          <w:rFonts w:ascii="Arial" w:hAnsi="Arial" w:cs="Arial"/>
        </w:rPr>
        <w:t>150</w:t>
      </w:r>
      <w:r w:rsidR="00F26AFF">
        <w:rPr>
          <w:rStyle w:val="Pogrubienie"/>
          <w:rFonts w:ascii="Arial" w:hAnsi="Arial" w:cs="Arial"/>
        </w:rPr>
        <w:t>/2019</w:t>
      </w:r>
      <w:r w:rsidRPr="001303E2">
        <w:rPr>
          <w:rStyle w:val="Pogrubienie"/>
          <w:rFonts w:ascii="Arial" w:hAnsi="Arial" w:cs="Arial"/>
        </w:rPr>
        <w:t>/DSOZ</w:t>
      </w:r>
      <w:r w:rsidRPr="001303E2">
        <w:rPr>
          <w:rFonts w:ascii="Arial" w:hAnsi="Arial" w:cs="Arial"/>
          <w:b/>
          <w:bCs/>
        </w:rPr>
        <w:br/>
      </w:r>
      <w:r w:rsidRPr="001303E2">
        <w:rPr>
          <w:rStyle w:val="Pogrubienie"/>
          <w:rFonts w:ascii="Arial" w:hAnsi="Arial" w:cs="Arial"/>
        </w:rPr>
        <w:t>PREZESA</w:t>
      </w:r>
      <w:r w:rsidRPr="001303E2">
        <w:rPr>
          <w:rFonts w:ascii="Arial" w:hAnsi="Arial" w:cs="Arial"/>
          <w:b/>
          <w:bCs/>
        </w:rPr>
        <w:br/>
      </w:r>
      <w:r w:rsidRPr="001303E2">
        <w:rPr>
          <w:rStyle w:val="Pogrubienie"/>
          <w:rFonts w:ascii="Arial" w:hAnsi="Arial" w:cs="Arial"/>
        </w:rPr>
        <w:t>NARODOWEGO FUNDUSZU  ZDROWIA</w:t>
      </w:r>
    </w:p>
    <w:p w:rsidR="001303E2" w:rsidRDefault="009A667D" w:rsidP="001303E2">
      <w:pPr>
        <w:pStyle w:val="NormalnyWeb"/>
        <w:shd w:val="clear" w:color="auto" w:fill="FFFFFF"/>
        <w:spacing w:line="360" w:lineRule="auto"/>
        <w:jc w:val="center"/>
        <w:rPr>
          <w:rFonts w:ascii="Arial" w:hAnsi="Arial" w:cs="Arial"/>
        </w:rPr>
      </w:pPr>
      <w:r w:rsidRPr="001303E2">
        <w:rPr>
          <w:rFonts w:ascii="Arial" w:hAnsi="Arial" w:cs="Arial"/>
        </w:rPr>
        <w:t xml:space="preserve">z dnia </w:t>
      </w:r>
      <w:r w:rsidR="00B219D4">
        <w:rPr>
          <w:rFonts w:ascii="Arial" w:hAnsi="Arial" w:cs="Arial"/>
        </w:rPr>
        <w:t>31</w:t>
      </w:r>
      <w:r w:rsidR="000B306E">
        <w:rPr>
          <w:rFonts w:ascii="Arial" w:hAnsi="Arial" w:cs="Arial"/>
        </w:rPr>
        <w:t xml:space="preserve"> </w:t>
      </w:r>
      <w:r w:rsidR="001348E4">
        <w:rPr>
          <w:rFonts w:ascii="Arial" w:hAnsi="Arial" w:cs="Arial"/>
        </w:rPr>
        <w:t>października</w:t>
      </w:r>
      <w:r w:rsidR="0033009A">
        <w:rPr>
          <w:rFonts w:ascii="Arial" w:hAnsi="Arial" w:cs="Arial"/>
        </w:rPr>
        <w:t xml:space="preserve"> </w:t>
      </w:r>
      <w:r w:rsidR="00F26AFF">
        <w:rPr>
          <w:rFonts w:ascii="Arial" w:hAnsi="Arial" w:cs="Arial"/>
        </w:rPr>
        <w:t>2019</w:t>
      </w:r>
      <w:r w:rsidRPr="001303E2">
        <w:rPr>
          <w:rFonts w:ascii="Arial" w:hAnsi="Arial" w:cs="Arial"/>
        </w:rPr>
        <w:t xml:space="preserve"> r.</w:t>
      </w:r>
    </w:p>
    <w:p w:rsidR="000B306E" w:rsidRDefault="000B306E" w:rsidP="000B306E">
      <w:pPr>
        <w:pStyle w:val="NormalnyWeb"/>
        <w:shd w:val="clear" w:color="auto" w:fill="FFFFFF"/>
        <w:tabs>
          <w:tab w:val="center" w:pos="4536"/>
          <w:tab w:val="right" w:pos="9072"/>
        </w:tabs>
        <w:spacing w:before="0" w:beforeAutospacing="0" w:after="0" w:afterAutospacing="0" w:line="360" w:lineRule="auto"/>
        <w:rPr>
          <w:rStyle w:val="Pogrubienie"/>
          <w:rFonts w:ascii="Arial" w:hAnsi="Arial" w:cs="Arial"/>
        </w:rPr>
      </w:pPr>
      <w:r>
        <w:rPr>
          <w:rStyle w:val="Pogrubienie"/>
          <w:rFonts w:ascii="Arial" w:hAnsi="Arial" w:cs="Arial"/>
        </w:rPr>
        <w:tab/>
      </w:r>
      <w:r w:rsidR="009A667D" w:rsidRPr="001303E2">
        <w:rPr>
          <w:rStyle w:val="Pogrubienie"/>
          <w:rFonts w:ascii="Arial" w:hAnsi="Arial" w:cs="Arial"/>
        </w:rPr>
        <w:t>zmieniające zarządzenie w sprawie szczegółowych warunków umów</w:t>
      </w:r>
      <w:r>
        <w:rPr>
          <w:rStyle w:val="Pogrubienie"/>
          <w:rFonts w:ascii="Arial" w:hAnsi="Arial" w:cs="Arial"/>
        </w:rPr>
        <w:tab/>
      </w:r>
    </w:p>
    <w:p w:rsidR="009A667D" w:rsidRDefault="000B306E" w:rsidP="000B306E">
      <w:pPr>
        <w:pStyle w:val="NormalnyWeb"/>
        <w:shd w:val="clear" w:color="auto" w:fill="FFFFFF"/>
        <w:tabs>
          <w:tab w:val="center" w:pos="4536"/>
          <w:tab w:val="right" w:pos="9072"/>
        </w:tabs>
        <w:spacing w:before="0" w:beforeAutospacing="0" w:after="0" w:afterAutospacing="0" w:line="360" w:lineRule="auto"/>
        <w:rPr>
          <w:rStyle w:val="Pogrubienie"/>
          <w:rFonts w:ascii="Arial" w:hAnsi="Arial" w:cs="Arial"/>
        </w:rPr>
      </w:pPr>
      <w:r>
        <w:rPr>
          <w:rStyle w:val="Pogrubienie"/>
          <w:rFonts w:ascii="Arial" w:hAnsi="Arial" w:cs="Arial"/>
        </w:rPr>
        <w:tab/>
      </w:r>
      <w:r w:rsidR="009A667D" w:rsidRPr="001303E2">
        <w:rPr>
          <w:rStyle w:val="Pogrubienie"/>
          <w:rFonts w:ascii="Arial" w:hAnsi="Arial" w:cs="Arial"/>
        </w:rPr>
        <w:t xml:space="preserve">w systemie podstawowego szpitalnego zabezpieczenia </w:t>
      </w:r>
      <w:r w:rsidR="007D7243">
        <w:rPr>
          <w:rStyle w:val="Pogrubienie"/>
          <w:rFonts w:ascii="Arial" w:hAnsi="Arial" w:cs="Arial"/>
        </w:rPr>
        <w:br/>
      </w:r>
      <w:r>
        <w:rPr>
          <w:rStyle w:val="Pogrubienie"/>
          <w:rFonts w:ascii="Arial" w:hAnsi="Arial" w:cs="Arial"/>
        </w:rPr>
        <w:tab/>
      </w:r>
      <w:r w:rsidR="009A667D" w:rsidRPr="001303E2">
        <w:rPr>
          <w:rStyle w:val="Pogrubienie"/>
          <w:rFonts w:ascii="Arial" w:hAnsi="Arial" w:cs="Arial"/>
        </w:rPr>
        <w:t>świadczeń opieki zdrowotnej</w:t>
      </w:r>
    </w:p>
    <w:p w:rsidR="002276D3" w:rsidRPr="001303E2" w:rsidRDefault="002276D3" w:rsidP="009B234C">
      <w:pPr>
        <w:pStyle w:val="NormalnyWeb"/>
        <w:shd w:val="clear" w:color="auto" w:fill="FFFFFF"/>
        <w:spacing w:before="0" w:beforeAutospacing="0" w:line="360" w:lineRule="auto"/>
        <w:jc w:val="center"/>
        <w:rPr>
          <w:rFonts w:ascii="Arial" w:hAnsi="Arial" w:cs="Arial"/>
        </w:rPr>
      </w:pPr>
    </w:p>
    <w:p w:rsidR="001303E2" w:rsidRDefault="009A667D" w:rsidP="009B234C">
      <w:pPr>
        <w:pStyle w:val="Normalny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</w:rPr>
      </w:pPr>
      <w:r w:rsidRPr="001303E2">
        <w:rPr>
          <w:rFonts w:ascii="Arial" w:hAnsi="Arial" w:cs="Arial"/>
        </w:rPr>
        <w:t>Na podstawie art. 102 ust. 5 pkt 21 i 25, art. 136c ust. 5 w związku z art. 159a ust. 1 ustawy z dnia 27 sierpnia 2004 r. o świadczeniach opieki zdrowotnej finansowanych ze środków publicznych (</w:t>
      </w:r>
      <w:r w:rsidR="00E51846" w:rsidRPr="009619A3">
        <w:rPr>
          <w:rFonts w:ascii="Arial" w:hAnsi="Arial" w:cs="Arial"/>
          <w:color w:val="000000" w:themeColor="text1"/>
          <w:spacing w:val="6"/>
        </w:rPr>
        <w:t>Dz. U. z 2019 r. poz. 1373</w:t>
      </w:r>
      <w:r w:rsidR="00726AB8">
        <w:rPr>
          <w:rFonts w:ascii="Arial" w:hAnsi="Arial" w:cs="Arial"/>
          <w:color w:val="000000" w:themeColor="text1"/>
          <w:spacing w:val="6"/>
        </w:rPr>
        <w:t xml:space="preserve">, z </w:t>
      </w:r>
      <w:proofErr w:type="spellStart"/>
      <w:r w:rsidR="00726AB8">
        <w:rPr>
          <w:rFonts w:ascii="Arial" w:hAnsi="Arial" w:cs="Arial"/>
          <w:color w:val="000000" w:themeColor="text1"/>
          <w:spacing w:val="6"/>
        </w:rPr>
        <w:t>późn</w:t>
      </w:r>
      <w:proofErr w:type="spellEnd"/>
      <w:r w:rsidR="00726AB8">
        <w:rPr>
          <w:rFonts w:ascii="Arial" w:hAnsi="Arial" w:cs="Arial"/>
          <w:color w:val="000000" w:themeColor="text1"/>
          <w:spacing w:val="6"/>
        </w:rPr>
        <w:t>. zm.</w:t>
      </w:r>
      <w:r w:rsidR="00726AB8">
        <w:rPr>
          <w:rStyle w:val="Odwoanieprzypisudolnego"/>
          <w:rFonts w:ascii="Arial" w:hAnsi="Arial" w:cs="Arial"/>
          <w:color w:val="000000" w:themeColor="text1"/>
          <w:spacing w:val="6"/>
        </w:rPr>
        <w:footnoteReference w:id="1"/>
      </w:r>
      <w:r w:rsidR="00726AB8">
        <w:rPr>
          <w:rFonts w:ascii="Arial" w:hAnsi="Arial" w:cs="Arial"/>
          <w:color w:val="000000" w:themeColor="text1"/>
          <w:spacing w:val="6"/>
          <w:vertAlign w:val="superscript"/>
        </w:rPr>
        <w:t>)</w:t>
      </w:r>
      <w:r w:rsidRPr="001303E2">
        <w:rPr>
          <w:rFonts w:ascii="Arial" w:hAnsi="Arial" w:cs="Arial"/>
        </w:rPr>
        <w:t>) zarządza się, co następuje:</w:t>
      </w:r>
    </w:p>
    <w:p w:rsidR="00677911" w:rsidRDefault="00677911" w:rsidP="00B65818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Pogrubienie"/>
          <w:rFonts w:ascii="Arial" w:hAnsi="Arial" w:cs="Arial"/>
        </w:rPr>
      </w:pPr>
    </w:p>
    <w:p w:rsidR="009A3311" w:rsidRDefault="009A667D" w:rsidP="009A3311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Pogrubienie"/>
          <w:rFonts w:ascii="Arial" w:hAnsi="Arial" w:cs="Arial"/>
          <w:b w:val="0"/>
        </w:rPr>
      </w:pPr>
      <w:r w:rsidRPr="001303E2">
        <w:rPr>
          <w:rStyle w:val="Pogrubienie"/>
          <w:rFonts w:ascii="Arial" w:hAnsi="Arial" w:cs="Arial"/>
        </w:rPr>
        <w:t>§</w:t>
      </w:r>
      <w:r w:rsidR="001B48CB" w:rsidRPr="001303E2">
        <w:rPr>
          <w:rStyle w:val="Pogrubienie"/>
          <w:rFonts w:ascii="Arial" w:hAnsi="Arial" w:cs="Arial"/>
        </w:rPr>
        <w:t> </w:t>
      </w:r>
      <w:r w:rsidRPr="001303E2">
        <w:rPr>
          <w:rStyle w:val="Pogrubienie"/>
          <w:rFonts w:ascii="Arial" w:hAnsi="Arial" w:cs="Arial"/>
        </w:rPr>
        <w:t>1.</w:t>
      </w:r>
      <w:r w:rsidR="001B48CB" w:rsidRPr="001303E2">
        <w:rPr>
          <w:rStyle w:val="Pogrubienie"/>
          <w:rFonts w:ascii="Arial" w:hAnsi="Arial" w:cs="Arial"/>
          <w:b w:val="0"/>
        </w:rPr>
        <w:t> </w:t>
      </w:r>
      <w:r w:rsidR="001303E2">
        <w:rPr>
          <w:rStyle w:val="Pogrubienie"/>
          <w:rFonts w:ascii="Arial" w:hAnsi="Arial" w:cs="Arial"/>
          <w:b w:val="0"/>
        </w:rPr>
        <w:t xml:space="preserve">W zarządzeniu </w:t>
      </w:r>
      <w:r w:rsidR="001303E2" w:rsidRPr="001303E2">
        <w:rPr>
          <w:rStyle w:val="Pogrubienie"/>
          <w:rFonts w:ascii="Arial" w:hAnsi="Arial" w:cs="Arial"/>
          <w:b w:val="0"/>
        </w:rPr>
        <w:t xml:space="preserve">Nr </w:t>
      </w:r>
      <w:r w:rsidR="00761C58">
        <w:rPr>
          <w:rStyle w:val="Pogrubienie"/>
          <w:rFonts w:ascii="Arial" w:hAnsi="Arial" w:cs="Arial"/>
          <w:b w:val="0"/>
        </w:rPr>
        <w:t>39/2019</w:t>
      </w:r>
      <w:r w:rsidR="001303E2" w:rsidRPr="001303E2">
        <w:rPr>
          <w:rStyle w:val="Pogrubienie"/>
          <w:rFonts w:ascii="Arial" w:hAnsi="Arial" w:cs="Arial"/>
          <w:b w:val="0"/>
        </w:rPr>
        <w:t xml:space="preserve">/DSOZ Prezesa Narodowego Funduszu Zdrowia z dnia 29 </w:t>
      </w:r>
      <w:r w:rsidR="00761C58">
        <w:rPr>
          <w:rStyle w:val="Pogrubienie"/>
          <w:rFonts w:ascii="Arial" w:hAnsi="Arial" w:cs="Arial"/>
          <w:b w:val="0"/>
        </w:rPr>
        <w:t>marca 2019</w:t>
      </w:r>
      <w:r w:rsidR="001303E2" w:rsidRPr="001303E2">
        <w:rPr>
          <w:rStyle w:val="Pogrubienie"/>
          <w:rFonts w:ascii="Arial" w:hAnsi="Arial" w:cs="Arial"/>
          <w:b w:val="0"/>
        </w:rPr>
        <w:t xml:space="preserve"> r. w sprawie szczegółowych warunków umów w</w:t>
      </w:r>
      <w:r w:rsidR="007D7243">
        <w:rPr>
          <w:rStyle w:val="Pogrubienie"/>
          <w:rFonts w:ascii="Arial" w:hAnsi="Arial" w:cs="Arial"/>
          <w:b w:val="0"/>
        </w:rPr>
        <w:t> </w:t>
      </w:r>
      <w:r w:rsidR="001303E2" w:rsidRPr="001303E2">
        <w:rPr>
          <w:rStyle w:val="Pogrubienie"/>
          <w:rFonts w:ascii="Arial" w:hAnsi="Arial" w:cs="Arial"/>
          <w:b w:val="0"/>
        </w:rPr>
        <w:t>systemie podstawowego szpitalnego zabezpieczenia świadczeń opieki zdrowotnej</w:t>
      </w:r>
      <w:r w:rsidR="0054369A">
        <w:rPr>
          <w:rStyle w:val="Pogrubienie"/>
          <w:rFonts w:ascii="Arial" w:hAnsi="Arial" w:cs="Arial"/>
          <w:b w:val="0"/>
        </w:rPr>
        <w:t>, zmienionym zarządzeniem Nr 43/2019/DSOZ Prezesa</w:t>
      </w:r>
      <w:r w:rsidR="0054369A" w:rsidRPr="0054369A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</w:t>
      </w:r>
      <w:r w:rsidR="0054369A" w:rsidRPr="0054369A">
        <w:rPr>
          <w:rFonts w:ascii="Arial" w:hAnsi="Arial" w:cs="Arial"/>
          <w:bCs/>
        </w:rPr>
        <w:t>Narodowego Funduszu Zdrowia z dnia</w:t>
      </w:r>
      <w:r w:rsidR="004378F2">
        <w:rPr>
          <w:rFonts w:ascii="Arial" w:hAnsi="Arial" w:cs="Arial"/>
          <w:bCs/>
        </w:rPr>
        <w:t xml:space="preserve"> 5 kwietnia 2019 r.</w:t>
      </w:r>
      <w:r w:rsidR="0033009A">
        <w:rPr>
          <w:rFonts w:ascii="Arial" w:hAnsi="Arial" w:cs="Arial"/>
          <w:bCs/>
        </w:rPr>
        <w:t>,</w:t>
      </w:r>
      <w:r w:rsidR="004378F2">
        <w:rPr>
          <w:rFonts w:ascii="Arial" w:hAnsi="Arial" w:cs="Arial"/>
          <w:bCs/>
        </w:rPr>
        <w:t xml:space="preserve"> zarządzeniem Nr 79/2019/DSOZ Prezesa Narodowego Funduszu Zdrowia z dnia 27 czerwca 2019 r.</w:t>
      </w:r>
      <w:r w:rsidR="00332355">
        <w:rPr>
          <w:rFonts w:ascii="Arial" w:hAnsi="Arial" w:cs="Arial"/>
          <w:bCs/>
        </w:rPr>
        <w:t xml:space="preserve">, </w:t>
      </w:r>
      <w:r w:rsidR="0033009A">
        <w:rPr>
          <w:rFonts w:ascii="Arial" w:hAnsi="Arial" w:cs="Arial"/>
          <w:bCs/>
        </w:rPr>
        <w:t>zarządzeniem Nr</w:t>
      </w:r>
      <w:r w:rsidR="007D7243">
        <w:rPr>
          <w:rFonts w:ascii="Arial" w:hAnsi="Arial" w:cs="Arial"/>
          <w:bCs/>
        </w:rPr>
        <w:t> </w:t>
      </w:r>
      <w:r w:rsidR="0033009A">
        <w:rPr>
          <w:rFonts w:ascii="Arial" w:hAnsi="Arial" w:cs="Arial"/>
          <w:bCs/>
        </w:rPr>
        <w:t>103</w:t>
      </w:r>
      <w:r w:rsidR="0033009A" w:rsidRPr="0033009A">
        <w:rPr>
          <w:rFonts w:ascii="Arial" w:hAnsi="Arial" w:cs="Arial"/>
          <w:bCs/>
        </w:rPr>
        <w:t>/2019/DSOZ Prezesa Narod</w:t>
      </w:r>
      <w:r w:rsidR="0033009A">
        <w:rPr>
          <w:rFonts w:ascii="Arial" w:hAnsi="Arial" w:cs="Arial"/>
          <w:bCs/>
        </w:rPr>
        <w:t>owego Funduszu Zdrowia z dnia 2 sierpnia</w:t>
      </w:r>
      <w:r w:rsidR="0033009A" w:rsidRPr="0033009A">
        <w:rPr>
          <w:rFonts w:ascii="Arial" w:hAnsi="Arial" w:cs="Arial"/>
          <w:bCs/>
        </w:rPr>
        <w:t xml:space="preserve"> 2019</w:t>
      </w:r>
      <w:r w:rsidR="007D7243">
        <w:rPr>
          <w:rFonts w:ascii="Arial" w:hAnsi="Arial" w:cs="Arial"/>
          <w:bCs/>
        </w:rPr>
        <w:t> </w:t>
      </w:r>
      <w:r w:rsidR="0033009A" w:rsidRPr="0033009A">
        <w:rPr>
          <w:rFonts w:ascii="Arial" w:hAnsi="Arial" w:cs="Arial"/>
          <w:bCs/>
        </w:rPr>
        <w:t>r.</w:t>
      </w:r>
      <w:r w:rsidR="001348E4">
        <w:rPr>
          <w:rFonts w:ascii="Arial" w:hAnsi="Arial" w:cs="Arial"/>
          <w:bCs/>
        </w:rPr>
        <w:t>,</w:t>
      </w:r>
      <w:r w:rsidR="00332355">
        <w:rPr>
          <w:rFonts w:ascii="Arial" w:hAnsi="Arial" w:cs="Arial"/>
          <w:bCs/>
        </w:rPr>
        <w:t xml:space="preserve"> zarządzeniem Nr 126/2019/DSOZ Prezesa Narodowego Funduszu Zdrowia z dnia 26 września 2019 r.</w:t>
      </w:r>
      <w:r w:rsidR="0054369A">
        <w:rPr>
          <w:rStyle w:val="Pogrubienie"/>
          <w:rFonts w:ascii="Arial" w:hAnsi="Arial" w:cs="Arial"/>
          <w:b w:val="0"/>
        </w:rPr>
        <w:t xml:space="preserve"> </w:t>
      </w:r>
      <w:r w:rsidR="001348E4">
        <w:rPr>
          <w:rStyle w:val="Pogrubienie"/>
          <w:rFonts w:ascii="Arial" w:hAnsi="Arial" w:cs="Arial"/>
          <w:b w:val="0"/>
        </w:rPr>
        <w:t xml:space="preserve">oraz </w:t>
      </w:r>
      <w:r w:rsidR="007B6EBC">
        <w:rPr>
          <w:rStyle w:val="Pogrubienie"/>
          <w:rFonts w:ascii="Arial" w:hAnsi="Arial" w:cs="Arial"/>
          <w:b w:val="0"/>
        </w:rPr>
        <w:t xml:space="preserve">zarządzeniem Nr </w:t>
      </w:r>
      <w:r w:rsidR="001348E4">
        <w:rPr>
          <w:rStyle w:val="Pogrubienie"/>
          <w:rFonts w:ascii="Arial" w:hAnsi="Arial" w:cs="Arial"/>
          <w:b w:val="0"/>
        </w:rPr>
        <w:t>129/2019/DSOZ Prezesa Narodowego Funduszu Zdrowia</w:t>
      </w:r>
      <w:r w:rsidR="007B6EBC">
        <w:rPr>
          <w:rStyle w:val="Pogrubienie"/>
          <w:rFonts w:ascii="Arial" w:hAnsi="Arial" w:cs="Arial"/>
          <w:b w:val="0"/>
        </w:rPr>
        <w:t xml:space="preserve"> z dnia 30 września 2019 r.</w:t>
      </w:r>
      <w:r w:rsidR="00067524">
        <w:rPr>
          <w:rStyle w:val="Pogrubienie"/>
          <w:rFonts w:ascii="Arial" w:hAnsi="Arial" w:cs="Arial"/>
          <w:b w:val="0"/>
        </w:rPr>
        <w:t>,</w:t>
      </w:r>
      <w:r w:rsidR="001348E4">
        <w:rPr>
          <w:rStyle w:val="Pogrubienie"/>
          <w:rFonts w:ascii="Arial" w:hAnsi="Arial" w:cs="Arial"/>
          <w:b w:val="0"/>
        </w:rPr>
        <w:t xml:space="preserve"> </w:t>
      </w:r>
      <w:r w:rsidR="00067524">
        <w:rPr>
          <w:rStyle w:val="Pogrubienie"/>
          <w:rFonts w:ascii="Arial" w:hAnsi="Arial" w:cs="Arial"/>
          <w:b w:val="0"/>
        </w:rPr>
        <w:t xml:space="preserve">w </w:t>
      </w:r>
      <w:r w:rsidR="004118D9" w:rsidRPr="004118D9">
        <w:rPr>
          <w:rFonts w:ascii="Arial" w:hAnsi="Arial" w:cs="Arial"/>
          <w:bCs/>
        </w:rPr>
        <w:t>§</w:t>
      </w:r>
      <w:r w:rsidR="00067524">
        <w:rPr>
          <w:rFonts w:ascii="Arial" w:hAnsi="Arial" w:cs="Arial"/>
          <w:bCs/>
        </w:rPr>
        <w:t xml:space="preserve"> 19 ust. 1 otrzymuje</w:t>
      </w:r>
      <w:r w:rsidR="004118D9">
        <w:rPr>
          <w:rFonts w:ascii="Arial" w:hAnsi="Arial" w:cs="Arial"/>
          <w:bCs/>
        </w:rPr>
        <w:t xml:space="preserve"> brzmienie: </w:t>
      </w:r>
    </w:p>
    <w:p w:rsidR="00942251" w:rsidRDefault="009A3311" w:rsidP="004118D9">
      <w:pPr>
        <w:pStyle w:val="NormalnyWeb"/>
        <w:shd w:val="clear" w:color="auto" w:fill="FFFFFF"/>
        <w:spacing w:before="0" w:beforeAutospacing="0" w:after="0" w:afterAutospacing="0" w:line="360" w:lineRule="auto"/>
        <w:ind w:left="709"/>
        <w:jc w:val="both"/>
        <w:rPr>
          <w:rStyle w:val="Pogrubienie"/>
          <w:rFonts w:ascii="Arial" w:hAnsi="Arial" w:cs="Arial"/>
          <w:b w:val="0"/>
        </w:rPr>
      </w:pPr>
      <w:r w:rsidRPr="009A3311">
        <w:rPr>
          <w:rStyle w:val="Pogrubienie"/>
          <w:rFonts w:ascii="Arial" w:hAnsi="Arial" w:cs="Arial"/>
          <w:b w:val="0"/>
        </w:rPr>
        <w:t>„</w:t>
      </w:r>
      <w:r w:rsidR="004118D9">
        <w:rPr>
          <w:rFonts w:ascii="Arial" w:hAnsi="Arial" w:cs="Arial"/>
          <w:bCs/>
        </w:rPr>
        <w:t xml:space="preserve">1. </w:t>
      </w:r>
      <w:r w:rsidR="004118D9" w:rsidRPr="004118D9">
        <w:rPr>
          <w:rFonts w:ascii="Arial" w:hAnsi="Arial" w:cs="Arial"/>
          <w:bCs/>
        </w:rPr>
        <w:t xml:space="preserve">Do rozliczania świadczeń opieki zdrowotnej zawartych w wykazie określonym w przepisach wydanych na podstawie art. 31d ustawy </w:t>
      </w:r>
      <w:r w:rsidR="00C31616">
        <w:rPr>
          <w:rFonts w:ascii="Arial" w:hAnsi="Arial" w:cs="Arial"/>
          <w:bCs/>
        </w:rPr>
        <w:br/>
      </w:r>
      <w:r w:rsidR="004118D9" w:rsidRPr="004118D9">
        <w:rPr>
          <w:rFonts w:ascii="Arial" w:hAnsi="Arial" w:cs="Arial"/>
          <w:bCs/>
        </w:rPr>
        <w:t xml:space="preserve">o świadczeniach, o których mowa w art. 15 ust. 2 pkt 3 tej ustawy, udzielonych świadczeniobiorcom, o których mowa w § 5 rozporządzenia o pilotażu onkologicznym, przez świadczeniodawców wymienionych w § 6 ust. 1 oraz </w:t>
      </w:r>
      <w:r w:rsidR="00C31616">
        <w:rPr>
          <w:rFonts w:ascii="Arial" w:hAnsi="Arial" w:cs="Arial"/>
          <w:bCs/>
        </w:rPr>
        <w:br/>
      </w:r>
      <w:r w:rsidR="004118D9" w:rsidRPr="004118D9">
        <w:rPr>
          <w:rFonts w:ascii="Arial" w:hAnsi="Arial" w:cs="Arial"/>
          <w:bCs/>
        </w:rPr>
        <w:t>w załączniku do tego rozporządzenia, zastosowanie mają współczynniki korygujące określone w § 11 ust. 3 tego rozporządzenia oraz określone na podstawie § 16 ust. 2 OWU.</w:t>
      </w:r>
      <w:r w:rsidR="004118D9">
        <w:rPr>
          <w:rFonts w:ascii="Arial" w:hAnsi="Arial" w:cs="Arial"/>
          <w:bCs/>
        </w:rPr>
        <w:t>”</w:t>
      </w:r>
      <w:r w:rsidR="00E71696">
        <w:rPr>
          <w:rFonts w:ascii="Arial" w:hAnsi="Arial" w:cs="Arial"/>
          <w:bCs/>
        </w:rPr>
        <w:t>.</w:t>
      </w:r>
    </w:p>
    <w:p w:rsidR="009B234C" w:rsidRPr="00426BCE" w:rsidRDefault="00FE44DC" w:rsidP="00E51846">
      <w:pPr>
        <w:pStyle w:val="Normalny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Pogrubienie"/>
          <w:rFonts w:ascii="Arial" w:hAnsi="Arial" w:cs="Arial"/>
          <w:b w:val="0"/>
          <w:bCs w:val="0"/>
        </w:rPr>
      </w:pPr>
      <w:r>
        <w:rPr>
          <w:rStyle w:val="Pogrubienie"/>
          <w:rFonts w:ascii="Arial" w:hAnsi="Arial" w:cs="Arial"/>
        </w:rPr>
        <w:lastRenderedPageBreak/>
        <w:t>§ 2</w:t>
      </w:r>
      <w:r w:rsidR="00D4578D" w:rsidRPr="001303E2">
        <w:rPr>
          <w:rStyle w:val="Pogrubienie"/>
          <w:rFonts w:ascii="Arial" w:hAnsi="Arial" w:cs="Arial"/>
        </w:rPr>
        <w:t>.</w:t>
      </w:r>
      <w:r w:rsidR="00D4578D">
        <w:rPr>
          <w:rStyle w:val="Pogrubienie"/>
          <w:rFonts w:ascii="Arial" w:hAnsi="Arial" w:cs="Arial"/>
          <w:b w:val="0"/>
        </w:rPr>
        <w:t xml:space="preserve"> Zarządzenie wchodzi w życie z dniem </w:t>
      </w:r>
      <w:r w:rsidR="005072CE">
        <w:rPr>
          <w:rStyle w:val="Pogrubienie"/>
          <w:rFonts w:ascii="Arial" w:hAnsi="Arial" w:cs="Arial"/>
          <w:b w:val="0"/>
        </w:rPr>
        <w:t xml:space="preserve">1 </w:t>
      </w:r>
      <w:r w:rsidR="001348E4">
        <w:rPr>
          <w:rStyle w:val="Pogrubienie"/>
          <w:rFonts w:ascii="Arial" w:hAnsi="Arial" w:cs="Arial"/>
          <w:b w:val="0"/>
        </w:rPr>
        <w:t xml:space="preserve">listopada </w:t>
      </w:r>
      <w:r w:rsidR="005072CE">
        <w:rPr>
          <w:rStyle w:val="Pogrubienie"/>
          <w:rFonts w:ascii="Arial" w:hAnsi="Arial" w:cs="Arial"/>
          <w:b w:val="0"/>
        </w:rPr>
        <w:t>2019 r.</w:t>
      </w:r>
    </w:p>
    <w:p w:rsidR="00FE085C" w:rsidRDefault="00FE085C" w:rsidP="00426BCE">
      <w:pPr>
        <w:pStyle w:val="NormalnyWeb"/>
        <w:spacing w:line="343" w:lineRule="auto"/>
        <w:ind w:left="4253"/>
        <w:rPr>
          <w:rFonts w:ascii="Arial" w:hAnsi="Arial" w:cs="Arial"/>
          <w:b/>
        </w:rPr>
      </w:pPr>
    </w:p>
    <w:p w:rsidR="00861BE5" w:rsidRPr="00C56021" w:rsidRDefault="00861BE5" w:rsidP="00861BE5">
      <w:pPr>
        <w:tabs>
          <w:tab w:val="left" w:pos="0"/>
          <w:tab w:val="left" w:pos="5812"/>
        </w:tabs>
        <w:spacing w:line="360" w:lineRule="auto"/>
        <w:ind w:left="4248"/>
        <w:jc w:val="center"/>
        <w:rPr>
          <w:rFonts w:ascii="Arial" w:hAnsi="Arial" w:cs="Arial"/>
          <w:b/>
          <w:sz w:val="24"/>
        </w:rPr>
      </w:pPr>
      <w:bookmarkStart w:id="0" w:name="_GoBack"/>
      <w:bookmarkEnd w:id="0"/>
      <w:r w:rsidRPr="00C56021">
        <w:rPr>
          <w:rFonts w:ascii="Arial" w:hAnsi="Arial" w:cs="Arial"/>
          <w:b/>
          <w:sz w:val="24"/>
        </w:rPr>
        <w:t>PREZES</w:t>
      </w:r>
    </w:p>
    <w:p w:rsidR="00861BE5" w:rsidRDefault="00861BE5" w:rsidP="00861BE5">
      <w:pPr>
        <w:tabs>
          <w:tab w:val="left" w:pos="0"/>
        </w:tabs>
        <w:spacing w:line="360" w:lineRule="auto"/>
        <w:ind w:left="4248"/>
        <w:jc w:val="center"/>
        <w:rPr>
          <w:rFonts w:ascii="Arial" w:hAnsi="Arial" w:cs="Arial"/>
          <w:b/>
          <w:sz w:val="24"/>
        </w:rPr>
      </w:pPr>
      <w:r w:rsidRPr="00C56021">
        <w:rPr>
          <w:rFonts w:ascii="Arial" w:hAnsi="Arial" w:cs="Arial"/>
          <w:b/>
          <w:sz w:val="24"/>
        </w:rPr>
        <w:t>NARODOWEGO FUNDUSZU ZDROWIA</w:t>
      </w:r>
    </w:p>
    <w:p w:rsidR="00861BE5" w:rsidRPr="00D61D9F" w:rsidRDefault="00861BE5" w:rsidP="00861BE5">
      <w:pPr>
        <w:tabs>
          <w:tab w:val="left" w:pos="0"/>
        </w:tabs>
        <w:spacing w:line="360" w:lineRule="auto"/>
        <w:ind w:left="4248"/>
        <w:jc w:val="center"/>
        <w:rPr>
          <w:rFonts w:ascii="Arial" w:hAnsi="Arial" w:cs="Arial"/>
          <w:sz w:val="24"/>
        </w:rPr>
      </w:pPr>
      <w:r w:rsidRPr="00D61D9F">
        <w:rPr>
          <w:rFonts w:ascii="Arial" w:hAnsi="Arial" w:cs="Arial"/>
          <w:sz w:val="24"/>
        </w:rPr>
        <w:t>Adam Niedzielski</w:t>
      </w:r>
    </w:p>
    <w:p w:rsidR="00861BE5" w:rsidRDefault="00861BE5" w:rsidP="000B2733">
      <w:pPr>
        <w:tabs>
          <w:tab w:val="left" w:pos="0"/>
        </w:tabs>
        <w:spacing w:line="336" w:lineRule="auto"/>
        <w:ind w:left="4248"/>
        <w:jc w:val="center"/>
        <w:rPr>
          <w:rFonts w:ascii="Arial" w:hAnsi="Arial" w:cs="Arial"/>
          <w:b/>
        </w:rPr>
      </w:pPr>
    </w:p>
    <w:p w:rsidR="009A667D" w:rsidRPr="000B2733" w:rsidRDefault="00426BCE" w:rsidP="000B2733">
      <w:pPr>
        <w:ind w:left="3969" w:hanging="6"/>
        <w:jc w:val="center"/>
        <w:rPr>
          <w:rFonts w:ascii="Arial" w:hAnsi="Arial" w:cs="Arial"/>
          <w:bCs/>
        </w:rPr>
      </w:pPr>
      <w:r>
        <w:rPr>
          <w:rFonts w:ascii="Arial" w:hAnsi="Arial" w:cs="Arial"/>
          <w:b/>
        </w:rPr>
        <w:br/>
      </w:r>
    </w:p>
    <w:sectPr w:rsidR="009A667D" w:rsidRPr="000B2733" w:rsidSect="00BC0281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223" w:rsidRDefault="00ED4223" w:rsidP="00BB2BBD">
      <w:pPr>
        <w:spacing w:after="0" w:line="240" w:lineRule="auto"/>
      </w:pPr>
      <w:r>
        <w:separator/>
      </w:r>
    </w:p>
  </w:endnote>
  <w:endnote w:type="continuationSeparator" w:id="0">
    <w:p w:rsidR="00ED4223" w:rsidRDefault="00ED4223" w:rsidP="00BB2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223" w:rsidRDefault="00ED4223" w:rsidP="00BB2BBD">
      <w:pPr>
        <w:spacing w:after="0" w:line="240" w:lineRule="auto"/>
      </w:pPr>
      <w:r>
        <w:separator/>
      </w:r>
    </w:p>
  </w:footnote>
  <w:footnote w:type="continuationSeparator" w:id="0">
    <w:p w:rsidR="00ED4223" w:rsidRDefault="00ED4223" w:rsidP="00BB2BBD">
      <w:pPr>
        <w:spacing w:after="0" w:line="240" w:lineRule="auto"/>
      </w:pPr>
      <w:r>
        <w:continuationSeparator/>
      </w:r>
    </w:p>
  </w:footnote>
  <w:footnote w:id="1">
    <w:p w:rsidR="00726AB8" w:rsidRPr="00AC6B21" w:rsidRDefault="00726AB8">
      <w:pPr>
        <w:pStyle w:val="Tekstprzypisudolnego"/>
        <w:rPr>
          <w:rFonts w:ascii="Arial" w:hAnsi="Arial" w:cs="Arial"/>
        </w:rPr>
      </w:pPr>
      <w:r w:rsidRPr="00AC6B21">
        <w:rPr>
          <w:rStyle w:val="Odwoanieprzypisudolnego"/>
          <w:rFonts w:ascii="Arial" w:hAnsi="Arial" w:cs="Arial"/>
        </w:rPr>
        <w:footnoteRef/>
      </w:r>
      <w:r w:rsidRPr="00AC6B21">
        <w:rPr>
          <w:rFonts w:ascii="Arial" w:hAnsi="Arial" w:cs="Arial"/>
          <w:vertAlign w:val="superscript"/>
        </w:rPr>
        <w:t>)</w:t>
      </w:r>
      <w:r w:rsidRPr="00AC6B21">
        <w:rPr>
          <w:rFonts w:ascii="Arial" w:hAnsi="Arial" w:cs="Arial"/>
        </w:rPr>
        <w:t xml:space="preserve"> Zmiany tekstu jednolitego wymienionej ustawy zostały ogłoszone w Dz. U.  2019 r. poz. 1394, 1590, 1694, 1726</w:t>
      </w:r>
      <w:r w:rsidR="00E71696">
        <w:rPr>
          <w:rFonts w:ascii="Arial" w:hAnsi="Arial" w:cs="Arial"/>
        </w:rPr>
        <w:t>,</w:t>
      </w:r>
      <w:r w:rsidRPr="00AC6B21">
        <w:rPr>
          <w:rFonts w:ascii="Arial" w:hAnsi="Arial" w:cs="Arial"/>
        </w:rPr>
        <w:t xml:space="preserve"> 1818</w:t>
      </w:r>
      <w:r w:rsidR="00E71696">
        <w:rPr>
          <w:rFonts w:ascii="Arial" w:hAnsi="Arial" w:cs="Arial"/>
        </w:rPr>
        <w:t xml:space="preserve"> i 1905.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B7582"/>
    <w:multiLevelType w:val="hybridMultilevel"/>
    <w:tmpl w:val="81B2F4BA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5679252B"/>
    <w:multiLevelType w:val="hybridMultilevel"/>
    <w:tmpl w:val="03E26C9C"/>
    <w:lvl w:ilvl="0" w:tplc="714E24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67D"/>
    <w:rsid w:val="0000339B"/>
    <w:rsid w:val="00041B9A"/>
    <w:rsid w:val="00067524"/>
    <w:rsid w:val="0007748B"/>
    <w:rsid w:val="00091E73"/>
    <w:rsid w:val="000B2733"/>
    <w:rsid w:val="000B306E"/>
    <w:rsid w:val="000E46CC"/>
    <w:rsid w:val="001303E2"/>
    <w:rsid w:val="001348E4"/>
    <w:rsid w:val="00141242"/>
    <w:rsid w:val="00151C9C"/>
    <w:rsid w:val="00151CFC"/>
    <w:rsid w:val="00166328"/>
    <w:rsid w:val="001B48CB"/>
    <w:rsid w:val="001C51AB"/>
    <w:rsid w:val="002077E6"/>
    <w:rsid w:val="00223D6C"/>
    <w:rsid w:val="002275F7"/>
    <w:rsid w:val="002276D3"/>
    <w:rsid w:val="00265E3D"/>
    <w:rsid w:val="002920BC"/>
    <w:rsid w:val="002E2E97"/>
    <w:rsid w:val="00302692"/>
    <w:rsid w:val="00306FE8"/>
    <w:rsid w:val="00327FF6"/>
    <w:rsid w:val="0033009A"/>
    <w:rsid w:val="00332355"/>
    <w:rsid w:val="0033624B"/>
    <w:rsid w:val="00337A9C"/>
    <w:rsid w:val="00350E9B"/>
    <w:rsid w:val="0036149B"/>
    <w:rsid w:val="003847D8"/>
    <w:rsid w:val="00393D09"/>
    <w:rsid w:val="003B2EDD"/>
    <w:rsid w:val="003B53B4"/>
    <w:rsid w:val="004118D9"/>
    <w:rsid w:val="00413714"/>
    <w:rsid w:val="00417E44"/>
    <w:rsid w:val="00426BCE"/>
    <w:rsid w:val="004378F2"/>
    <w:rsid w:val="004E63E2"/>
    <w:rsid w:val="005072CE"/>
    <w:rsid w:val="00525D0D"/>
    <w:rsid w:val="005321B5"/>
    <w:rsid w:val="0053668A"/>
    <w:rsid w:val="0054369A"/>
    <w:rsid w:val="005857E6"/>
    <w:rsid w:val="005A373F"/>
    <w:rsid w:val="005A6DEB"/>
    <w:rsid w:val="005B69D5"/>
    <w:rsid w:val="0062433F"/>
    <w:rsid w:val="0066317F"/>
    <w:rsid w:val="00677911"/>
    <w:rsid w:val="00693A5B"/>
    <w:rsid w:val="006D2E4A"/>
    <w:rsid w:val="0070037D"/>
    <w:rsid w:val="00700832"/>
    <w:rsid w:val="00726A26"/>
    <w:rsid w:val="00726AB8"/>
    <w:rsid w:val="007575D6"/>
    <w:rsid w:val="00761C58"/>
    <w:rsid w:val="007A5D60"/>
    <w:rsid w:val="007B6EBC"/>
    <w:rsid w:val="007C7D6D"/>
    <w:rsid w:val="007D7243"/>
    <w:rsid w:val="007E3B8E"/>
    <w:rsid w:val="007F5562"/>
    <w:rsid w:val="0083220A"/>
    <w:rsid w:val="008413CC"/>
    <w:rsid w:val="00855B79"/>
    <w:rsid w:val="00861BE5"/>
    <w:rsid w:val="00862554"/>
    <w:rsid w:val="008633F9"/>
    <w:rsid w:val="0087723E"/>
    <w:rsid w:val="0088166B"/>
    <w:rsid w:val="0088508C"/>
    <w:rsid w:val="008A05DE"/>
    <w:rsid w:val="008A7329"/>
    <w:rsid w:val="008A7D70"/>
    <w:rsid w:val="00917389"/>
    <w:rsid w:val="00942251"/>
    <w:rsid w:val="00966BA5"/>
    <w:rsid w:val="009A3311"/>
    <w:rsid w:val="009A667D"/>
    <w:rsid w:val="009B234C"/>
    <w:rsid w:val="009B37D1"/>
    <w:rsid w:val="009C33E3"/>
    <w:rsid w:val="009D0307"/>
    <w:rsid w:val="009E73BB"/>
    <w:rsid w:val="00A1243B"/>
    <w:rsid w:val="00A1785B"/>
    <w:rsid w:val="00A23E0F"/>
    <w:rsid w:val="00A85F56"/>
    <w:rsid w:val="00A96834"/>
    <w:rsid w:val="00AC3A81"/>
    <w:rsid w:val="00AC5CFC"/>
    <w:rsid w:val="00AC6B21"/>
    <w:rsid w:val="00B219D4"/>
    <w:rsid w:val="00B30C95"/>
    <w:rsid w:val="00B36898"/>
    <w:rsid w:val="00B45679"/>
    <w:rsid w:val="00B606D6"/>
    <w:rsid w:val="00B65818"/>
    <w:rsid w:val="00B7111F"/>
    <w:rsid w:val="00BB2BBD"/>
    <w:rsid w:val="00BC0281"/>
    <w:rsid w:val="00BF1139"/>
    <w:rsid w:val="00C31616"/>
    <w:rsid w:val="00C356E0"/>
    <w:rsid w:val="00C551BB"/>
    <w:rsid w:val="00C90AE5"/>
    <w:rsid w:val="00C9754C"/>
    <w:rsid w:val="00CB2ECE"/>
    <w:rsid w:val="00CF6927"/>
    <w:rsid w:val="00D04C82"/>
    <w:rsid w:val="00D10FAC"/>
    <w:rsid w:val="00D1695D"/>
    <w:rsid w:val="00D4578D"/>
    <w:rsid w:val="00D870B8"/>
    <w:rsid w:val="00DA3BFC"/>
    <w:rsid w:val="00DA5469"/>
    <w:rsid w:val="00DE42B6"/>
    <w:rsid w:val="00DE752D"/>
    <w:rsid w:val="00DF776E"/>
    <w:rsid w:val="00E00A36"/>
    <w:rsid w:val="00E20409"/>
    <w:rsid w:val="00E369E4"/>
    <w:rsid w:val="00E51846"/>
    <w:rsid w:val="00E71696"/>
    <w:rsid w:val="00EA6E02"/>
    <w:rsid w:val="00EC60A8"/>
    <w:rsid w:val="00ED4223"/>
    <w:rsid w:val="00EE3213"/>
    <w:rsid w:val="00EE3FBD"/>
    <w:rsid w:val="00F26511"/>
    <w:rsid w:val="00F26AFF"/>
    <w:rsid w:val="00F3656A"/>
    <w:rsid w:val="00F645CA"/>
    <w:rsid w:val="00F6635E"/>
    <w:rsid w:val="00F67BEF"/>
    <w:rsid w:val="00FA55DE"/>
    <w:rsid w:val="00FE085C"/>
    <w:rsid w:val="00FE44DC"/>
    <w:rsid w:val="00FF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583140-53F3-4EE3-B402-A9F0E1AAB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A6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A667D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9A667D"/>
    <w:rPr>
      <w:color w:val="0000FF"/>
      <w:u w:val="single"/>
    </w:rPr>
  </w:style>
  <w:style w:type="paragraph" w:styleId="Bezodstpw">
    <w:name w:val="No Spacing"/>
    <w:uiPriority w:val="1"/>
    <w:qFormat/>
    <w:rsid w:val="00417E44"/>
    <w:pPr>
      <w:spacing w:after="0" w:line="240" w:lineRule="auto"/>
    </w:pPr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B2B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B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BB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BA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323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2355"/>
  </w:style>
  <w:style w:type="paragraph" w:styleId="Stopka">
    <w:name w:val="footer"/>
    <w:basedOn w:val="Normalny"/>
    <w:link w:val="StopkaZnak"/>
    <w:uiPriority w:val="99"/>
    <w:unhideWhenUsed/>
    <w:rsid w:val="003323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23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1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DF3C7-467E-457F-BEC5-E721D2302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Grzegorz.Kubielas@nfz.gov.pl</dc:creator>
  <cp:lastModifiedBy>Popek Marta</cp:lastModifiedBy>
  <cp:revision>9</cp:revision>
  <cp:lastPrinted>2019-09-30T15:26:00Z</cp:lastPrinted>
  <dcterms:created xsi:type="dcterms:W3CDTF">2019-10-21T08:35:00Z</dcterms:created>
  <dcterms:modified xsi:type="dcterms:W3CDTF">2019-10-31T12:58:00Z</dcterms:modified>
</cp:coreProperties>
</file>