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Pr="00964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490B48" w:rsidRPr="00964C20" w:rsidRDefault="00072C20" w:rsidP="00490B4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="00490B48" w:rsidRPr="00964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</w:p>
    <w:p w:rsidR="00072C20" w:rsidRPr="00964C20" w:rsidRDefault="00490B48" w:rsidP="00490B4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W SYSTEMIE PODSTAWOWEGO SZPITALNEGO ZABEZPIECZENIA ŚWIADCZEŃ OPIEKI ZDROWOTNEJ</w:t>
      </w:r>
    </w:p>
    <w:p w:rsidR="00490B48" w:rsidRPr="00964C20" w:rsidRDefault="00490B48" w:rsidP="00490B48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964C20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964C20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964C20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="003221D7" w:rsidRPr="00964C20">
        <w:rPr>
          <w:rFonts w:ascii="Arial" w:eastAsia="MS Mincho" w:hAnsi="Arial" w:cs="Arial"/>
          <w:sz w:val="24"/>
          <w:szCs w:val="24"/>
          <w:lang w:eastAsia="pl-PL"/>
        </w:rPr>
        <w:t>po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964C20" w:rsidRDefault="003221D7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Narodowym Funduszem Zdrowia -</w:t>
      </w:r>
      <w:r w:rsidRPr="00964C20">
        <w:rPr>
          <w:rFonts w:ascii="Arial" w:eastAsia="MS Mincho" w:hAnsi="Arial" w:cs="Arial"/>
          <w:bCs/>
          <w:sz w:val="24"/>
          <w:szCs w:val="24"/>
          <w:lang w:eastAsia="pl-PL"/>
        </w:rPr>
        <w:t xml:space="preserve"> …….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</w:t>
      </w:r>
      <w:r w:rsidR="00072C20"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="00072C20"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 xml:space="preserve">z siedzibą: 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 xml:space="preserve"> (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 xml:space="preserve">adres), reprezentowanym przez 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>…………………………............................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...............................</w:t>
      </w:r>
      <w:r w:rsidR="00072C20" w:rsidRPr="00964C20">
        <w:rPr>
          <w:rFonts w:ascii="Arial" w:eastAsia="MS Mincho" w:hAnsi="Arial" w:cs="Arial"/>
          <w:sz w:val="24"/>
          <w:szCs w:val="24"/>
          <w:lang w:eastAsia="pl-PL"/>
        </w:rPr>
        <w:t xml:space="preserve">, zwanym dalej </w:t>
      </w:r>
      <w:r w:rsidR="00072C20"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4D54E7" w:rsidRDefault="00072C20" w:rsidP="004D54E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 xml:space="preserve"> ……..............................................................................................................</w:t>
      </w:r>
      <w:r w:rsidR="00022432" w:rsidRPr="00964C20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br/>
      </w:r>
      <w:r w:rsidR="004D54E7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4D54E7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4D54E7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4D54E7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4D54E7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2C6179">
        <w:rPr>
          <w:rFonts w:ascii="Arial" w:hAnsi="Arial" w:cs="Arial"/>
          <w:color w:val="000000" w:themeColor="text1"/>
          <w:spacing w:val="6"/>
          <w:sz w:val="20"/>
          <w:szCs w:val="20"/>
        </w:rPr>
        <w:t>z późn.zm.</w:t>
      </w:r>
      <w:r w:rsidR="004D54E7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4D54E7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4D54E7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964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964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964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964C20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964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  <w:r w:rsidR="003221D7" w:rsidRPr="00964C20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:rsidR="00072C20" w:rsidRPr="00964C20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964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B75CA1" w:rsidRPr="00964C20" w:rsidRDefault="005E1D44" w:rsidP="005645AD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964C20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964C20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="002C6179">
        <w:rPr>
          <w:rFonts w:ascii="Arial" w:hAnsi="Arial" w:cs="Arial"/>
          <w:bCs/>
          <w:sz w:val="24"/>
          <w:szCs w:val="24"/>
        </w:rPr>
        <w:t xml:space="preserve"> W</w:t>
      </w:r>
      <w:r w:rsidRPr="00964C20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964C20" w:rsidRDefault="002C6179" w:rsidP="005645A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AB253B" w:rsidRPr="00964C20">
        <w:rPr>
          <w:rFonts w:ascii="Arial" w:hAnsi="Arial" w:cs="Arial"/>
          <w:bCs/>
          <w:sz w:val="24"/>
          <w:szCs w:val="24"/>
        </w:rPr>
        <w:t>) ust. 1 ot</w:t>
      </w:r>
      <w:r w:rsidR="005E1D44" w:rsidRPr="00964C20">
        <w:rPr>
          <w:rFonts w:ascii="Arial" w:hAnsi="Arial" w:cs="Arial"/>
          <w:bCs/>
          <w:sz w:val="24"/>
          <w:szCs w:val="24"/>
        </w:rPr>
        <w:t>r</w:t>
      </w:r>
      <w:r w:rsidR="00AB253B" w:rsidRPr="00964C20">
        <w:rPr>
          <w:rFonts w:ascii="Arial" w:hAnsi="Arial" w:cs="Arial"/>
          <w:bCs/>
          <w:sz w:val="24"/>
          <w:szCs w:val="24"/>
        </w:rPr>
        <w:t>z</w:t>
      </w:r>
      <w:r w:rsidR="005E1D44" w:rsidRPr="00964C20">
        <w:rPr>
          <w:rFonts w:ascii="Arial" w:hAnsi="Arial" w:cs="Arial"/>
          <w:bCs/>
          <w:sz w:val="24"/>
          <w:szCs w:val="24"/>
        </w:rPr>
        <w:t>ymuje brzmienie:</w:t>
      </w:r>
    </w:p>
    <w:p w:rsidR="005E1D44" w:rsidRPr="00964C20" w:rsidRDefault="00AB253B" w:rsidP="003221D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964C20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964C20">
        <w:rPr>
          <w:rFonts w:ascii="Arial" w:hAnsi="Arial" w:cs="Arial"/>
          <w:bCs/>
          <w:sz w:val="24"/>
          <w:szCs w:val="24"/>
        </w:rPr>
        <w:t>…………...............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964C20">
        <w:rPr>
          <w:rFonts w:ascii="Arial" w:hAnsi="Arial" w:cs="Arial"/>
          <w:bCs/>
          <w:sz w:val="24"/>
          <w:szCs w:val="24"/>
        </w:rPr>
        <w:t>zł (słownie: ……………………….……...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</w:t>
      </w:r>
      <w:r w:rsidR="005E1D44" w:rsidRPr="00964C20">
        <w:rPr>
          <w:rFonts w:ascii="Arial" w:hAnsi="Arial" w:cs="Arial"/>
          <w:bCs/>
          <w:sz w:val="24"/>
          <w:szCs w:val="24"/>
        </w:rPr>
        <w:t>zł).”</w:t>
      </w:r>
      <w:r w:rsidR="002C6179">
        <w:rPr>
          <w:rFonts w:ascii="Arial" w:hAnsi="Arial" w:cs="Arial"/>
          <w:bCs/>
          <w:sz w:val="24"/>
          <w:szCs w:val="24"/>
        </w:rPr>
        <w:t>;</w:t>
      </w:r>
    </w:p>
    <w:p w:rsidR="00B75CA1" w:rsidRPr="00964C20" w:rsidRDefault="002C6179" w:rsidP="005645AD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3B486C" w:rsidRPr="00964C20">
        <w:rPr>
          <w:rFonts w:ascii="Arial" w:hAnsi="Arial" w:cs="Arial"/>
          <w:bCs/>
          <w:sz w:val="24"/>
          <w:szCs w:val="24"/>
        </w:rPr>
        <w:t xml:space="preserve">) ust. </w:t>
      </w:r>
      <w:r>
        <w:rPr>
          <w:rFonts w:ascii="Arial" w:hAnsi="Arial" w:cs="Arial"/>
          <w:bCs/>
          <w:sz w:val="24"/>
          <w:szCs w:val="24"/>
        </w:rPr>
        <w:t xml:space="preserve">3b </w:t>
      </w:r>
      <w:r w:rsidR="00D036AB">
        <w:rPr>
          <w:rFonts w:ascii="Arial" w:hAnsi="Arial" w:cs="Arial"/>
          <w:bCs/>
          <w:sz w:val="24"/>
          <w:szCs w:val="24"/>
        </w:rPr>
        <w:t>otrzymuje brzmienie</w:t>
      </w:r>
      <w:r w:rsidR="005E1D44" w:rsidRPr="00964C20">
        <w:rPr>
          <w:rFonts w:ascii="Arial" w:hAnsi="Arial" w:cs="Arial"/>
          <w:bCs/>
          <w:sz w:val="24"/>
          <w:szCs w:val="24"/>
        </w:rPr>
        <w:t>:</w:t>
      </w:r>
    </w:p>
    <w:p w:rsidR="00D036AB" w:rsidRPr="00D036AB" w:rsidRDefault="00AB253B" w:rsidP="00D036A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Cs/>
          <w:sz w:val="24"/>
          <w:szCs w:val="24"/>
        </w:rPr>
        <w:t>„</w:t>
      </w:r>
      <w:r w:rsidR="002C6179">
        <w:rPr>
          <w:rFonts w:ascii="Arial" w:hAnsi="Arial" w:cs="Arial"/>
          <w:bCs/>
          <w:sz w:val="24"/>
          <w:szCs w:val="24"/>
        </w:rPr>
        <w:t>3</w:t>
      </w:r>
      <w:r w:rsidR="005E1D44" w:rsidRPr="00964C20">
        <w:rPr>
          <w:rFonts w:ascii="Arial" w:hAnsi="Arial" w:cs="Arial"/>
          <w:bCs/>
          <w:sz w:val="24"/>
          <w:szCs w:val="24"/>
        </w:rPr>
        <w:t>b.</w:t>
      </w:r>
      <w:r w:rsidR="00D036AB" w:rsidRPr="00D036AB">
        <w:rPr>
          <w:sz w:val="23"/>
          <w:szCs w:val="23"/>
        </w:rPr>
        <w:t xml:space="preserve"> </w:t>
      </w:r>
      <w:r w:rsidR="00D036AB" w:rsidRPr="00D036AB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D036AB" w:rsidRPr="00D036AB" w:rsidRDefault="00D036AB" w:rsidP="00D036A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036AB">
        <w:rPr>
          <w:rFonts w:ascii="Arial" w:hAnsi="Arial" w:cs="Arial"/>
          <w:bCs/>
          <w:sz w:val="24"/>
          <w:szCs w:val="24"/>
        </w:rPr>
        <w:lastRenderedPageBreak/>
        <w:t>1) podwyższenia wynagrodzenia zasadniczego lekarzy, o których mowa w art. 4 ust. 3 ustawy z dnia 5 lipca 2018 r. o zmianie ustawy o świadczeniach opieki zdrowotnej 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5E1D44" w:rsidRDefault="00D036AB" w:rsidP="00D036A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036AB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</w:t>
      </w:r>
      <w:r w:rsidR="000469C9" w:rsidRPr="00964C20">
        <w:rPr>
          <w:rFonts w:ascii="Arial" w:hAnsi="Arial" w:cs="Arial"/>
          <w:bCs/>
          <w:sz w:val="24"/>
          <w:szCs w:val="24"/>
        </w:rPr>
        <w:t>”</w:t>
      </w:r>
      <w:r w:rsidR="002C6179">
        <w:rPr>
          <w:rFonts w:ascii="Arial" w:hAnsi="Arial" w:cs="Arial"/>
          <w:bCs/>
          <w:sz w:val="24"/>
          <w:szCs w:val="24"/>
        </w:rPr>
        <w:t>;</w:t>
      </w:r>
    </w:p>
    <w:p w:rsidR="002C6179" w:rsidRPr="00964C20" w:rsidRDefault="002C6179" w:rsidP="002C6179">
      <w:pPr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4)</w:t>
      </w:r>
      <w:r w:rsidRPr="002C6179">
        <w:rPr>
          <w:rFonts w:ascii="Arial" w:hAnsi="Arial" w:cs="Arial"/>
          <w:bCs/>
          <w:sz w:val="24"/>
          <w:szCs w:val="24"/>
        </w:rPr>
        <w:t xml:space="preserve"> </w:t>
      </w:r>
      <w:r w:rsidRPr="00964C20">
        <w:rPr>
          <w:rFonts w:ascii="Arial" w:hAnsi="Arial" w:cs="Arial"/>
          <w:bCs/>
          <w:sz w:val="24"/>
          <w:szCs w:val="24"/>
        </w:rPr>
        <w:t xml:space="preserve">ust. </w:t>
      </w:r>
      <w:r>
        <w:rPr>
          <w:rFonts w:ascii="Arial" w:hAnsi="Arial" w:cs="Arial"/>
          <w:bCs/>
          <w:sz w:val="24"/>
          <w:szCs w:val="24"/>
        </w:rPr>
        <w:t xml:space="preserve">5b </w:t>
      </w:r>
      <w:r w:rsidR="00D036AB">
        <w:rPr>
          <w:rFonts w:ascii="Arial" w:hAnsi="Arial" w:cs="Arial"/>
          <w:bCs/>
          <w:sz w:val="24"/>
          <w:szCs w:val="24"/>
        </w:rPr>
        <w:t>otrzymuje brzmienie</w:t>
      </w:r>
      <w:r w:rsidRPr="00964C20">
        <w:rPr>
          <w:rFonts w:ascii="Arial" w:hAnsi="Arial" w:cs="Arial"/>
          <w:bCs/>
          <w:sz w:val="24"/>
          <w:szCs w:val="24"/>
        </w:rPr>
        <w:t>:</w:t>
      </w:r>
    </w:p>
    <w:p w:rsidR="0052584A" w:rsidRPr="0052584A" w:rsidRDefault="002C6179" w:rsidP="0052584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„5b</w:t>
      </w:r>
      <w:r w:rsidR="005E1D44" w:rsidRPr="00964C20">
        <w:rPr>
          <w:rFonts w:ascii="Arial" w:hAnsi="Arial" w:cs="Arial"/>
          <w:bCs/>
          <w:sz w:val="24"/>
          <w:szCs w:val="24"/>
        </w:rPr>
        <w:t>.</w:t>
      </w:r>
      <w:r w:rsidR="0052584A" w:rsidRPr="0052584A">
        <w:rPr>
          <w:rFonts w:ascii="Arial" w:hAnsi="Arial" w:cs="Arial"/>
          <w:bCs/>
          <w:sz w:val="24"/>
          <w:szCs w:val="24"/>
        </w:rPr>
        <w:t xml:space="preserve"> W przypadku:</w:t>
      </w:r>
    </w:p>
    <w:p w:rsidR="0052584A" w:rsidRPr="0052584A" w:rsidRDefault="0052584A" w:rsidP="0052584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2584A">
        <w:rPr>
          <w:rFonts w:ascii="Arial" w:hAnsi="Arial" w:cs="Arial"/>
          <w:bCs/>
          <w:sz w:val="24"/>
          <w:szCs w:val="24"/>
        </w:rPr>
        <w:t>1) nieprzeznaczenia ś</w:t>
      </w:r>
      <w:r>
        <w:rPr>
          <w:rFonts w:ascii="Arial" w:hAnsi="Arial" w:cs="Arial"/>
          <w:bCs/>
          <w:sz w:val="24"/>
          <w:szCs w:val="24"/>
        </w:rPr>
        <w:t>rodków, o których mowa w ust. 3b</w:t>
      </w:r>
      <w:r w:rsidRPr="0052584A">
        <w:rPr>
          <w:rFonts w:ascii="Arial" w:hAnsi="Arial" w:cs="Arial"/>
          <w:bCs/>
          <w:sz w:val="24"/>
          <w:szCs w:val="24"/>
        </w:rPr>
        <w:t xml:space="preserve"> pkt 1, w sposób określony w art. 4 ust. 2-4 ustawy zmieniającej, lub</w:t>
      </w:r>
    </w:p>
    <w:p w:rsidR="0052584A" w:rsidRPr="0052584A" w:rsidRDefault="0052584A" w:rsidP="0052584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2584A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 lub</w:t>
      </w:r>
    </w:p>
    <w:p w:rsidR="0052584A" w:rsidRPr="0052584A" w:rsidRDefault="0052584A" w:rsidP="0052584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2584A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:rsidR="005E1D44" w:rsidRPr="00964C20" w:rsidRDefault="0052584A" w:rsidP="0052584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2584A">
        <w:rPr>
          <w:rFonts w:ascii="Arial" w:hAnsi="Arial" w:cs="Arial"/>
          <w:bCs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środki, o których mowa w ust. 3b</w:t>
      </w:r>
      <w:r w:rsidRPr="0052584A">
        <w:rPr>
          <w:rFonts w:ascii="Arial" w:hAnsi="Arial" w:cs="Arial"/>
          <w:bCs/>
          <w:sz w:val="24"/>
          <w:szCs w:val="24"/>
        </w:rPr>
        <w:t>, w kwocie niewykorzystanej w sposób określony w tej jednostce redakcyjnej, podlegają zwrotowi.”</w:t>
      </w:r>
      <w:r w:rsidR="00D036AB" w:rsidRPr="00D036AB">
        <w:rPr>
          <w:rFonts w:ascii="Arial" w:hAnsi="Arial" w:cs="Arial"/>
          <w:bCs/>
          <w:sz w:val="24"/>
          <w:szCs w:val="24"/>
        </w:rPr>
        <w:t>.</w:t>
      </w:r>
    </w:p>
    <w:p w:rsidR="005E1D44" w:rsidRPr="00964C20" w:rsidRDefault="005E1D44" w:rsidP="005645AD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/>
          <w:bCs/>
          <w:sz w:val="24"/>
          <w:szCs w:val="24"/>
        </w:rPr>
        <w:t xml:space="preserve">§ </w:t>
      </w:r>
      <w:r w:rsidR="00031DDB">
        <w:rPr>
          <w:rFonts w:ascii="Arial" w:hAnsi="Arial" w:cs="Arial"/>
          <w:b/>
          <w:bCs/>
          <w:sz w:val="24"/>
          <w:szCs w:val="24"/>
        </w:rPr>
        <w:t>2</w:t>
      </w:r>
      <w:r w:rsidRPr="00964C20">
        <w:rPr>
          <w:rFonts w:ascii="Arial" w:hAnsi="Arial" w:cs="Arial"/>
          <w:b/>
          <w:bCs/>
          <w:sz w:val="24"/>
          <w:szCs w:val="24"/>
        </w:rPr>
        <w:t>.</w:t>
      </w:r>
      <w:r w:rsidR="00EA15F4" w:rsidRPr="00964C20">
        <w:rPr>
          <w:rFonts w:ascii="Arial" w:hAnsi="Arial" w:cs="Arial"/>
          <w:bCs/>
          <w:sz w:val="24"/>
          <w:szCs w:val="24"/>
        </w:rPr>
        <w:t xml:space="preserve"> </w:t>
      </w:r>
      <w:r w:rsidRPr="00964C20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964C20" w:rsidRDefault="005E1D44" w:rsidP="005645A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64C20">
        <w:rPr>
          <w:rFonts w:ascii="Arial" w:hAnsi="Arial" w:cs="Arial"/>
          <w:b/>
          <w:bCs/>
          <w:sz w:val="24"/>
          <w:szCs w:val="24"/>
        </w:rPr>
        <w:t>§</w:t>
      </w:r>
      <w:r w:rsidR="00031DDB">
        <w:rPr>
          <w:rFonts w:ascii="Arial" w:hAnsi="Arial" w:cs="Arial"/>
          <w:b/>
          <w:bCs/>
          <w:sz w:val="24"/>
          <w:szCs w:val="24"/>
        </w:rPr>
        <w:t xml:space="preserve"> 3</w:t>
      </w:r>
      <w:r w:rsidRPr="00964C20">
        <w:rPr>
          <w:rFonts w:ascii="Arial" w:hAnsi="Arial" w:cs="Arial"/>
          <w:b/>
          <w:bCs/>
          <w:sz w:val="24"/>
          <w:szCs w:val="24"/>
        </w:rPr>
        <w:t>.</w:t>
      </w:r>
      <w:r w:rsidRPr="00964C20">
        <w:rPr>
          <w:rFonts w:ascii="Arial" w:hAnsi="Arial" w:cs="Arial"/>
          <w:bCs/>
          <w:sz w:val="24"/>
          <w:szCs w:val="24"/>
        </w:rPr>
        <w:t xml:space="preserve"> Aneks do umowy sporządzono w dwóch</w:t>
      </w:r>
      <w:r w:rsidR="003221D7" w:rsidRPr="00964C20">
        <w:rPr>
          <w:rFonts w:ascii="Arial" w:hAnsi="Arial" w:cs="Arial"/>
          <w:bCs/>
          <w:sz w:val="24"/>
          <w:szCs w:val="24"/>
        </w:rPr>
        <w:t xml:space="preserve"> jednobrzmiących egzemplarzach,</w:t>
      </w:r>
      <w:r w:rsidR="003221D7" w:rsidRPr="00964C20">
        <w:rPr>
          <w:rFonts w:ascii="Arial" w:hAnsi="Arial" w:cs="Arial"/>
          <w:bCs/>
          <w:sz w:val="24"/>
          <w:szCs w:val="24"/>
        </w:rPr>
        <w:br/>
      </w:r>
      <w:r w:rsidRPr="00964C20">
        <w:rPr>
          <w:rFonts w:ascii="Arial" w:hAnsi="Arial" w:cs="Arial"/>
          <w:bCs/>
          <w:sz w:val="24"/>
          <w:szCs w:val="24"/>
        </w:rPr>
        <w:t>po jednym dla każdej ze stron.</w:t>
      </w:r>
    </w:p>
    <w:p w:rsidR="0074078D" w:rsidRPr="00964C20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7D45F8" w:rsidRPr="00964C20" w:rsidRDefault="007D45F8" w:rsidP="007D45F8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64C20">
        <w:rPr>
          <w:rFonts w:ascii="Arial" w:hAnsi="Arial" w:cs="Arial"/>
          <w:sz w:val="24"/>
          <w:szCs w:val="24"/>
        </w:rPr>
        <w:t>.......................................................                     ............................................................</w:t>
      </w:r>
    </w:p>
    <w:p w:rsidR="005E1D44" w:rsidRPr="00964C20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64C20">
        <w:rPr>
          <w:rFonts w:ascii="Arial" w:hAnsi="Arial" w:cs="Arial"/>
          <w:sz w:val="24"/>
          <w:szCs w:val="24"/>
        </w:rPr>
        <w:t>.......................................................                     ............................................................</w:t>
      </w:r>
    </w:p>
    <w:p w:rsidR="0074078D" w:rsidRPr="00964C20" w:rsidRDefault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964C20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sectPr w:rsidR="0074078D" w:rsidRPr="00964C20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68F" w:rsidRDefault="0012668F" w:rsidP="003831F8">
      <w:pPr>
        <w:spacing w:after="0" w:line="240" w:lineRule="auto"/>
      </w:pPr>
      <w:r>
        <w:separator/>
      </w:r>
    </w:p>
  </w:endnote>
  <w:endnote w:type="continuationSeparator" w:id="0">
    <w:p w:rsidR="0012668F" w:rsidRDefault="0012668F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385" w:rsidRDefault="00E613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385" w:rsidRDefault="00E6138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385" w:rsidRDefault="00E613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68F" w:rsidRDefault="0012668F" w:rsidP="003831F8">
      <w:pPr>
        <w:spacing w:after="0" w:line="240" w:lineRule="auto"/>
      </w:pPr>
      <w:r>
        <w:separator/>
      </w:r>
    </w:p>
  </w:footnote>
  <w:footnote w:type="continuationSeparator" w:id="0">
    <w:p w:rsidR="0012668F" w:rsidRDefault="0012668F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385" w:rsidRDefault="00E613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E61385" w:rsidRDefault="00FA4CAE" w:rsidP="003221D7">
    <w:pPr>
      <w:pStyle w:val="Nagwek"/>
      <w:rPr>
        <w:sz w:val="20"/>
        <w:szCs w:val="20"/>
      </w:rPr>
    </w:pPr>
    <w:r>
      <w:rPr>
        <w:b/>
      </w:rPr>
      <w:tab/>
    </w:r>
    <w:r>
      <w:rPr>
        <w:b/>
      </w:rPr>
      <w:tab/>
    </w:r>
    <w:bookmarkStart w:id="0" w:name="_GoBack"/>
    <w:bookmarkEnd w:id="0"/>
    <w:r w:rsidR="00490B48" w:rsidRPr="00E61385">
      <w:rPr>
        <w:rFonts w:ascii="Arial" w:hAnsi="Arial" w:cs="Arial"/>
        <w:sz w:val="20"/>
        <w:szCs w:val="20"/>
      </w:rPr>
      <w:t>Załącznik nr 1</w:t>
    </w:r>
    <w:r w:rsidR="004D54E7" w:rsidRPr="00E61385">
      <w:rPr>
        <w:rFonts w:ascii="Arial" w:hAnsi="Arial" w:cs="Arial"/>
        <w:sz w:val="20"/>
        <w:szCs w:val="20"/>
      </w:rPr>
      <w:t>0</w:t>
    </w:r>
    <w:r w:rsidR="003221D7" w:rsidRPr="00E61385">
      <w:rPr>
        <w:rFonts w:ascii="Arial" w:hAnsi="Arial" w:cs="Arial"/>
        <w:sz w:val="20"/>
        <w:szCs w:val="20"/>
      </w:rPr>
      <w:t xml:space="preserve"> </w:t>
    </w:r>
  </w:p>
  <w:p w:rsidR="00FA4CAE" w:rsidRPr="00E61385" w:rsidRDefault="00E61385">
    <w:pPr>
      <w:pStyle w:val="Nagwek"/>
      <w:rPr>
        <w:rFonts w:ascii="Arial" w:hAnsi="Arial" w:cs="Arial"/>
        <w:sz w:val="20"/>
        <w:szCs w:val="20"/>
      </w:rPr>
    </w:pPr>
    <w:r>
      <w:tab/>
    </w:r>
    <w:r>
      <w:tab/>
    </w:r>
    <w:r w:rsidRPr="00E61385">
      <w:rPr>
        <w:rFonts w:ascii="Arial" w:hAnsi="Arial" w:cs="Arial"/>
        <w:sz w:val="20"/>
        <w:szCs w:val="20"/>
      </w:rPr>
      <w:t>Załącznik nr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31DDB"/>
    <w:rsid w:val="000469C9"/>
    <w:rsid w:val="00072C20"/>
    <w:rsid w:val="000C451B"/>
    <w:rsid w:val="00105A39"/>
    <w:rsid w:val="0012668F"/>
    <w:rsid w:val="00140958"/>
    <w:rsid w:val="001772E0"/>
    <w:rsid w:val="001B2177"/>
    <w:rsid w:val="001C6097"/>
    <w:rsid w:val="001C7743"/>
    <w:rsid w:val="00205B01"/>
    <w:rsid w:val="00251277"/>
    <w:rsid w:val="002C6179"/>
    <w:rsid w:val="003221D7"/>
    <w:rsid w:val="00323C9E"/>
    <w:rsid w:val="003831F8"/>
    <w:rsid w:val="0039548C"/>
    <w:rsid w:val="003B486C"/>
    <w:rsid w:val="004130BC"/>
    <w:rsid w:val="00415B39"/>
    <w:rsid w:val="00432D93"/>
    <w:rsid w:val="00442534"/>
    <w:rsid w:val="00490B48"/>
    <w:rsid w:val="004A6E41"/>
    <w:rsid w:val="004C5B02"/>
    <w:rsid w:val="004D54E7"/>
    <w:rsid w:val="0050254E"/>
    <w:rsid w:val="0052584A"/>
    <w:rsid w:val="005376D7"/>
    <w:rsid w:val="005645AD"/>
    <w:rsid w:val="005E1D44"/>
    <w:rsid w:val="00653FDE"/>
    <w:rsid w:val="0068478F"/>
    <w:rsid w:val="0074078D"/>
    <w:rsid w:val="007B50C7"/>
    <w:rsid w:val="007D45F8"/>
    <w:rsid w:val="007E3D8A"/>
    <w:rsid w:val="00845BD0"/>
    <w:rsid w:val="00870763"/>
    <w:rsid w:val="00871998"/>
    <w:rsid w:val="008E59F4"/>
    <w:rsid w:val="0090121D"/>
    <w:rsid w:val="009318AE"/>
    <w:rsid w:val="0096005F"/>
    <w:rsid w:val="00964C20"/>
    <w:rsid w:val="00A432E5"/>
    <w:rsid w:val="00A54AC6"/>
    <w:rsid w:val="00A56A46"/>
    <w:rsid w:val="00A641F1"/>
    <w:rsid w:val="00AB253B"/>
    <w:rsid w:val="00AD6B10"/>
    <w:rsid w:val="00AE31B2"/>
    <w:rsid w:val="00B66B23"/>
    <w:rsid w:val="00B75CA1"/>
    <w:rsid w:val="00BC469C"/>
    <w:rsid w:val="00BD114A"/>
    <w:rsid w:val="00C7250C"/>
    <w:rsid w:val="00C85045"/>
    <w:rsid w:val="00C855B5"/>
    <w:rsid w:val="00CA23BA"/>
    <w:rsid w:val="00CD716F"/>
    <w:rsid w:val="00CF13B3"/>
    <w:rsid w:val="00D036AB"/>
    <w:rsid w:val="00D2229F"/>
    <w:rsid w:val="00D542D4"/>
    <w:rsid w:val="00D5540A"/>
    <w:rsid w:val="00D83DD5"/>
    <w:rsid w:val="00DD6E34"/>
    <w:rsid w:val="00E362A3"/>
    <w:rsid w:val="00E61385"/>
    <w:rsid w:val="00EA15F4"/>
    <w:rsid w:val="00F06AAC"/>
    <w:rsid w:val="00F2483C"/>
    <w:rsid w:val="00F5455A"/>
    <w:rsid w:val="00F70720"/>
    <w:rsid w:val="00F70B74"/>
    <w:rsid w:val="00FA4CAE"/>
    <w:rsid w:val="00FB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2C6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2C6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8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7F6F8-EADD-4726-B5FD-AFEE21B8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4</cp:revision>
  <cp:lastPrinted>2018-08-23T14:58:00Z</cp:lastPrinted>
  <dcterms:created xsi:type="dcterms:W3CDTF">2018-10-17T11:19:00Z</dcterms:created>
  <dcterms:modified xsi:type="dcterms:W3CDTF">2018-10-30T13:21:00Z</dcterms:modified>
</cp:coreProperties>
</file>