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9E6" w:rsidRPr="00D83645" w:rsidRDefault="005F29E6" w:rsidP="005F29E6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5F29E6" w:rsidRPr="00D83645" w:rsidRDefault="005F29E6" w:rsidP="005F29E6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</w:t>
      </w:r>
    </w:p>
    <w:p w:rsidR="005F29E6" w:rsidRDefault="005F29E6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5F29E6" w:rsidRDefault="005F29E6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 –</w:t>
      </w:r>
    </w:p>
    <w:p w:rsidR="0058264D" w:rsidRDefault="0058264D" w:rsidP="0058264D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681831">
        <w:rPr>
          <w:rFonts w:cs="Arial"/>
          <w:b/>
          <w:bCs/>
        </w:rPr>
        <w:t>Kompleksowe leczenie wrodzonej sztywności wielostawowej/</w:t>
      </w:r>
      <w:proofErr w:type="spellStart"/>
      <w:r w:rsidRPr="00681831">
        <w:rPr>
          <w:rFonts w:cs="Arial"/>
          <w:b/>
          <w:bCs/>
        </w:rPr>
        <w:t>Teleradioterapia</w:t>
      </w:r>
      <w:proofErr w:type="spellEnd"/>
      <w:r w:rsidRPr="00681831">
        <w:rPr>
          <w:rFonts w:cs="Arial"/>
          <w:b/>
          <w:bCs/>
        </w:rPr>
        <w:t xml:space="preserve"> protonowa/ Kompleksowe leczenie ran przewlekłych</w:t>
      </w:r>
      <w:r w:rsidRPr="00681831">
        <w:rPr>
          <w:rFonts w:cs="Arial"/>
          <w:szCs w:val="24"/>
        </w:rPr>
        <w:t xml:space="preserve"> (</w:t>
      </w:r>
      <w:r w:rsidRPr="00681831">
        <w:rPr>
          <w:rFonts w:cs="Arial"/>
          <w:b/>
          <w:bCs/>
        </w:rPr>
        <w:t xml:space="preserve">KLRP-1) </w:t>
      </w:r>
      <w:r w:rsidRPr="00681831">
        <w:rPr>
          <w:rFonts w:cs="Arial"/>
          <w:b/>
          <w:bCs/>
        </w:rPr>
        <w:br/>
        <w:t xml:space="preserve"> (KLWSW/TP/KLRP-1</w:t>
      </w:r>
      <w:r>
        <w:rPr>
          <w:rFonts w:cs="Arial"/>
          <w:b/>
          <w:bCs/>
        </w:rPr>
        <w:t>)</w:t>
      </w:r>
    </w:p>
    <w:p w:rsidR="0058264D" w:rsidRPr="0058264D" w:rsidRDefault="0058264D" w:rsidP="0058264D">
      <w:pPr>
        <w:widowControl w:val="0"/>
        <w:spacing w:after="0" w:line="24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UDZIELANIE ŚWIADCZEŃ OPIEKI ZDROWOTNEJ</w:t>
      </w:r>
    </w:p>
    <w:p w:rsidR="0058264D" w:rsidRPr="00D83645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D83645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ŚWIADCZENIA ZDROWOTNE KONTRAKTOWANE ODRĘBNIE –</w:t>
      </w:r>
    </w:p>
    <w:p w:rsidR="0058264D" w:rsidRPr="00832CBA" w:rsidRDefault="0058264D" w:rsidP="0058264D">
      <w:pPr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</w:rPr>
      </w:pPr>
      <w:r w:rsidRPr="00832CBA">
        <w:rPr>
          <w:rFonts w:cs="Arial"/>
          <w:b/>
          <w:bCs/>
        </w:rPr>
        <w:t xml:space="preserve">Leczenie spastyczności opornej na leczenie farmakologiczne z zastosowaniem pompy </w:t>
      </w:r>
      <w:proofErr w:type="spellStart"/>
      <w:r w:rsidRPr="00832CBA">
        <w:rPr>
          <w:rFonts w:cs="Arial"/>
          <w:b/>
          <w:bCs/>
        </w:rPr>
        <w:t>baklofenowej</w:t>
      </w:r>
      <w:proofErr w:type="spellEnd"/>
      <w:r w:rsidRPr="00832CBA">
        <w:rPr>
          <w:rFonts w:cs="Arial"/>
          <w:b/>
          <w:bCs/>
        </w:rPr>
        <w:t xml:space="preserve"> (LSPB)</w:t>
      </w:r>
    </w:p>
    <w:p w:rsidR="0058264D" w:rsidRPr="00F46274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F4627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</w:p>
    <w:p w:rsidR="0058264D" w:rsidRPr="00F46274" w:rsidRDefault="0058264D" w:rsidP="0058264D">
      <w:pPr>
        <w:widowControl w:val="0"/>
        <w:spacing w:after="0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F4627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- w rodzaju ŚWIADCZENIA ZDROWOTNE KONTRAKTOWANE ODRĘBNIE-</w:t>
      </w:r>
    </w:p>
    <w:p w:rsidR="0058264D" w:rsidRPr="00050731" w:rsidRDefault="0058264D" w:rsidP="0058264D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50731">
        <w:rPr>
          <w:rFonts w:ascii="Arial" w:hAnsi="Arial" w:cs="Arial"/>
          <w:b/>
          <w:bCs/>
          <w:color w:val="auto"/>
          <w:sz w:val="22"/>
          <w:szCs w:val="22"/>
        </w:rPr>
        <w:t xml:space="preserve">w zakresie: Koordynowana </w:t>
      </w:r>
      <w:r>
        <w:rPr>
          <w:rFonts w:ascii="Arial" w:hAnsi="Arial" w:cs="Arial"/>
          <w:b/>
          <w:bCs/>
          <w:color w:val="auto"/>
          <w:sz w:val="22"/>
          <w:szCs w:val="22"/>
        </w:rPr>
        <w:t>opieka nad kobietą w ciąży</w:t>
      </w:r>
      <w:r w:rsidRPr="00050731">
        <w:rPr>
          <w:rFonts w:ascii="Arial" w:hAnsi="Arial" w:cs="Arial"/>
          <w:b/>
          <w:bCs/>
          <w:color w:val="auto"/>
          <w:sz w:val="22"/>
          <w:szCs w:val="22"/>
        </w:rPr>
        <w:t xml:space="preserve"> KOC I (KOC I)</w:t>
      </w:r>
    </w:p>
    <w:p w:rsidR="0058264D" w:rsidRPr="007A6B16" w:rsidRDefault="0058264D" w:rsidP="006C644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9D58BF" w:rsidRPr="0063360F" w:rsidRDefault="00072C20" w:rsidP="009D58BF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9D58BF">
        <w:rPr>
          <w:rFonts w:ascii="Arial" w:eastAsia="MS Mincho" w:hAnsi="Arial" w:cs="Arial"/>
          <w:sz w:val="20"/>
          <w:lang w:eastAsia="pl-PL"/>
        </w:rPr>
        <w:t>(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t>oznaczenie Świadczeniodawcy: imię i nazwisko albo nazwa świadczeniodawcy w rozumieniu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br/>
        <w:t>art. 5 pkt 41 ustawy z dnia 27 sierpnia 2004 r. o świadczeniach opieki zdrowotnej finansowanych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br/>
        <w:t xml:space="preserve">ze środków publicznych </w:t>
      </w:r>
      <w:r w:rsidR="009D58BF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z 2018 r. poz. 1510, </w:t>
      </w:r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26421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9D58BF" w:rsidRPr="00D26421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9D58BF" w:rsidRPr="00D26421">
        <w:rPr>
          <w:rFonts w:ascii="Arial" w:eastAsia="MS Mincho" w:hAnsi="Arial" w:cs="Arial"/>
          <w:sz w:val="20"/>
          <w:szCs w:val="20"/>
          <w:lang w:eastAsia="pl-PL"/>
        </w:rPr>
        <w:t>,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D2642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D2642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Pr="0063360F" w:rsidRDefault="005E1D44" w:rsidP="0063360F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eastAsia="Times New Roman" w:hAnsi="Arial" w:cs="Arial"/>
          <w:b/>
          <w:sz w:val="24"/>
          <w:szCs w:val="24"/>
          <w:lang w:val="x-none" w:eastAsia="x-none"/>
        </w:rPr>
        <w:lastRenderedPageBreak/>
        <w:t>§</w:t>
      </w:r>
      <w:r w:rsidR="00EA15F4" w:rsidRPr="0063360F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63360F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63360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26421">
        <w:rPr>
          <w:rFonts w:ascii="Arial" w:hAnsi="Arial" w:cs="Arial"/>
          <w:bCs/>
          <w:sz w:val="24"/>
          <w:szCs w:val="24"/>
        </w:rPr>
        <w:t>W</w:t>
      </w:r>
      <w:r w:rsidRPr="0063360F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63360F" w:rsidRDefault="00D26421" w:rsidP="00811519">
      <w:pPr>
        <w:spacing w:line="360" w:lineRule="auto"/>
        <w:ind w:firstLine="284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63360F">
        <w:rPr>
          <w:rFonts w:ascii="Arial" w:hAnsi="Arial" w:cs="Arial"/>
          <w:bCs/>
          <w:sz w:val="24"/>
          <w:szCs w:val="24"/>
        </w:rPr>
        <w:t>) ust. 1 ot</w:t>
      </w:r>
      <w:r w:rsidR="005E1D44" w:rsidRPr="0063360F">
        <w:rPr>
          <w:rFonts w:ascii="Arial" w:hAnsi="Arial" w:cs="Arial"/>
          <w:bCs/>
          <w:sz w:val="24"/>
          <w:szCs w:val="24"/>
        </w:rPr>
        <w:t>r</w:t>
      </w:r>
      <w:r w:rsidR="00AB253B" w:rsidRPr="0063360F">
        <w:rPr>
          <w:rFonts w:ascii="Arial" w:hAnsi="Arial" w:cs="Arial"/>
          <w:bCs/>
          <w:sz w:val="24"/>
          <w:szCs w:val="24"/>
        </w:rPr>
        <w:t>z</w:t>
      </w:r>
      <w:r w:rsidR="005E1D44" w:rsidRPr="0063360F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63360F" w:rsidRDefault="00AB253B" w:rsidP="00B75CA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63360F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maksymalnie…………...............zł (słownie: ……………………….……...zł).”</w:t>
      </w:r>
      <w:r w:rsidR="00D26421">
        <w:rPr>
          <w:rFonts w:ascii="Arial" w:hAnsi="Arial" w:cs="Arial"/>
          <w:bCs/>
          <w:sz w:val="24"/>
          <w:szCs w:val="24"/>
        </w:rPr>
        <w:t>;</w:t>
      </w:r>
    </w:p>
    <w:p w:rsidR="005E1D44" w:rsidRPr="0063360F" w:rsidRDefault="00D26421" w:rsidP="00811519">
      <w:pPr>
        <w:spacing w:line="360" w:lineRule="auto"/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5E1D44" w:rsidRPr="0063360F">
        <w:rPr>
          <w:rFonts w:ascii="Arial" w:hAnsi="Arial" w:cs="Arial"/>
          <w:bCs/>
          <w:sz w:val="24"/>
          <w:szCs w:val="24"/>
        </w:rPr>
        <w:t xml:space="preserve">) ust. </w:t>
      </w:r>
      <w:r>
        <w:rPr>
          <w:rFonts w:ascii="Arial" w:hAnsi="Arial" w:cs="Arial"/>
          <w:bCs/>
          <w:sz w:val="24"/>
          <w:szCs w:val="24"/>
        </w:rPr>
        <w:t xml:space="preserve">2a </w:t>
      </w:r>
      <w:r w:rsidR="00BE6A8E">
        <w:rPr>
          <w:rFonts w:ascii="Arial" w:hAnsi="Arial" w:cs="Arial"/>
          <w:bCs/>
          <w:sz w:val="24"/>
          <w:szCs w:val="24"/>
        </w:rPr>
        <w:t>otrzymuje brzmienie</w:t>
      </w:r>
      <w:r w:rsidR="005E1D44" w:rsidRPr="0063360F">
        <w:rPr>
          <w:rFonts w:ascii="Arial" w:hAnsi="Arial" w:cs="Arial"/>
          <w:bCs/>
          <w:sz w:val="24"/>
          <w:szCs w:val="24"/>
        </w:rPr>
        <w:t>:</w:t>
      </w:r>
    </w:p>
    <w:p w:rsidR="00BE6A8E" w:rsidRPr="00BE6A8E" w:rsidRDefault="00AB253B" w:rsidP="00BE6A8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Cs/>
          <w:sz w:val="24"/>
          <w:szCs w:val="24"/>
        </w:rPr>
        <w:t>„</w:t>
      </w:r>
      <w:r w:rsidR="00D26421">
        <w:rPr>
          <w:rFonts w:ascii="Arial" w:hAnsi="Arial" w:cs="Arial"/>
          <w:bCs/>
          <w:sz w:val="24"/>
          <w:szCs w:val="24"/>
        </w:rPr>
        <w:t>2</w:t>
      </w:r>
      <w:r w:rsidR="005C4E05" w:rsidRPr="0063360F">
        <w:rPr>
          <w:rFonts w:ascii="Arial" w:hAnsi="Arial" w:cs="Arial"/>
          <w:bCs/>
          <w:sz w:val="24"/>
          <w:szCs w:val="24"/>
        </w:rPr>
        <w:t>a</w:t>
      </w:r>
      <w:r w:rsidR="005E1D44" w:rsidRPr="0063360F">
        <w:rPr>
          <w:rFonts w:ascii="Arial" w:hAnsi="Arial" w:cs="Arial"/>
          <w:bCs/>
          <w:sz w:val="24"/>
          <w:szCs w:val="24"/>
        </w:rPr>
        <w:t>.</w:t>
      </w:r>
      <w:r w:rsidR="00BE6A8E" w:rsidRPr="00BE6A8E">
        <w:rPr>
          <w:sz w:val="23"/>
          <w:szCs w:val="23"/>
        </w:rPr>
        <w:t xml:space="preserve"> </w:t>
      </w:r>
      <w:r w:rsidR="00BE6A8E" w:rsidRPr="00BE6A8E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BE6A8E" w:rsidRPr="00BE6A8E" w:rsidRDefault="00BE6A8E" w:rsidP="00BE6A8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E6A8E">
        <w:rPr>
          <w:rFonts w:ascii="Arial" w:hAnsi="Arial" w:cs="Arial"/>
          <w:bCs/>
          <w:sz w:val="24"/>
          <w:szCs w:val="24"/>
        </w:rPr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5E1D44" w:rsidRDefault="00BE6A8E" w:rsidP="00BE6A8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E6A8E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</w:t>
      </w:r>
      <w:r w:rsidR="000469C9" w:rsidRPr="0063360F">
        <w:rPr>
          <w:rFonts w:ascii="Arial" w:hAnsi="Arial" w:cs="Arial"/>
          <w:bCs/>
          <w:sz w:val="24"/>
          <w:szCs w:val="24"/>
        </w:rPr>
        <w:t>”</w:t>
      </w:r>
      <w:r w:rsidR="00D26421">
        <w:rPr>
          <w:rFonts w:ascii="Arial" w:hAnsi="Arial" w:cs="Arial"/>
          <w:bCs/>
          <w:sz w:val="24"/>
          <w:szCs w:val="24"/>
        </w:rPr>
        <w:t>;</w:t>
      </w:r>
    </w:p>
    <w:p w:rsidR="00D26421" w:rsidRPr="00363D3C" w:rsidRDefault="00BE6A8E" w:rsidP="00811519">
      <w:pPr>
        <w:spacing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D26421">
        <w:rPr>
          <w:rFonts w:ascii="Arial" w:hAnsi="Arial" w:cs="Arial"/>
          <w:bCs/>
          <w:sz w:val="24"/>
          <w:szCs w:val="24"/>
        </w:rPr>
        <w:t xml:space="preserve">) ust. 4a </w:t>
      </w:r>
      <w:r>
        <w:rPr>
          <w:rFonts w:ascii="Arial" w:hAnsi="Arial" w:cs="Arial"/>
          <w:bCs/>
          <w:sz w:val="24"/>
          <w:szCs w:val="24"/>
        </w:rPr>
        <w:t>otrzymuje brzmienie</w:t>
      </w:r>
      <w:r w:rsidR="00D26421">
        <w:rPr>
          <w:rFonts w:ascii="Arial" w:hAnsi="Arial" w:cs="Arial"/>
          <w:bCs/>
          <w:sz w:val="24"/>
          <w:szCs w:val="24"/>
        </w:rPr>
        <w:t>:</w:t>
      </w:r>
    </w:p>
    <w:p w:rsidR="006B7BEA" w:rsidRPr="006B7BEA" w:rsidRDefault="00D26421" w:rsidP="006B7B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„4a</w:t>
      </w:r>
      <w:r w:rsidR="005E1D44" w:rsidRPr="0063360F">
        <w:rPr>
          <w:rFonts w:ascii="Arial" w:hAnsi="Arial" w:cs="Arial"/>
          <w:bCs/>
          <w:sz w:val="24"/>
          <w:szCs w:val="24"/>
        </w:rPr>
        <w:t>.</w:t>
      </w:r>
      <w:r w:rsidR="006B7BEA" w:rsidRPr="006B7BEA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6B7BEA" w:rsidRPr="006B7BEA" w:rsidRDefault="006B7BEA" w:rsidP="006B7B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7BEA">
        <w:rPr>
          <w:rFonts w:ascii="Arial" w:hAnsi="Arial" w:cs="Arial"/>
          <w:bCs/>
          <w:sz w:val="24"/>
          <w:szCs w:val="24"/>
        </w:rPr>
        <w:t>1) nieprzeznaczenia środków, o których mowa w ust. 2a pkt 1, w sposób określony w art. 4 ust. 2-4 ustawy zmieniającej, lub</w:t>
      </w:r>
    </w:p>
    <w:p w:rsidR="006B7BEA" w:rsidRPr="006B7BEA" w:rsidRDefault="006B7BEA" w:rsidP="006B7B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7BEA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6B7BEA" w:rsidRPr="006B7BEA" w:rsidRDefault="006B7BEA" w:rsidP="006B7B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7BEA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5E1D44" w:rsidRPr="0063360F" w:rsidRDefault="006B7BEA" w:rsidP="006B7B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7BEA">
        <w:rPr>
          <w:rFonts w:ascii="Arial" w:hAnsi="Arial" w:cs="Arial"/>
          <w:bCs/>
          <w:sz w:val="24"/>
          <w:szCs w:val="24"/>
        </w:rPr>
        <w:lastRenderedPageBreak/>
        <w:t>- środki, o których mowa w ust. 2a, w kwocie niewykorzystanej w sposób określony w tej jednostce redakcyjnej, podlegają zwrotowi.”</w:t>
      </w:r>
      <w:r w:rsidR="00BE6A8E" w:rsidRPr="00BE6A8E">
        <w:rPr>
          <w:rFonts w:ascii="Arial" w:hAnsi="Arial" w:cs="Arial"/>
          <w:bCs/>
          <w:sz w:val="24"/>
          <w:szCs w:val="24"/>
        </w:rPr>
        <w:t>.</w:t>
      </w:r>
    </w:p>
    <w:p w:rsidR="005E1D44" w:rsidRPr="0063360F" w:rsidRDefault="005E1D44" w:rsidP="0063360F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/>
          <w:bCs/>
          <w:sz w:val="24"/>
          <w:szCs w:val="24"/>
        </w:rPr>
        <w:t>§</w:t>
      </w:r>
      <w:r w:rsidR="00F96458">
        <w:rPr>
          <w:rFonts w:ascii="Arial" w:hAnsi="Arial" w:cs="Arial"/>
          <w:b/>
          <w:bCs/>
          <w:sz w:val="24"/>
          <w:szCs w:val="24"/>
        </w:rPr>
        <w:t xml:space="preserve"> 2</w:t>
      </w:r>
      <w:r w:rsidRPr="0063360F">
        <w:rPr>
          <w:rFonts w:ascii="Arial" w:hAnsi="Arial" w:cs="Arial"/>
          <w:b/>
          <w:bCs/>
          <w:sz w:val="24"/>
          <w:szCs w:val="24"/>
        </w:rPr>
        <w:t>.</w:t>
      </w:r>
      <w:r w:rsidR="00EA15F4" w:rsidRPr="0063360F">
        <w:rPr>
          <w:rFonts w:ascii="Arial" w:hAnsi="Arial" w:cs="Arial"/>
          <w:bCs/>
          <w:sz w:val="24"/>
          <w:szCs w:val="24"/>
        </w:rPr>
        <w:t xml:space="preserve"> </w:t>
      </w:r>
      <w:r w:rsidRPr="0063360F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63360F" w:rsidRDefault="005E1D44" w:rsidP="0063360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3360F">
        <w:rPr>
          <w:rFonts w:ascii="Arial" w:hAnsi="Arial" w:cs="Arial"/>
          <w:b/>
          <w:bCs/>
          <w:sz w:val="24"/>
          <w:szCs w:val="24"/>
        </w:rPr>
        <w:t xml:space="preserve">§ </w:t>
      </w:r>
      <w:r w:rsidR="00F96458">
        <w:rPr>
          <w:rFonts w:ascii="Arial" w:hAnsi="Arial" w:cs="Arial"/>
          <w:b/>
          <w:bCs/>
          <w:sz w:val="24"/>
          <w:szCs w:val="24"/>
        </w:rPr>
        <w:t>3</w:t>
      </w:r>
      <w:r w:rsidRPr="0063360F">
        <w:rPr>
          <w:rFonts w:ascii="Arial" w:hAnsi="Arial" w:cs="Arial"/>
          <w:b/>
          <w:bCs/>
          <w:sz w:val="24"/>
          <w:szCs w:val="24"/>
        </w:rPr>
        <w:t>.</w:t>
      </w:r>
      <w:r w:rsidRPr="0063360F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63360F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E1D44" w:rsidRPr="0063360F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63360F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3360F">
        <w:rPr>
          <w:rFonts w:ascii="Arial" w:hAnsi="Arial" w:cs="Arial"/>
          <w:sz w:val="24"/>
          <w:szCs w:val="24"/>
        </w:rPr>
        <w:t>............................................................</w:t>
      </w:r>
      <w:r w:rsidR="00806B07">
        <w:rPr>
          <w:rFonts w:ascii="Arial" w:hAnsi="Arial" w:cs="Arial"/>
          <w:sz w:val="24"/>
          <w:szCs w:val="24"/>
        </w:rPr>
        <w:t xml:space="preserve">             </w:t>
      </w:r>
      <w:r w:rsidRPr="0063360F">
        <w:rPr>
          <w:rFonts w:ascii="Arial" w:hAnsi="Arial" w:cs="Arial"/>
          <w:sz w:val="24"/>
          <w:szCs w:val="24"/>
        </w:rPr>
        <w:t>............................................................</w:t>
      </w:r>
    </w:p>
    <w:p w:rsidR="005E1D44" w:rsidRPr="0063360F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63360F">
        <w:rPr>
          <w:rFonts w:ascii="Arial" w:hAnsi="Arial" w:cs="Arial"/>
          <w:sz w:val="24"/>
          <w:szCs w:val="24"/>
        </w:rPr>
        <w:t>............................................................</w:t>
      </w:r>
      <w:r w:rsidR="00806B07">
        <w:rPr>
          <w:rFonts w:ascii="Arial" w:hAnsi="Arial" w:cs="Arial"/>
          <w:sz w:val="24"/>
          <w:szCs w:val="24"/>
        </w:rPr>
        <w:t xml:space="preserve">             </w:t>
      </w:r>
      <w:bookmarkStart w:id="0" w:name="_GoBack"/>
      <w:bookmarkEnd w:id="0"/>
      <w:r w:rsidRPr="0063360F">
        <w:rPr>
          <w:rFonts w:ascii="Arial" w:hAnsi="Arial" w:cs="Arial"/>
          <w:sz w:val="24"/>
          <w:szCs w:val="24"/>
        </w:rPr>
        <w:t>............................................................</w:t>
      </w:r>
    </w:p>
    <w:p w:rsidR="005E1D44" w:rsidRPr="0063360F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63360F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5E1D44" w:rsidRPr="0063360F" w:rsidRDefault="005E1D4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5E1D44" w:rsidRPr="00D26421" w:rsidRDefault="005E1D4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F2483C" w:rsidRPr="00D2642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D26421" w:rsidSect="00FA4C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03B" w:rsidRDefault="0038603B" w:rsidP="003831F8">
      <w:pPr>
        <w:spacing w:after="0" w:line="240" w:lineRule="auto"/>
      </w:pPr>
      <w:r>
        <w:separator/>
      </w:r>
    </w:p>
  </w:endnote>
  <w:endnote w:type="continuationSeparator" w:id="0">
    <w:p w:rsidR="0038603B" w:rsidRDefault="0038603B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74" w:rsidRDefault="00094E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74" w:rsidRDefault="00094E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74" w:rsidRDefault="00094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03B" w:rsidRDefault="0038603B" w:rsidP="003831F8">
      <w:pPr>
        <w:spacing w:after="0" w:line="240" w:lineRule="auto"/>
      </w:pPr>
      <w:r>
        <w:separator/>
      </w:r>
    </w:p>
  </w:footnote>
  <w:footnote w:type="continuationSeparator" w:id="0">
    <w:p w:rsidR="0038603B" w:rsidRDefault="0038603B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E74" w:rsidRDefault="00094E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AE" w:rsidRPr="00094E74" w:rsidRDefault="00FA4CAE" w:rsidP="00FA4CAE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t xml:space="preserve">Załącznik nr </w:t>
    </w:r>
    <w:r w:rsidR="00097C61">
      <w:t>2</w:t>
    </w:r>
    <w:r w:rsidRPr="00FA4CAE">
      <w:t xml:space="preserve">  </w:t>
    </w:r>
  </w:p>
  <w:p w:rsidR="00FA4CAE" w:rsidRDefault="00094E74">
    <w:pPr>
      <w:pStyle w:val="Nagwek"/>
    </w:pPr>
    <w:r>
      <w:tab/>
    </w:r>
    <w:r>
      <w:tab/>
    </w:r>
    <w:r w:rsidRPr="00094E74">
      <w:t xml:space="preserve">Załącznik nr 2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94E74"/>
    <w:rsid w:val="00097C61"/>
    <w:rsid w:val="000C451B"/>
    <w:rsid w:val="00105A39"/>
    <w:rsid w:val="00140958"/>
    <w:rsid w:val="001772E0"/>
    <w:rsid w:val="001B2177"/>
    <w:rsid w:val="001C7743"/>
    <w:rsid w:val="00205B01"/>
    <w:rsid w:val="003831F8"/>
    <w:rsid w:val="0038603B"/>
    <w:rsid w:val="00386F93"/>
    <w:rsid w:val="003F1578"/>
    <w:rsid w:val="004130BC"/>
    <w:rsid w:val="00442534"/>
    <w:rsid w:val="004A6E41"/>
    <w:rsid w:val="004C5B02"/>
    <w:rsid w:val="0050254E"/>
    <w:rsid w:val="005376D7"/>
    <w:rsid w:val="0054666C"/>
    <w:rsid w:val="0058264D"/>
    <w:rsid w:val="005C4E05"/>
    <w:rsid w:val="005E1D44"/>
    <w:rsid w:val="005F29E6"/>
    <w:rsid w:val="005F56F6"/>
    <w:rsid w:val="00601525"/>
    <w:rsid w:val="006209A3"/>
    <w:rsid w:val="0063360F"/>
    <w:rsid w:val="006811B8"/>
    <w:rsid w:val="00681343"/>
    <w:rsid w:val="0068478F"/>
    <w:rsid w:val="006B7BEA"/>
    <w:rsid w:val="006C6441"/>
    <w:rsid w:val="007135C1"/>
    <w:rsid w:val="007E3D8A"/>
    <w:rsid w:val="008058B2"/>
    <w:rsid w:val="00806B07"/>
    <w:rsid w:val="00811519"/>
    <w:rsid w:val="00845BD0"/>
    <w:rsid w:val="00863B5A"/>
    <w:rsid w:val="00870763"/>
    <w:rsid w:val="00871998"/>
    <w:rsid w:val="00896160"/>
    <w:rsid w:val="0089748C"/>
    <w:rsid w:val="008E59F4"/>
    <w:rsid w:val="009318AE"/>
    <w:rsid w:val="009D58BF"/>
    <w:rsid w:val="00A432E5"/>
    <w:rsid w:val="00A54AC6"/>
    <w:rsid w:val="00A641F1"/>
    <w:rsid w:val="00AB253B"/>
    <w:rsid w:val="00AD6B10"/>
    <w:rsid w:val="00AE31B2"/>
    <w:rsid w:val="00B242F6"/>
    <w:rsid w:val="00B66B23"/>
    <w:rsid w:val="00B75CA1"/>
    <w:rsid w:val="00BE6A8E"/>
    <w:rsid w:val="00C7250C"/>
    <w:rsid w:val="00C85045"/>
    <w:rsid w:val="00C855B5"/>
    <w:rsid w:val="00CA54C8"/>
    <w:rsid w:val="00CF13B3"/>
    <w:rsid w:val="00D031CD"/>
    <w:rsid w:val="00D2229F"/>
    <w:rsid w:val="00D26421"/>
    <w:rsid w:val="00D5540A"/>
    <w:rsid w:val="00D77995"/>
    <w:rsid w:val="00D8527E"/>
    <w:rsid w:val="00DD6E34"/>
    <w:rsid w:val="00DE45B7"/>
    <w:rsid w:val="00DE4CE2"/>
    <w:rsid w:val="00E362A3"/>
    <w:rsid w:val="00EA15F4"/>
    <w:rsid w:val="00F06AAC"/>
    <w:rsid w:val="00F21456"/>
    <w:rsid w:val="00F2483C"/>
    <w:rsid w:val="00F26497"/>
    <w:rsid w:val="00F70720"/>
    <w:rsid w:val="00F70B74"/>
    <w:rsid w:val="00F96458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381F4E4-6E90-47FE-B15E-117B3596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customStyle="1" w:styleId="Default">
    <w:name w:val="Default"/>
    <w:rsid w:val="005826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5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26094-3186-4CF3-AD59-B73179EA8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5</cp:revision>
  <cp:lastPrinted>2018-10-31T14:46:00Z</cp:lastPrinted>
  <dcterms:created xsi:type="dcterms:W3CDTF">2018-10-17T11:10:00Z</dcterms:created>
  <dcterms:modified xsi:type="dcterms:W3CDTF">2018-10-31T14:46:00Z</dcterms:modified>
</cp:coreProperties>
</file>