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7AB" w:rsidRPr="009847AB" w:rsidRDefault="009847AB" w:rsidP="002C0A9B">
      <w:pPr>
        <w:spacing w:after="0"/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  <w:r w:rsidRPr="009847AB">
        <w:rPr>
          <w:rFonts w:ascii="Arial" w:hAnsi="Arial" w:cs="Arial"/>
          <w:b/>
          <w:sz w:val="24"/>
        </w:rPr>
        <w:t>Zakres działania zespołu koordynacyjnego odpowiedzialnego za kwalifikacj</w:t>
      </w:r>
      <w:r w:rsidR="002E3A42">
        <w:rPr>
          <w:rFonts w:ascii="Arial" w:hAnsi="Arial" w:cs="Arial"/>
          <w:b/>
          <w:sz w:val="24"/>
        </w:rPr>
        <w:t>ę</w:t>
      </w:r>
      <w:r w:rsidRPr="009847AB">
        <w:rPr>
          <w:rFonts w:ascii="Arial" w:hAnsi="Arial" w:cs="Arial"/>
          <w:b/>
          <w:sz w:val="24"/>
        </w:rPr>
        <w:t xml:space="preserve"> do leczenia zaburzeń motorycznych w przebiegu zaawansowanej choroby Parkinsona oraz weryfikacj</w:t>
      </w:r>
      <w:r w:rsidR="002E3A42">
        <w:rPr>
          <w:rFonts w:ascii="Arial" w:hAnsi="Arial" w:cs="Arial"/>
          <w:b/>
          <w:sz w:val="24"/>
        </w:rPr>
        <w:t>ę</w:t>
      </w:r>
      <w:r w:rsidRPr="009847AB">
        <w:rPr>
          <w:rFonts w:ascii="Arial" w:hAnsi="Arial" w:cs="Arial"/>
          <w:b/>
          <w:sz w:val="24"/>
        </w:rPr>
        <w:t xml:space="preserve"> jego skuteczności</w:t>
      </w:r>
    </w:p>
    <w:p w:rsidR="00E40294" w:rsidRPr="00E40294" w:rsidRDefault="009847AB" w:rsidP="00E40294">
      <w:pPr>
        <w:jc w:val="center"/>
        <w:rPr>
          <w:rFonts w:ascii="Calibri" w:eastAsia="Times New Roman" w:hAnsi="Calibri" w:cs="Times New Roman"/>
        </w:rPr>
      </w:pPr>
      <w:r w:rsidRPr="009847AB" w:rsidDel="009847AB">
        <w:rPr>
          <w:rFonts w:ascii="Arial" w:hAnsi="Arial" w:cs="Arial"/>
          <w:sz w:val="24"/>
        </w:rPr>
        <w:t xml:space="preserve"> </w:t>
      </w:r>
    </w:p>
    <w:tbl>
      <w:tblPr>
        <w:tblW w:w="9639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2948"/>
        <w:gridCol w:w="6124"/>
      </w:tblGrid>
      <w:tr w:rsidR="00E40294" w:rsidRPr="00E40294" w:rsidTr="002C0A9B">
        <w:tc>
          <w:tcPr>
            <w:tcW w:w="567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072" w:type="dxa"/>
            <w:gridSpan w:val="2"/>
          </w:tcPr>
          <w:p w:rsidR="00E40294" w:rsidRPr="00E40294" w:rsidRDefault="00E40294" w:rsidP="00E402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Charakterystyka świadczenia</w:t>
            </w:r>
          </w:p>
        </w:tc>
      </w:tr>
      <w:tr w:rsidR="00E40294" w:rsidRPr="00E40294" w:rsidTr="002C0A9B">
        <w:tc>
          <w:tcPr>
            <w:tcW w:w="567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1.1</w:t>
            </w:r>
          </w:p>
        </w:tc>
        <w:tc>
          <w:tcPr>
            <w:tcW w:w="2948" w:type="dxa"/>
          </w:tcPr>
          <w:p w:rsidR="00E40294" w:rsidRPr="00E40294" w:rsidRDefault="009847AB" w:rsidP="002013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kompetencj</w:t>
            </w:r>
            <w:r w:rsidR="00201330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zespołu</w:t>
            </w:r>
          </w:p>
        </w:tc>
        <w:tc>
          <w:tcPr>
            <w:tcW w:w="6124" w:type="dxa"/>
          </w:tcPr>
          <w:p w:rsidR="00E40294" w:rsidRPr="00E40294" w:rsidRDefault="00FA2946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  <w:r w:rsidRPr="00FA294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kwalifikacja do leczenia zaburzeń motorycznych w p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rzebiegu zaawansowanej choroby P</w:t>
            </w:r>
            <w:r w:rsidRPr="00FA294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arkinsona oraz weryfikacja jego skuteczności</w:t>
            </w:r>
          </w:p>
        </w:tc>
      </w:tr>
      <w:tr w:rsidR="00580A8F" w:rsidRPr="00E40294" w:rsidTr="002C0A9B">
        <w:tc>
          <w:tcPr>
            <w:tcW w:w="567" w:type="dxa"/>
          </w:tcPr>
          <w:p w:rsidR="00580A8F" w:rsidRPr="00E40294" w:rsidRDefault="00580A8F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1.2</w:t>
            </w:r>
          </w:p>
        </w:tc>
        <w:tc>
          <w:tcPr>
            <w:tcW w:w="2948" w:type="dxa"/>
          </w:tcPr>
          <w:p w:rsidR="00580A8F" w:rsidRPr="00E40294" w:rsidRDefault="00580A8F" w:rsidP="008664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580A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zakres świadczenia – programy lekow</w:t>
            </w:r>
            <w:r w:rsidR="008664E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e</w:t>
            </w:r>
            <w:r w:rsidRPr="00580A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objęte kwalifikacją i weryfikacją leczenia przez zespół koordynacyjny</w:t>
            </w:r>
          </w:p>
        </w:tc>
        <w:tc>
          <w:tcPr>
            <w:tcW w:w="6124" w:type="dxa"/>
          </w:tcPr>
          <w:p w:rsidR="00580A8F" w:rsidRPr="00E40294" w:rsidRDefault="00580A8F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580A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Leczenia zaburzeń motorycznych w przebiegu zaawansowanej choroby Parkinsona</w:t>
            </w:r>
          </w:p>
        </w:tc>
      </w:tr>
      <w:tr w:rsidR="00E40294" w:rsidRPr="00E40294" w:rsidTr="002C0A9B">
        <w:tc>
          <w:tcPr>
            <w:tcW w:w="567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  <w:r w:rsidR="00580A8F"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2948" w:type="dxa"/>
          </w:tcPr>
          <w:p w:rsidR="00E40294" w:rsidRPr="00E40294" w:rsidRDefault="00023168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choroby i problemy zdrowotne</w:t>
            </w:r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(wg ICD 10)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objęte świadczeniem</w:t>
            </w:r>
          </w:p>
        </w:tc>
        <w:tc>
          <w:tcPr>
            <w:tcW w:w="6124" w:type="dxa"/>
          </w:tcPr>
          <w:p w:rsidR="00E40294" w:rsidRPr="00E40294" w:rsidRDefault="00E40294" w:rsidP="00023168">
            <w:pPr>
              <w:autoSpaceDE w:val="0"/>
              <w:autoSpaceDN w:val="0"/>
              <w:adjustRightInd w:val="0"/>
              <w:spacing w:after="0" w:line="240" w:lineRule="auto"/>
              <w:ind w:left="705" w:hanging="705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G20</w:t>
            </w:r>
            <w:r w:rsidR="00023168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-</w:t>
            </w:r>
            <w:r w:rsidRPr="00E40294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A2946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pl-PL"/>
              </w:rPr>
              <w:t>c</w:t>
            </w:r>
            <w:r w:rsidR="000A6E9E" w:rsidRPr="00E40294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pl-PL"/>
              </w:rPr>
              <w:t>horob</w:t>
            </w:r>
            <w:r w:rsidR="000A6E9E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="000A6E9E" w:rsidRPr="00E40294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pl-PL"/>
              </w:rPr>
              <w:t xml:space="preserve"> Parkinsona</w:t>
            </w:r>
          </w:p>
        </w:tc>
      </w:tr>
      <w:tr w:rsidR="00E40294" w:rsidRPr="00E40294" w:rsidTr="002C0A9B">
        <w:trPr>
          <w:trHeight w:val="341"/>
        </w:trPr>
        <w:tc>
          <w:tcPr>
            <w:tcW w:w="567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  <w:r w:rsidR="00580A8F"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2948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świadczenia skojarzone </w:t>
            </w:r>
          </w:p>
        </w:tc>
        <w:tc>
          <w:tcPr>
            <w:tcW w:w="6124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nie dotyczy</w:t>
            </w:r>
          </w:p>
        </w:tc>
      </w:tr>
      <w:tr w:rsidR="00580A8F" w:rsidRPr="00E40294" w:rsidTr="002C0A9B">
        <w:trPr>
          <w:trHeight w:val="341"/>
        </w:trPr>
        <w:tc>
          <w:tcPr>
            <w:tcW w:w="567" w:type="dxa"/>
          </w:tcPr>
          <w:p w:rsidR="00580A8F" w:rsidRPr="00E40294" w:rsidRDefault="00580A8F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1.5</w:t>
            </w:r>
          </w:p>
        </w:tc>
        <w:tc>
          <w:tcPr>
            <w:tcW w:w="2948" w:type="dxa"/>
            <w:vAlign w:val="center"/>
          </w:tcPr>
          <w:p w:rsidR="00580A8F" w:rsidRPr="00E40294" w:rsidRDefault="00FA2946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FA2946">
              <w:rPr>
                <w:rFonts w:ascii="Arial Narrow" w:hAnsi="Arial Narrow"/>
                <w:sz w:val="20"/>
                <w:szCs w:val="20"/>
              </w:rPr>
              <w:t>oznaczenie zespołu koordynacyjnego odpowiadającego za kwalifikację i weryfikację leczenia</w:t>
            </w:r>
          </w:p>
        </w:tc>
        <w:tc>
          <w:tcPr>
            <w:tcW w:w="6124" w:type="dxa"/>
          </w:tcPr>
          <w:p w:rsidR="00580A8F" w:rsidRPr="00E40294" w:rsidRDefault="00915494" w:rsidP="00094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154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Zespół Koordy</w:t>
            </w:r>
            <w:r w:rsidR="00B222A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nacyjny</w:t>
            </w:r>
            <w:r w:rsidRPr="009154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ds. leczenia </w:t>
            </w:r>
            <w:r w:rsidR="00FA294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zaburzeń </w:t>
            </w:r>
            <w:r w:rsidRPr="009154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motoryczny</w:t>
            </w:r>
            <w:r w:rsidR="00FA294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ch</w:t>
            </w:r>
            <w:r w:rsidRPr="009154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w przebiegu choroby Parkinsona</w:t>
            </w:r>
          </w:p>
        </w:tc>
      </w:tr>
      <w:tr w:rsidR="00580A8F" w:rsidRPr="00E40294" w:rsidTr="002C0A9B">
        <w:trPr>
          <w:trHeight w:val="341"/>
        </w:trPr>
        <w:tc>
          <w:tcPr>
            <w:tcW w:w="567" w:type="dxa"/>
          </w:tcPr>
          <w:p w:rsidR="00580A8F" w:rsidRPr="00E40294" w:rsidRDefault="00580A8F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1.6</w:t>
            </w:r>
          </w:p>
        </w:tc>
        <w:tc>
          <w:tcPr>
            <w:tcW w:w="2948" w:type="dxa"/>
            <w:vAlign w:val="center"/>
          </w:tcPr>
          <w:p w:rsidR="00580A8F" w:rsidRPr="00E40294" w:rsidRDefault="00580A8F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1437F4">
              <w:rPr>
                <w:rFonts w:ascii="Arial Narrow" w:hAnsi="Arial Narrow"/>
                <w:sz w:val="20"/>
                <w:szCs w:val="20"/>
              </w:rPr>
              <w:t>kwalifikacje lekarzy specjalistów – członków zespołu koordynacyjnego</w:t>
            </w:r>
          </w:p>
        </w:tc>
        <w:tc>
          <w:tcPr>
            <w:tcW w:w="6124" w:type="dxa"/>
          </w:tcPr>
          <w:p w:rsidR="00580A8F" w:rsidRPr="00E40294" w:rsidRDefault="00580A8F" w:rsidP="00FA2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lekarze </w:t>
            </w:r>
            <w:r w:rsidR="00FA2946">
              <w:rPr>
                <w:rFonts w:ascii="Arial Narrow" w:eastAsia="Times New Roman" w:hAnsi="Arial Narrow" w:cs="Times New Roman"/>
                <w:sz w:val="20"/>
                <w:szCs w:val="20"/>
              </w:rPr>
              <w:t>specjaliści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8936E8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w dziedzinie 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neurologii</w:t>
            </w:r>
          </w:p>
        </w:tc>
      </w:tr>
      <w:tr w:rsidR="00580A8F" w:rsidRPr="00E40294" w:rsidTr="002C0A9B">
        <w:tc>
          <w:tcPr>
            <w:tcW w:w="567" w:type="dxa"/>
          </w:tcPr>
          <w:p w:rsidR="00580A8F" w:rsidRPr="00E40294" w:rsidRDefault="00580A8F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7</w:t>
            </w:r>
          </w:p>
        </w:tc>
        <w:tc>
          <w:tcPr>
            <w:tcW w:w="2948" w:type="dxa"/>
          </w:tcPr>
          <w:p w:rsidR="00580A8F" w:rsidRPr="00E40294" w:rsidRDefault="00580A8F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zasady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kwalifikacji chorych wymagających udzielenia świadczenia</w:t>
            </w:r>
          </w:p>
        </w:tc>
        <w:tc>
          <w:tcPr>
            <w:tcW w:w="6124" w:type="dxa"/>
            <w:vAlign w:val="center"/>
          </w:tcPr>
          <w:p w:rsidR="00FA2946" w:rsidRDefault="00FA2946" w:rsidP="002C0A9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97" w:hanging="397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2C0A9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kryteria kwalifikacji zostały określone w opisie programu lekowego;</w:t>
            </w:r>
          </w:p>
          <w:p w:rsidR="00FA2946" w:rsidRPr="002C0A9B" w:rsidRDefault="00FA2946" w:rsidP="002C0A9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97" w:hanging="397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FA294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kwalifikacja lub weryfikacja skuteczności leczenia odbywa się w oparciu o dokumenty, których wzór został określony w pkt 2.</w:t>
            </w:r>
          </w:p>
          <w:p w:rsidR="00580A8F" w:rsidRPr="00E40294" w:rsidRDefault="00580A8F" w:rsidP="002C0A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580A8F" w:rsidRPr="00E40294" w:rsidTr="002C0A9B">
        <w:tc>
          <w:tcPr>
            <w:tcW w:w="567" w:type="dxa"/>
          </w:tcPr>
          <w:p w:rsidR="00580A8F" w:rsidRPr="00E40294" w:rsidRDefault="00580A8F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8</w:t>
            </w:r>
          </w:p>
        </w:tc>
        <w:tc>
          <w:tcPr>
            <w:tcW w:w="2948" w:type="dxa"/>
          </w:tcPr>
          <w:p w:rsidR="00580A8F" w:rsidRPr="00E40294" w:rsidRDefault="00580A8F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specyfikacja zasadniczych procedur medycznych wykonywanych w trakcie udzielania świadczenia (wg ICD 9 CM)</w:t>
            </w:r>
          </w:p>
        </w:tc>
        <w:tc>
          <w:tcPr>
            <w:tcW w:w="6124" w:type="dxa"/>
            <w:vAlign w:val="center"/>
          </w:tcPr>
          <w:p w:rsidR="00580A8F" w:rsidRPr="00E40294" w:rsidRDefault="00580A8F">
            <w:pPr>
              <w:autoSpaceDE w:val="0"/>
              <w:autoSpaceDN w:val="0"/>
              <w:adjustRightInd w:val="0"/>
              <w:spacing w:after="0" w:line="240" w:lineRule="auto"/>
              <w:ind w:left="705" w:hanging="705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89.00 - badanie i porada lekarska, konsultacja</w:t>
            </w:r>
          </w:p>
        </w:tc>
      </w:tr>
    </w:tbl>
    <w:p w:rsidR="00272584" w:rsidRDefault="00272584" w:rsidP="003513F8"/>
    <w:p w:rsidR="00272584" w:rsidRDefault="00272584" w:rsidP="003513F8"/>
    <w:p w:rsidR="00C4131A" w:rsidRDefault="00580A8F" w:rsidP="00C4131A">
      <w:pPr>
        <w:jc w:val="both"/>
        <w:rPr>
          <w:rFonts w:ascii="Arial" w:eastAsia="Times New Roman" w:hAnsi="Arial" w:cs="Arial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spacing w:val="5"/>
          <w:sz w:val="36"/>
          <w:szCs w:val="36"/>
        </w:rPr>
        <w:br w:type="page"/>
      </w:r>
      <w:r w:rsidR="009521FB">
        <w:rPr>
          <w:rFonts w:ascii="Arial" w:eastAsia="Times New Roman" w:hAnsi="Arial" w:cs="Arial"/>
          <w:b/>
          <w:bCs/>
          <w:sz w:val="24"/>
          <w:szCs w:val="20"/>
        </w:rPr>
        <w:lastRenderedPageBreak/>
        <w:t>2.</w:t>
      </w:r>
      <w:r w:rsidR="008664EF" w:rsidRPr="002C0A9B">
        <w:rPr>
          <w:rFonts w:ascii="Arial" w:eastAsia="Times New Roman" w:hAnsi="Arial" w:cs="Arial"/>
          <w:b/>
          <w:bCs/>
          <w:sz w:val="24"/>
          <w:szCs w:val="20"/>
        </w:rPr>
        <w:t xml:space="preserve"> </w:t>
      </w:r>
      <w:r w:rsidR="00272584" w:rsidRPr="002C0A9B">
        <w:rPr>
          <w:rFonts w:ascii="Arial" w:eastAsia="Times New Roman" w:hAnsi="Arial" w:cs="Arial"/>
          <w:b/>
          <w:bCs/>
          <w:sz w:val="24"/>
          <w:szCs w:val="20"/>
        </w:rPr>
        <w:t xml:space="preserve">Wzór wniosku o </w:t>
      </w:r>
      <w:r w:rsidR="00C4131A" w:rsidRPr="00C4131A">
        <w:rPr>
          <w:rFonts w:ascii="Arial" w:eastAsia="Times New Roman" w:hAnsi="Arial" w:cs="Arial"/>
          <w:b/>
          <w:bCs/>
          <w:sz w:val="24"/>
          <w:szCs w:val="20"/>
        </w:rPr>
        <w:t>kwalifikacj</w:t>
      </w:r>
      <w:r w:rsidR="00C4131A">
        <w:rPr>
          <w:rFonts w:ascii="Arial" w:eastAsia="Times New Roman" w:hAnsi="Arial" w:cs="Arial"/>
          <w:b/>
          <w:bCs/>
          <w:sz w:val="24"/>
          <w:szCs w:val="20"/>
        </w:rPr>
        <w:t>ę</w:t>
      </w:r>
      <w:r w:rsidR="00C4131A" w:rsidRPr="00C4131A">
        <w:rPr>
          <w:rFonts w:ascii="Arial" w:eastAsia="Times New Roman" w:hAnsi="Arial" w:cs="Arial"/>
          <w:b/>
          <w:bCs/>
          <w:sz w:val="24"/>
          <w:szCs w:val="20"/>
        </w:rPr>
        <w:t xml:space="preserve"> do leczenia zaburzeń motorycznych w</w:t>
      </w:r>
      <w:r w:rsidR="00291F09">
        <w:rPr>
          <w:rFonts w:ascii="Arial" w:eastAsia="Times New Roman" w:hAnsi="Arial" w:cs="Arial"/>
          <w:b/>
          <w:bCs/>
          <w:sz w:val="24"/>
          <w:szCs w:val="20"/>
        </w:rPr>
        <w:t> </w:t>
      </w:r>
      <w:r w:rsidR="00C4131A" w:rsidRPr="00C4131A">
        <w:rPr>
          <w:rFonts w:ascii="Arial" w:eastAsia="Times New Roman" w:hAnsi="Arial" w:cs="Arial"/>
          <w:b/>
          <w:bCs/>
          <w:sz w:val="24"/>
          <w:szCs w:val="20"/>
        </w:rPr>
        <w:t>przebiegu zaawansowanej choroby Parkinsona</w:t>
      </w:r>
      <w:r w:rsidR="00C4131A" w:rsidRPr="00C4131A" w:rsidDel="00C4131A">
        <w:rPr>
          <w:rFonts w:ascii="Arial" w:eastAsia="Times New Roman" w:hAnsi="Arial" w:cs="Arial"/>
          <w:b/>
          <w:bCs/>
          <w:sz w:val="24"/>
          <w:szCs w:val="20"/>
        </w:rPr>
        <w:t xml:space="preserve"> </w:t>
      </w:r>
    </w:p>
    <w:p w:rsidR="00272584" w:rsidRPr="00272584" w:rsidRDefault="00F442AA" w:rsidP="001D2FC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2.1 </w:t>
      </w:r>
      <w:r w:rsidR="00272584" w:rsidRPr="0027258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Wniosek </w:t>
      </w:r>
      <w:r w:rsidR="00B46C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 </w:t>
      </w:r>
      <w:r w:rsidR="00B46C41" w:rsidRPr="00B46C41">
        <w:rPr>
          <w:rFonts w:ascii="Times New Roman" w:eastAsia="Times New Roman" w:hAnsi="Times New Roman" w:cs="Times New Roman"/>
          <w:b/>
          <w:bCs/>
          <w:sz w:val="28"/>
          <w:szCs w:val="28"/>
        </w:rPr>
        <w:t>kwalifikację do leczenia zaburzeń motorycznych w przebiegu zaawansowanej choroby Parkinsona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E2F74">
        <w:rPr>
          <w:rFonts w:ascii="Times New Roman" w:eastAsia="Times New Roman" w:hAnsi="Times New Roman" w:cs="Times New Roman"/>
          <w:b/>
          <w:bCs/>
          <w:sz w:val="28"/>
          <w:szCs w:val="28"/>
        </w:rPr>
        <w:t>lewodopą</w:t>
      </w:r>
      <w:proofErr w:type="spellEnd"/>
      <w:r w:rsidRPr="00AE2F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podawaną z </w:t>
      </w:r>
      <w:proofErr w:type="spellStart"/>
      <w:r w:rsidRPr="00AE2F74">
        <w:rPr>
          <w:rFonts w:ascii="Times New Roman" w:eastAsia="Times New Roman" w:hAnsi="Times New Roman" w:cs="Times New Roman"/>
          <w:b/>
          <w:bCs/>
          <w:sz w:val="28"/>
          <w:szCs w:val="28"/>
        </w:rPr>
        <w:t>karbidopą</w:t>
      </w:r>
      <w:proofErr w:type="spellEnd"/>
    </w:p>
    <w:p w:rsidR="00272584" w:rsidRPr="00272584" w:rsidRDefault="00272584" w:rsidP="00272584">
      <w:pPr>
        <w:tabs>
          <w:tab w:val="right" w:pos="392"/>
          <w:tab w:val="right" w:leader="underscore" w:pos="3899"/>
        </w:tabs>
        <w:spacing w:after="0" w:line="240" w:lineRule="auto"/>
        <w:ind w:left="488" w:hanging="488"/>
        <w:jc w:val="center"/>
        <w:rPr>
          <w:rFonts w:ascii="Times New Roman" w:eastAsia="Batang" w:hAnsi="Times New Roman" w:cs="Times New Roman"/>
          <w:i/>
          <w:sz w:val="18"/>
          <w:szCs w:val="18"/>
          <w:lang w:eastAsia="pl-PL"/>
        </w:rPr>
      </w:pPr>
      <w:r w:rsidRPr="00272584">
        <w:rPr>
          <w:rFonts w:ascii="Times New Roman" w:eastAsia="Batang" w:hAnsi="Times New Roman" w:cs="Times New Roman"/>
          <w:i/>
          <w:sz w:val="18"/>
          <w:szCs w:val="18"/>
          <w:lang w:eastAsia="pl-PL"/>
        </w:rPr>
        <w:t xml:space="preserve">Wniosek należy wysłać na adres sekretariatu Zespołu Koordynacyjnego </w:t>
      </w:r>
      <w:r w:rsidR="00FC3E0C" w:rsidRPr="00FC3E0C">
        <w:rPr>
          <w:rFonts w:ascii="Times New Roman" w:eastAsia="Batang" w:hAnsi="Times New Roman" w:cs="Times New Roman"/>
          <w:i/>
          <w:sz w:val="18"/>
          <w:szCs w:val="18"/>
          <w:lang w:eastAsia="pl-PL"/>
        </w:rPr>
        <w:t>ds. leczenia zaburzeń motorycznych w przebiegu choroby Parkinsona</w:t>
      </w:r>
    </w:p>
    <w:p w:rsidR="00272584" w:rsidRPr="002C0A9B" w:rsidRDefault="00272584" w:rsidP="00272584">
      <w:pPr>
        <w:spacing w:before="200" w:after="0"/>
        <w:jc w:val="both"/>
        <w:outlineLvl w:val="1"/>
        <w:rPr>
          <w:rFonts w:ascii="Times New Roman" w:eastAsia="Times New Roman" w:hAnsi="Times New Roman" w:cs="Times New Roman"/>
          <w:bCs/>
        </w:rPr>
      </w:pPr>
      <w:r w:rsidRPr="002C0A9B">
        <w:rPr>
          <w:rFonts w:ascii="Times New Roman" w:eastAsia="Times New Roman" w:hAnsi="Times New Roman" w:cs="Times New Roman"/>
          <w:bCs/>
        </w:rPr>
        <w:t xml:space="preserve">Zgłaszając wniosek potwierdzam, że pacjent spełnia kryteria włączenia do programu lekowego „Leczenie zaburzeń motorycznych w przebiegu zaawansowanej choroby </w:t>
      </w:r>
      <w:r w:rsidR="00AB05EB" w:rsidRPr="002C0A9B">
        <w:rPr>
          <w:rFonts w:ascii="Times New Roman" w:eastAsia="Times New Roman" w:hAnsi="Times New Roman" w:cs="Times New Roman"/>
          <w:bCs/>
        </w:rPr>
        <w:t>Parkinsona</w:t>
      </w:r>
      <w:r w:rsidR="00FC3E0C">
        <w:rPr>
          <w:rFonts w:ascii="Times New Roman" w:eastAsia="Times New Roman" w:hAnsi="Times New Roman" w:cs="Times New Roman"/>
          <w:bCs/>
        </w:rPr>
        <w:t>”</w:t>
      </w:r>
    </w:p>
    <w:p w:rsidR="00272584" w:rsidRPr="002C0A9B" w:rsidRDefault="00272584" w:rsidP="002C0A9B">
      <w:pPr>
        <w:spacing w:before="200"/>
        <w:outlineLvl w:val="1"/>
        <w:rPr>
          <w:rFonts w:ascii="Times New Roman" w:eastAsia="Times New Roman" w:hAnsi="Times New Roman" w:cs="Times New Roman"/>
          <w:b/>
          <w:bCs/>
        </w:rPr>
      </w:pPr>
      <w:r w:rsidRPr="002C0A9B">
        <w:rPr>
          <w:rFonts w:ascii="Times New Roman" w:eastAsia="Times New Roman" w:hAnsi="Times New Roman" w:cs="Times New Roman"/>
          <w:b/>
          <w:bCs/>
        </w:rPr>
        <w:t>Dane pacjenta:</w:t>
      </w:r>
    </w:p>
    <w:p w:rsidR="00272584" w:rsidRPr="002C0A9B" w:rsidRDefault="001D2FCE" w:rsidP="002C0A9B">
      <w:pPr>
        <w:keepLines/>
        <w:tabs>
          <w:tab w:val="right" w:pos="392"/>
          <w:tab w:val="right" w:leader="underscore" w:pos="9923"/>
        </w:tabs>
        <w:spacing w:after="0" w:line="480" w:lineRule="auto"/>
        <w:ind w:left="488" w:hanging="488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  <w:r>
        <w:rPr>
          <w:rFonts w:ascii="Times New Roman" w:eastAsia="Batang" w:hAnsi="Times New Roman" w:cs="Times New Roman"/>
          <w:sz w:val="20"/>
          <w:szCs w:val="20"/>
          <w:lang w:eastAsia="pl-PL"/>
        </w:rPr>
        <w:t>i</w:t>
      </w:r>
      <w:r w:rsidR="00272584"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>mię:______________________________________________________________________________________</w:t>
      </w:r>
    </w:p>
    <w:p w:rsidR="00272584" w:rsidRPr="002C0A9B" w:rsidRDefault="001D2FCE" w:rsidP="002C0A9B">
      <w:pPr>
        <w:keepLines/>
        <w:tabs>
          <w:tab w:val="right" w:pos="392"/>
          <w:tab w:val="right" w:leader="underscore" w:pos="9923"/>
        </w:tabs>
        <w:spacing w:after="0" w:line="480" w:lineRule="auto"/>
        <w:ind w:left="488" w:hanging="488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  <w:r>
        <w:rPr>
          <w:rFonts w:ascii="Times New Roman" w:eastAsia="Batang" w:hAnsi="Times New Roman" w:cs="Times New Roman"/>
          <w:sz w:val="20"/>
          <w:szCs w:val="20"/>
          <w:lang w:eastAsia="pl-PL"/>
        </w:rPr>
        <w:t>n</w:t>
      </w:r>
      <w:r w:rsidR="00272584"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>azwisko:__________________________________________________________________________________</w:t>
      </w:r>
    </w:p>
    <w:p w:rsidR="00272584" w:rsidRPr="002C0A9B" w:rsidRDefault="00272584" w:rsidP="002C0A9B">
      <w:pPr>
        <w:keepLines/>
        <w:tabs>
          <w:tab w:val="right" w:pos="392"/>
          <w:tab w:val="right" w:leader="underscore" w:pos="9923"/>
        </w:tabs>
        <w:spacing w:after="0" w:line="480" w:lineRule="auto"/>
        <w:ind w:left="488" w:hanging="488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  <w:r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>PESEL:____________________________________________________________________________________</w:t>
      </w:r>
    </w:p>
    <w:p w:rsidR="00272584" w:rsidRPr="002C0A9B" w:rsidRDefault="00272584" w:rsidP="00272584">
      <w:pPr>
        <w:tabs>
          <w:tab w:val="right" w:pos="4678"/>
          <w:tab w:val="left" w:pos="4962"/>
          <w:tab w:val="right" w:pos="9923"/>
        </w:tabs>
        <w:spacing w:before="40" w:after="0" w:line="240" w:lineRule="auto"/>
        <w:ind w:left="567" w:hanging="567"/>
        <w:jc w:val="both"/>
        <w:rPr>
          <w:rFonts w:ascii="Times New Roman" w:eastAsia="Batang" w:hAnsi="Times New Roman" w:cs="Times New Roman"/>
          <w:b/>
          <w:sz w:val="16"/>
          <w:szCs w:val="16"/>
          <w:lang w:eastAsia="pl-PL"/>
        </w:rPr>
      </w:pPr>
    </w:p>
    <w:p w:rsidR="00272584" w:rsidRPr="002C0A9B" w:rsidRDefault="00B46C41" w:rsidP="002C0A9B">
      <w:pPr>
        <w:tabs>
          <w:tab w:val="right" w:pos="4678"/>
          <w:tab w:val="left" w:pos="4962"/>
          <w:tab w:val="right" w:pos="9923"/>
        </w:tabs>
        <w:spacing w:before="40" w:line="240" w:lineRule="auto"/>
        <w:ind w:left="567" w:hanging="567"/>
        <w:jc w:val="both"/>
        <w:rPr>
          <w:rFonts w:ascii="Times New Roman" w:eastAsia="Batang" w:hAnsi="Times New Roman" w:cs="Times New Roman"/>
          <w:b/>
          <w:szCs w:val="16"/>
          <w:lang w:eastAsia="pl-PL"/>
        </w:rPr>
      </w:pPr>
      <w:r>
        <w:rPr>
          <w:rFonts w:ascii="Times New Roman" w:eastAsia="Batang" w:hAnsi="Times New Roman" w:cs="Times New Roman"/>
          <w:b/>
          <w:szCs w:val="16"/>
          <w:lang w:eastAsia="pl-PL"/>
        </w:rPr>
        <w:t>Dane ś</w:t>
      </w:r>
      <w:r w:rsidR="00291F09">
        <w:rPr>
          <w:rFonts w:ascii="Times New Roman" w:eastAsia="Batang" w:hAnsi="Times New Roman" w:cs="Times New Roman"/>
          <w:b/>
          <w:szCs w:val="16"/>
          <w:lang w:eastAsia="pl-PL"/>
        </w:rPr>
        <w:t>wiadczeniodawc</w:t>
      </w:r>
      <w:r>
        <w:rPr>
          <w:rFonts w:ascii="Times New Roman" w:eastAsia="Batang" w:hAnsi="Times New Roman" w:cs="Times New Roman"/>
          <w:b/>
          <w:szCs w:val="16"/>
          <w:lang w:eastAsia="pl-PL"/>
        </w:rPr>
        <w:t>y</w:t>
      </w:r>
      <w:r w:rsidR="00272584" w:rsidRPr="002C0A9B">
        <w:rPr>
          <w:rFonts w:ascii="Times New Roman" w:eastAsia="Batang" w:hAnsi="Times New Roman" w:cs="Times New Roman"/>
          <w:b/>
          <w:szCs w:val="16"/>
          <w:lang w:eastAsia="pl-PL"/>
        </w:rPr>
        <w:t>:</w:t>
      </w:r>
    </w:p>
    <w:p w:rsidR="00272584" w:rsidRPr="002C0A9B" w:rsidRDefault="009877D4" w:rsidP="001D2FCE">
      <w:pPr>
        <w:keepLines/>
        <w:tabs>
          <w:tab w:val="right" w:pos="392"/>
          <w:tab w:val="right" w:leader="underscore" w:pos="9923"/>
        </w:tabs>
        <w:spacing w:after="0" w:line="480" w:lineRule="auto"/>
        <w:ind w:left="488" w:hanging="488"/>
        <w:rPr>
          <w:rFonts w:ascii="Times New Roman" w:eastAsia="Batang" w:hAnsi="Times New Roman" w:cs="Times New Roman"/>
          <w:sz w:val="20"/>
          <w:szCs w:val="20"/>
          <w:lang w:eastAsia="pl-PL"/>
        </w:rPr>
      </w:pPr>
      <w:r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ab/>
      </w:r>
      <w:r w:rsidR="001D2FCE">
        <w:rPr>
          <w:rFonts w:ascii="Times New Roman" w:eastAsia="Batang" w:hAnsi="Times New Roman" w:cs="Times New Roman"/>
          <w:sz w:val="20"/>
          <w:szCs w:val="20"/>
          <w:lang w:eastAsia="pl-PL"/>
        </w:rPr>
        <w:t>n</w:t>
      </w:r>
      <w:r w:rsidR="00291F09">
        <w:rPr>
          <w:rFonts w:ascii="Times New Roman" w:eastAsia="Batang" w:hAnsi="Times New Roman" w:cs="Times New Roman"/>
          <w:sz w:val="20"/>
          <w:szCs w:val="20"/>
          <w:lang w:eastAsia="pl-PL"/>
        </w:rPr>
        <w:t>azwa</w:t>
      </w:r>
      <w:r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>__________________________________________________________</w:t>
      </w:r>
      <w:r w:rsidR="00FC3E0C">
        <w:rPr>
          <w:rFonts w:ascii="Times New Roman" w:eastAsia="Batang" w:hAnsi="Times New Roman" w:cs="Times New Roman"/>
          <w:sz w:val="20"/>
          <w:szCs w:val="20"/>
          <w:lang w:eastAsia="pl-PL"/>
        </w:rPr>
        <w:t>____________________</w:t>
      </w:r>
      <w:r w:rsidR="001D2FCE">
        <w:rPr>
          <w:rFonts w:ascii="Times New Roman" w:eastAsia="Batang" w:hAnsi="Times New Roman" w:cs="Times New Roman"/>
          <w:sz w:val="20"/>
          <w:szCs w:val="20"/>
          <w:lang w:eastAsia="pl-PL"/>
        </w:rPr>
        <w:t>_______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7"/>
        <w:gridCol w:w="1280"/>
        <w:gridCol w:w="3748"/>
      </w:tblGrid>
      <w:tr w:rsidR="00272584" w:rsidRPr="00FC3E0C" w:rsidTr="001D2FCE">
        <w:tc>
          <w:tcPr>
            <w:tcW w:w="6307" w:type="dxa"/>
            <w:gridSpan w:val="2"/>
          </w:tcPr>
          <w:p w:rsidR="00272584" w:rsidRPr="002C0A9B" w:rsidRDefault="00FC3E0C" w:rsidP="002C0A9B">
            <w:pPr>
              <w:tabs>
                <w:tab w:val="right" w:pos="392"/>
                <w:tab w:val="right" w:leader="underscore" w:pos="6167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</w:t>
            </w:r>
            <w:r w:rsidR="00272584"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iejscowość</w:t>
            </w:r>
            <w:r w:rsidR="00272584"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3748" w:type="dxa"/>
          </w:tcPr>
          <w:p w:rsidR="00272584" w:rsidRPr="002C0A9B" w:rsidRDefault="00272584" w:rsidP="001D2FCE">
            <w:pPr>
              <w:tabs>
                <w:tab w:val="right" w:pos="392"/>
                <w:tab w:val="right" w:leader="underscore" w:pos="993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</w:r>
            <w:r w:rsidR="00FC3E0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k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od </w:t>
            </w:r>
            <w:r w:rsidR="00FC3E0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pocztowy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________________</w:t>
            </w:r>
          </w:p>
        </w:tc>
      </w:tr>
      <w:tr w:rsidR="00272584" w:rsidRPr="00FC3E0C" w:rsidTr="001D2FCE">
        <w:tc>
          <w:tcPr>
            <w:tcW w:w="6307" w:type="dxa"/>
            <w:gridSpan w:val="2"/>
          </w:tcPr>
          <w:p w:rsidR="00272584" w:rsidRPr="002C0A9B" w:rsidRDefault="00FC3E0C" w:rsidP="002C0A9B">
            <w:pPr>
              <w:tabs>
                <w:tab w:val="right" w:pos="392"/>
                <w:tab w:val="right" w:leader="underscore" w:pos="6167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u</w:t>
            </w:r>
            <w:r w:rsidR="00272584"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ica</w:t>
            </w:r>
            <w:r w:rsidR="00272584"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_________________________________________________________</w:t>
            </w:r>
          </w:p>
        </w:tc>
        <w:tc>
          <w:tcPr>
            <w:tcW w:w="3748" w:type="dxa"/>
          </w:tcPr>
          <w:p w:rsidR="00272584" w:rsidRPr="002C0A9B" w:rsidRDefault="00272584" w:rsidP="001D2FCE">
            <w:pPr>
              <w:tabs>
                <w:tab w:val="right" w:pos="392"/>
                <w:tab w:val="right" w:leader="underscore" w:pos="993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</w:r>
            <w:r w:rsidR="00FC3E0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numer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  <w:t>_____________________</w:t>
            </w:r>
            <w:r w:rsidR="009877D4"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</w:t>
            </w:r>
          </w:p>
        </w:tc>
      </w:tr>
      <w:tr w:rsidR="00272584" w:rsidRPr="00FC3E0C" w:rsidTr="001D2FCE">
        <w:tc>
          <w:tcPr>
            <w:tcW w:w="5027" w:type="dxa"/>
          </w:tcPr>
          <w:p w:rsidR="00272584" w:rsidRPr="002C0A9B" w:rsidRDefault="00FC3E0C" w:rsidP="001D2FCE">
            <w:pPr>
              <w:tabs>
                <w:tab w:val="right" w:pos="392"/>
                <w:tab w:val="right" w:leader="underscore" w:pos="4887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</w:t>
            </w:r>
            <w:r w:rsidR="00272584"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el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efon</w:t>
            </w:r>
            <w:r w:rsidR="00272584"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__________________________________________</w:t>
            </w:r>
          </w:p>
        </w:tc>
        <w:tc>
          <w:tcPr>
            <w:tcW w:w="5028" w:type="dxa"/>
            <w:gridSpan w:val="2"/>
          </w:tcPr>
          <w:p w:rsidR="00291F09" w:rsidRPr="002C0A9B" w:rsidRDefault="00272584" w:rsidP="001D2FCE">
            <w:pPr>
              <w:tabs>
                <w:tab w:val="right" w:pos="392"/>
                <w:tab w:val="right" w:leader="underscore" w:pos="4887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  <w:t>Fax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  <w:t>_________________________________</w:t>
            </w:r>
            <w:r w:rsidR="00FC3E0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</w:t>
            </w:r>
            <w:r w:rsidR="001D2FCE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</w:t>
            </w:r>
          </w:p>
        </w:tc>
      </w:tr>
      <w:tr w:rsidR="00272584" w:rsidRPr="00FC3E0C" w:rsidTr="001D2FCE">
        <w:tc>
          <w:tcPr>
            <w:tcW w:w="5027" w:type="dxa"/>
          </w:tcPr>
          <w:p w:rsidR="00272584" w:rsidRDefault="00291F0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mail__________________________________________</w:t>
            </w:r>
          </w:p>
          <w:p w:rsidR="00291F09" w:rsidRPr="002C0A9B" w:rsidRDefault="00291F0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28" w:type="dxa"/>
            <w:gridSpan w:val="2"/>
          </w:tcPr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9877D4" w:rsidRPr="002C0A9B" w:rsidRDefault="009877D4" w:rsidP="00272584">
      <w:pPr>
        <w:keepLines/>
        <w:tabs>
          <w:tab w:val="right" w:pos="392"/>
          <w:tab w:val="right" w:leader="underscore" w:pos="9923"/>
        </w:tabs>
        <w:spacing w:after="0" w:line="240" w:lineRule="auto"/>
        <w:ind w:left="488" w:hanging="488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</w:p>
    <w:p w:rsidR="00272584" w:rsidRPr="002C0A9B" w:rsidRDefault="00272584" w:rsidP="00272584">
      <w:pPr>
        <w:tabs>
          <w:tab w:val="right" w:pos="4678"/>
          <w:tab w:val="left" w:pos="4962"/>
          <w:tab w:val="right" w:pos="9923"/>
        </w:tabs>
        <w:spacing w:before="40" w:after="0" w:line="240" w:lineRule="auto"/>
        <w:ind w:left="567" w:hanging="567"/>
        <w:jc w:val="both"/>
        <w:rPr>
          <w:rFonts w:ascii="Times New Roman" w:eastAsia="Batang" w:hAnsi="Times New Roman" w:cs="Times New Roman"/>
          <w:b/>
          <w:sz w:val="16"/>
          <w:szCs w:val="16"/>
          <w:lang w:eastAsia="pl-PL"/>
        </w:rPr>
      </w:pPr>
    </w:p>
    <w:p w:rsidR="00272584" w:rsidRPr="002C0A9B" w:rsidRDefault="00272584" w:rsidP="00272584">
      <w:pPr>
        <w:tabs>
          <w:tab w:val="right" w:pos="4678"/>
          <w:tab w:val="left" w:pos="4962"/>
          <w:tab w:val="right" w:pos="9923"/>
        </w:tabs>
        <w:spacing w:before="40" w:after="0" w:line="240" w:lineRule="auto"/>
        <w:ind w:left="567" w:hanging="567"/>
        <w:jc w:val="both"/>
        <w:rPr>
          <w:rFonts w:ascii="Times New Roman" w:eastAsia="Batang" w:hAnsi="Times New Roman" w:cs="Times New Roman"/>
          <w:b/>
          <w:szCs w:val="16"/>
          <w:lang w:eastAsia="pl-PL"/>
        </w:rPr>
      </w:pPr>
      <w:r w:rsidRPr="002C0A9B">
        <w:rPr>
          <w:rFonts w:ascii="Times New Roman" w:eastAsia="Batang" w:hAnsi="Times New Roman" w:cs="Times New Roman"/>
          <w:b/>
          <w:szCs w:val="16"/>
          <w:lang w:eastAsia="pl-PL"/>
        </w:rPr>
        <w:t>Lekarz składający wniosek:</w:t>
      </w:r>
    </w:p>
    <w:tbl>
      <w:tblPr>
        <w:tblW w:w="100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7"/>
        <w:gridCol w:w="5028"/>
      </w:tblGrid>
      <w:tr w:rsidR="00272584" w:rsidRPr="00FC3E0C" w:rsidTr="00E23BBE">
        <w:tc>
          <w:tcPr>
            <w:tcW w:w="10055" w:type="dxa"/>
            <w:gridSpan w:val="2"/>
          </w:tcPr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</w:p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Imię  i nazwisko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</w:r>
            <w:r w:rsidR="009B6FD9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_______________</w:t>
            </w:r>
          </w:p>
          <w:p w:rsidR="00272584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pl-PL"/>
              </w:rPr>
            </w:pPr>
          </w:p>
          <w:p w:rsidR="009B6FD9" w:rsidRPr="002C0A9B" w:rsidRDefault="009B6FD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72584" w:rsidRPr="00272584" w:rsidTr="00E23BBE">
        <w:tc>
          <w:tcPr>
            <w:tcW w:w="5027" w:type="dxa"/>
          </w:tcPr>
          <w:p w:rsidR="009B6FD9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  <w:br/>
            </w:r>
          </w:p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  <w:br/>
            </w:r>
            <w:r w:rsidRPr="002C0A9B"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  <w:t>podpis i pieczątka lekarza</w:t>
            </w:r>
          </w:p>
          <w:p w:rsidR="009B6FD9" w:rsidRDefault="009B6FD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9B6FD9" w:rsidRPr="002C0A9B" w:rsidRDefault="009B6FD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0"/>
                <w:szCs w:val="16"/>
                <w:lang w:eastAsia="pl-PL"/>
              </w:rPr>
            </w:pPr>
          </w:p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  <w:t>__________________________________</w:t>
            </w:r>
          </w:p>
        </w:tc>
        <w:tc>
          <w:tcPr>
            <w:tcW w:w="5028" w:type="dxa"/>
          </w:tcPr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9B6FD9" w:rsidRDefault="009B6FD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9B6FD9" w:rsidRPr="002C0A9B" w:rsidRDefault="009B6FD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  <w:t xml:space="preserve">podpis i pieczątka </w:t>
            </w:r>
          </w:p>
          <w:p w:rsidR="00272584" w:rsidRPr="002C0A9B" w:rsidRDefault="00291F0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  <w:t>k</w:t>
            </w:r>
            <w:r w:rsidR="00272584" w:rsidRPr="002C0A9B"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  <w:t xml:space="preserve">ierownika jednostki </w:t>
            </w:r>
          </w:p>
          <w:p w:rsidR="009B6FD9" w:rsidRPr="002C0A9B" w:rsidRDefault="009B6FD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8"/>
                <w:szCs w:val="16"/>
                <w:lang w:eastAsia="pl-PL"/>
              </w:rPr>
            </w:pPr>
          </w:p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  <w:t>________________________________________</w:t>
            </w:r>
          </w:p>
        </w:tc>
      </w:tr>
    </w:tbl>
    <w:p w:rsidR="00272584" w:rsidRPr="00272584" w:rsidRDefault="00272584" w:rsidP="00272584">
      <w:pPr>
        <w:spacing w:before="200" w:after="0"/>
        <w:outlineLvl w:val="1"/>
        <w:rPr>
          <w:rFonts w:ascii="Cambria" w:eastAsia="Times New Roman" w:hAnsi="Cambria" w:cs="Times New Roman"/>
          <w:b/>
          <w:bCs/>
        </w:rPr>
      </w:pPr>
    </w:p>
    <w:p w:rsidR="00272584" w:rsidRPr="00272584" w:rsidRDefault="00272584" w:rsidP="00272584">
      <w:pPr>
        <w:rPr>
          <w:rFonts w:ascii="Calibri" w:eastAsia="Times New Roman" w:hAnsi="Calibri" w:cs="Times New Roman"/>
        </w:rPr>
      </w:pPr>
    </w:p>
    <w:p w:rsidR="00272584" w:rsidRPr="00272584" w:rsidRDefault="00272584" w:rsidP="00272584">
      <w:pPr>
        <w:rPr>
          <w:rFonts w:ascii="Calibri" w:eastAsia="Times New Roman" w:hAnsi="Calibri" w:cs="Times New Roman"/>
        </w:rPr>
      </w:pPr>
    </w:p>
    <w:p w:rsidR="00272584" w:rsidRPr="00272584" w:rsidRDefault="00272584" w:rsidP="00272584">
      <w:pPr>
        <w:rPr>
          <w:rFonts w:ascii="Calibri" w:eastAsia="Times New Roman" w:hAnsi="Calibri" w:cs="Times New Roman"/>
        </w:rPr>
      </w:pPr>
    </w:p>
    <w:p w:rsidR="00272584" w:rsidRPr="00272584" w:rsidRDefault="00272584" w:rsidP="00272584">
      <w:pPr>
        <w:rPr>
          <w:rFonts w:ascii="Calibri" w:eastAsia="Times New Roman" w:hAnsi="Calibri" w:cs="Times New Roman"/>
        </w:rPr>
      </w:pPr>
    </w:p>
    <w:p w:rsidR="00272584" w:rsidRDefault="00272584" w:rsidP="00272584">
      <w:pPr>
        <w:rPr>
          <w:rFonts w:ascii="Calibri" w:eastAsia="Times New Roman" w:hAnsi="Calibri" w:cs="Times New Roman"/>
        </w:rPr>
      </w:pPr>
    </w:p>
    <w:p w:rsidR="00272584" w:rsidRPr="002C0A9B" w:rsidRDefault="00272584" w:rsidP="00E23BBE">
      <w:pPr>
        <w:spacing w:before="200"/>
        <w:ind w:left="360"/>
        <w:outlineLvl w:val="1"/>
        <w:rPr>
          <w:rFonts w:ascii="Arial" w:eastAsia="Times New Roman" w:hAnsi="Arial" w:cs="Arial"/>
          <w:b/>
          <w:bCs/>
          <w:sz w:val="24"/>
          <w:szCs w:val="20"/>
        </w:rPr>
      </w:pPr>
      <w:r w:rsidRPr="002C0A9B">
        <w:rPr>
          <w:rFonts w:ascii="Arial" w:eastAsia="Times New Roman" w:hAnsi="Arial" w:cs="Arial"/>
          <w:b/>
          <w:bCs/>
          <w:sz w:val="24"/>
          <w:szCs w:val="20"/>
        </w:rPr>
        <w:t>Załącznik nr 1 -  Kwalifikacja – wstępna ocena chorego</w:t>
      </w:r>
      <w:r w:rsidR="00AB7B00">
        <w:rPr>
          <w:rFonts w:ascii="Arial" w:eastAsia="Times New Roman" w:hAnsi="Arial" w:cs="Arial"/>
          <w:b/>
          <w:bCs/>
          <w:sz w:val="24"/>
          <w:szCs w:val="20"/>
        </w:rPr>
        <w:t xml:space="preserve"> do leczenia </w:t>
      </w:r>
      <w:proofErr w:type="spellStart"/>
      <w:r w:rsidR="00AB7B00">
        <w:rPr>
          <w:rFonts w:ascii="Arial" w:eastAsia="Times New Roman" w:hAnsi="Arial" w:cs="Arial"/>
          <w:b/>
          <w:bCs/>
          <w:sz w:val="24"/>
          <w:szCs w:val="20"/>
        </w:rPr>
        <w:t>lewodopą</w:t>
      </w:r>
      <w:proofErr w:type="spellEnd"/>
      <w:r w:rsidR="00AB7B00">
        <w:rPr>
          <w:rFonts w:ascii="Arial" w:eastAsia="Times New Roman" w:hAnsi="Arial" w:cs="Arial"/>
          <w:b/>
          <w:bCs/>
          <w:sz w:val="24"/>
          <w:szCs w:val="20"/>
        </w:rPr>
        <w:t xml:space="preserve"> podawaną z </w:t>
      </w:r>
      <w:proofErr w:type="spellStart"/>
      <w:r w:rsidR="00AB7B00">
        <w:rPr>
          <w:rFonts w:ascii="Arial" w:eastAsia="Times New Roman" w:hAnsi="Arial" w:cs="Arial"/>
          <w:b/>
          <w:bCs/>
          <w:sz w:val="24"/>
          <w:szCs w:val="20"/>
        </w:rPr>
        <w:t>karbidopą</w:t>
      </w:r>
      <w:proofErr w:type="spellEnd"/>
      <w:r w:rsidR="003F4F11">
        <w:rPr>
          <w:rFonts w:ascii="Arial" w:eastAsia="Times New Roman" w:hAnsi="Arial" w:cs="Arial"/>
          <w:b/>
          <w:bCs/>
          <w:sz w:val="24"/>
          <w:szCs w:val="20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42"/>
        <w:gridCol w:w="2846"/>
      </w:tblGrid>
      <w:tr w:rsidR="00272584" w:rsidRPr="009B6FD9" w:rsidTr="001D2FCE">
        <w:tc>
          <w:tcPr>
            <w:tcW w:w="6442" w:type="dxa"/>
            <w:vAlign w:val="center"/>
          </w:tcPr>
          <w:p w:rsidR="00272584" w:rsidRPr="002C0A9B" w:rsidRDefault="00E23BBE" w:rsidP="001D2FC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Rok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2584" w:rsidRPr="002C0A9B">
              <w:rPr>
                <w:rFonts w:ascii="Times New Roman" w:hAnsi="Times New Roman"/>
                <w:sz w:val="24"/>
                <w:szCs w:val="24"/>
              </w:rPr>
              <w:t xml:space="preserve">postawienia rozpoznania wg. kryteriów UKPDS Brain Bank </w:t>
            </w:r>
            <w:proofErr w:type="spellStart"/>
            <w:r w:rsidR="00272584" w:rsidRPr="002C0A9B">
              <w:rPr>
                <w:rFonts w:ascii="Times New Roman" w:hAnsi="Times New Roman"/>
                <w:sz w:val="24"/>
                <w:szCs w:val="24"/>
              </w:rPr>
              <w:t>Criteria</w:t>
            </w:r>
            <w:proofErr w:type="spellEnd"/>
          </w:p>
        </w:tc>
        <w:tc>
          <w:tcPr>
            <w:tcW w:w="2846" w:type="dxa"/>
            <w:vAlign w:val="center"/>
          </w:tcPr>
          <w:p w:rsidR="00272584" w:rsidRPr="002C0A9B" w:rsidRDefault="00272584" w:rsidP="001D2FCE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2"/>
                <w:lang w:eastAsia="en-US"/>
              </w:rPr>
            </w:pP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272584" w:rsidP="001D2FC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>Czas trwania choroby Parkinsona powyżej 5 lat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272584" w:rsidP="001D2FCE">
            <w:pPr>
              <w:spacing w:after="200" w:line="276" w:lineRule="auto"/>
              <w:ind w:right="-153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 xml:space="preserve">Zaawansowana postać choroby, tj. stany off lub on z </w:t>
            </w:r>
            <w:r w:rsidR="001D2FCE">
              <w:rPr>
                <w:rFonts w:ascii="Times New Roman" w:hAnsi="Times New Roman"/>
                <w:sz w:val="24"/>
                <w:szCs w:val="24"/>
              </w:rPr>
              <w:t>u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 xml:space="preserve">ciążliwymi dyskinezami trwające co najmniej 50% czasu aktywności dobowej pacjenta, </w:t>
            </w:r>
            <w:r w:rsidR="001D2FCE" w:rsidRPr="002C0A9B">
              <w:rPr>
                <w:rFonts w:ascii="Times New Roman" w:hAnsi="Times New Roman"/>
                <w:sz w:val="24"/>
                <w:szCs w:val="24"/>
              </w:rPr>
              <w:t>udokumentowan</w:t>
            </w:r>
            <w:r w:rsidR="001D2FCE">
              <w:rPr>
                <w:rFonts w:ascii="Times New Roman" w:hAnsi="Times New Roman"/>
                <w:sz w:val="24"/>
                <w:szCs w:val="24"/>
              </w:rPr>
              <w:t>e</w:t>
            </w:r>
            <w:r w:rsidR="001D2FCE" w:rsidRPr="002C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>w dzienniczku Hausera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0A4704" w:rsidRPr="009B6FD9" w:rsidTr="005B65E1">
        <w:tc>
          <w:tcPr>
            <w:tcW w:w="6442" w:type="dxa"/>
            <w:vAlign w:val="center"/>
          </w:tcPr>
          <w:p w:rsidR="000A4704" w:rsidRPr="002C0A9B" w:rsidRDefault="000A4704" w:rsidP="00092CCF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>czas</w:t>
            </w:r>
            <w:r w:rsidR="00092CCF">
              <w:rPr>
                <w:rFonts w:ascii="Times New Roman" w:hAnsi="Times New Roman"/>
                <w:sz w:val="24"/>
                <w:szCs w:val="24"/>
              </w:rPr>
              <w:t xml:space="preserve"> trwania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2CCF">
              <w:rPr>
                <w:rFonts w:ascii="Times New Roman" w:hAnsi="Times New Roman"/>
                <w:sz w:val="24"/>
                <w:szCs w:val="24"/>
              </w:rPr>
              <w:t>stanów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 xml:space="preserve"> off lub on z uciążliwymi dyskinezami </w:t>
            </w:r>
          </w:p>
        </w:tc>
        <w:tc>
          <w:tcPr>
            <w:tcW w:w="2846" w:type="dxa"/>
            <w:vAlign w:val="center"/>
          </w:tcPr>
          <w:p w:rsidR="000A4704" w:rsidRPr="002C0A9B" w:rsidRDefault="00F0759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___godz. ___min.</w:t>
            </w: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272584" w:rsidP="001D2FC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 xml:space="preserve">Potwierdzona skuteczność stosowania </w:t>
            </w:r>
            <w:proofErr w:type="spellStart"/>
            <w:r w:rsidRPr="002C0A9B">
              <w:rPr>
                <w:rFonts w:ascii="Times New Roman" w:hAnsi="Times New Roman"/>
                <w:sz w:val="24"/>
                <w:szCs w:val="24"/>
              </w:rPr>
              <w:t>lewodopy</w:t>
            </w:r>
            <w:proofErr w:type="spellEnd"/>
            <w:r w:rsidRPr="002C0A9B">
              <w:rPr>
                <w:rFonts w:ascii="Times New Roman" w:hAnsi="Times New Roman"/>
                <w:sz w:val="24"/>
                <w:szCs w:val="24"/>
              </w:rPr>
              <w:t xml:space="preserve"> we wcześniejszym leczeniu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272584" w:rsidP="001D2FC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>Wyczerpanie możliwości prowadzenia skutecznej terapii co najmniej dwoma lekami doustnymi o różnych mechanizmach działania lub wystąpienie działań niepożądanych</w:t>
            </w:r>
            <w:r w:rsidR="001D2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>związanych ze stosowaniem tych leków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272584" w:rsidP="001D2FC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>Obecność przeciwwskazań do wszczepienia stymulatora do głębokiej stymulacji mózgu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272584" w:rsidP="00B76BE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>Codzienna obecność i pomoc ze strony opiekuna, który będzie w stanie obsłużyć PEG oraz pompę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272584" w:rsidP="00092CC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>Ocena nastroju w skali Becka oraz badanie psychologiczne –</w:t>
            </w:r>
            <w:r w:rsidR="00092CCF">
              <w:rPr>
                <w:rFonts w:ascii="Times New Roman" w:hAnsi="Times New Roman"/>
                <w:sz w:val="24"/>
                <w:szCs w:val="24"/>
              </w:rPr>
              <w:t>o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 xml:space="preserve">cena funkcji poznawczych wg. </w:t>
            </w:r>
            <w:r w:rsidR="001D2FCE">
              <w:rPr>
                <w:rFonts w:ascii="Times New Roman" w:hAnsi="Times New Roman"/>
                <w:sz w:val="24"/>
                <w:szCs w:val="24"/>
              </w:rPr>
              <w:t>k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>ryteriów rozpoznania otępienia w chorobie Parkinsona (</w:t>
            </w:r>
            <w:proofErr w:type="spellStart"/>
            <w:r w:rsidRPr="002C0A9B">
              <w:rPr>
                <w:rFonts w:ascii="Times New Roman" w:hAnsi="Times New Roman"/>
                <w:sz w:val="24"/>
                <w:szCs w:val="24"/>
              </w:rPr>
              <w:t>Emre</w:t>
            </w:r>
            <w:proofErr w:type="spellEnd"/>
            <w:r w:rsidRPr="002C0A9B">
              <w:rPr>
                <w:rFonts w:ascii="Times New Roman" w:hAnsi="Times New Roman"/>
                <w:sz w:val="24"/>
                <w:szCs w:val="24"/>
              </w:rPr>
              <w:t xml:space="preserve"> et al. </w:t>
            </w:r>
            <w:proofErr w:type="spellStart"/>
            <w:r w:rsidRPr="002C0A9B">
              <w:rPr>
                <w:rFonts w:ascii="Times New Roman" w:hAnsi="Times New Roman"/>
                <w:sz w:val="24"/>
                <w:szCs w:val="24"/>
              </w:rPr>
              <w:t>Mov</w:t>
            </w:r>
            <w:proofErr w:type="spellEnd"/>
            <w:r w:rsidRPr="002C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C0A9B">
              <w:rPr>
                <w:rFonts w:ascii="Times New Roman" w:hAnsi="Times New Roman"/>
                <w:sz w:val="24"/>
                <w:szCs w:val="24"/>
              </w:rPr>
              <w:t>Disord</w:t>
            </w:r>
            <w:proofErr w:type="spellEnd"/>
            <w:r w:rsidRPr="002C0A9B">
              <w:rPr>
                <w:rFonts w:ascii="Times New Roman" w:hAnsi="Times New Roman"/>
                <w:sz w:val="24"/>
                <w:szCs w:val="24"/>
              </w:rPr>
              <w:t xml:space="preserve"> 2007)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272584" w:rsidP="001D2FC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 xml:space="preserve">Brak kryteriów uniemożliwiających kwalifikację do programu  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1D2FCE" w:rsidP="001D2FC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>Wykona</w:t>
            </w:r>
            <w:r>
              <w:rPr>
                <w:rFonts w:ascii="Times New Roman" w:hAnsi="Times New Roman"/>
                <w:sz w:val="24"/>
                <w:szCs w:val="24"/>
              </w:rPr>
              <w:t>nie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 xml:space="preserve"> bada</w:t>
            </w:r>
            <w:r>
              <w:rPr>
                <w:rFonts w:ascii="Times New Roman" w:hAnsi="Times New Roman"/>
                <w:sz w:val="24"/>
                <w:szCs w:val="24"/>
              </w:rPr>
              <w:t>ń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 xml:space="preserve"> przewidzian</w:t>
            </w:r>
            <w:r>
              <w:rPr>
                <w:rFonts w:ascii="Times New Roman" w:hAnsi="Times New Roman"/>
                <w:sz w:val="24"/>
                <w:szCs w:val="24"/>
              </w:rPr>
              <w:t>ych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2584" w:rsidRPr="002C0A9B">
              <w:rPr>
                <w:rFonts w:ascii="Times New Roman" w:hAnsi="Times New Roman"/>
                <w:sz w:val="24"/>
                <w:szCs w:val="24"/>
              </w:rPr>
              <w:t>przy kwalifikacji do leczenia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</w:tbl>
    <w:p w:rsidR="00272584" w:rsidRPr="002C0A9B" w:rsidRDefault="00272584" w:rsidP="00272584">
      <w:pPr>
        <w:rPr>
          <w:rFonts w:ascii="Times New Roman" w:eastAsia="Times New Roman" w:hAnsi="Times New Roman" w:cs="Times New Roman"/>
          <w:sz w:val="20"/>
          <w:szCs w:val="20"/>
        </w:rPr>
      </w:pPr>
      <w:r w:rsidRPr="00DB74E1">
        <w:rPr>
          <w:rFonts w:ascii="Calibri" w:eastAsia="Times New Roman" w:hAnsi="Calibri" w:cs="Times New Roman"/>
          <w:sz w:val="20"/>
          <w:szCs w:val="20"/>
        </w:rPr>
        <w:t xml:space="preserve">* </w:t>
      </w:r>
      <w:r w:rsidR="007071F1" w:rsidRPr="002C0A9B">
        <w:rPr>
          <w:rFonts w:ascii="Times New Roman" w:eastAsia="Times New Roman" w:hAnsi="Times New Roman" w:cs="Times New Roman"/>
          <w:sz w:val="20"/>
          <w:szCs w:val="20"/>
        </w:rPr>
        <w:t>zakreślić właściwą odpowiedź</w:t>
      </w:r>
    </w:p>
    <w:p w:rsidR="00272584" w:rsidRPr="002C0A9B" w:rsidRDefault="00AB05EB" w:rsidP="00272584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0A9B">
        <w:rPr>
          <w:rFonts w:ascii="Times New Roman" w:eastAsia="Times New Roman" w:hAnsi="Times New Roman" w:cs="Times New Roman"/>
          <w:bCs/>
          <w:sz w:val="24"/>
          <w:szCs w:val="24"/>
        </w:rPr>
        <w:t>Uwagi lekarza prowadzącego:</w:t>
      </w:r>
    </w:p>
    <w:p w:rsidR="00AB05EB" w:rsidRPr="002C0A9B" w:rsidRDefault="00AB05EB" w:rsidP="00272584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0A9B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:rsidR="000E77ED" w:rsidRPr="002C0A9B" w:rsidRDefault="000E77ED" w:rsidP="000E77ED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0A9B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:rsidR="000E77ED" w:rsidRPr="002C0A9B" w:rsidRDefault="000E77ED" w:rsidP="000E77ED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0A9B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:rsidR="001D2FCE" w:rsidRDefault="001D2FCE" w:rsidP="00F07594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</w:rPr>
      </w:pPr>
    </w:p>
    <w:p w:rsidR="00F07594" w:rsidRPr="009B5516" w:rsidRDefault="00092CCF" w:rsidP="00F07594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B5516">
        <w:rPr>
          <w:rFonts w:ascii="Times New Roman" w:eastAsia="Times New Roman" w:hAnsi="Times New Roman" w:cs="Times New Roman"/>
          <w:bCs/>
          <w:sz w:val="20"/>
          <w:szCs w:val="20"/>
        </w:rPr>
        <w:t>Załączniki</w:t>
      </w:r>
      <w:r w:rsidR="00F07594" w:rsidRPr="009B551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B46C41" w:rsidRPr="009B5516">
        <w:rPr>
          <w:rFonts w:ascii="Times New Roman" w:eastAsia="Times New Roman" w:hAnsi="Times New Roman" w:cs="Times New Roman"/>
          <w:bCs/>
          <w:sz w:val="20"/>
          <w:szCs w:val="20"/>
        </w:rPr>
        <w:t>do formularza kwalifikacji wstępnej:</w:t>
      </w:r>
    </w:p>
    <w:p w:rsidR="00F07594" w:rsidRPr="009B5516" w:rsidRDefault="00F07594" w:rsidP="00B46C41">
      <w:pPr>
        <w:pStyle w:val="Akapitzlist"/>
        <w:numPr>
          <w:ilvl w:val="0"/>
          <w:numId w:val="9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B5516">
        <w:rPr>
          <w:rFonts w:ascii="Times New Roman" w:eastAsia="Times New Roman" w:hAnsi="Times New Roman" w:cs="Times New Roman"/>
          <w:bCs/>
          <w:sz w:val="20"/>
          <w:szCs w:val="20"/>
        </w:rPr>
        <w:t>wypełniony przez pacjenta dzienniczek Hausera;</w:t>
      </w:r>
    </w:p>
    <w:p w:rsidR="00AB7B00" w:rsidRPr="009B5516" w:rsidRDefault="00F07594" w:rsidP="00AB7B00">
      <w:pPr>
        <w:pStyle w:val="Akapitzlist"/>
        <w:numPr>
          <w:ilvl w:val="0"/>
          <w:numId w:val="9"/>
        </w:numPr>
        <w:spacing w:before="48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5516">
        <w:rPr>
          <w:rFonts w:ascii="Times New Roman" w:eastAsia="Times New Roman" w:hAnsi="Times New Roman" w:cs="Times New Roman"/>
          <w:bCs/>
          <w:sz w:val="20"/>
          <w:szCs w:val="20"/>
        </w:rPr>
        <w:t>poświadczona za zgodność  kopia dokumentacji medycznej pacjenta</w:t>
      </w:r>
      <w:r w:rsidR="001D2FCE" w:rsidRPr="009B5516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092CCF" w:rsidRPr="009B5516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AB7B00" w:rsidRPr="009B5516" w:rsidRDefault="00AB7B00" w:rsidP="009B5516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B0221A">
        <w:rPr>
          <w:rFonts w:ascii="Cambria" w:eastAsia="Times New Roman" w:hAnsi="Cambria" w:cs="Times New Roman"/>
          <w:b/>
          <w:bCs/>
          <w:sz w:val="24"/>
          <w:szCs w:val="24"/>
        </w:rPr>
        <w:t xml:space="preserve">Załącznik nr </w:t>
      </w:r>
      <w:r w:rsidR="00F442AA">
        <w:rPr>
          <w:rFonts w:ascii="Cambria" w:eastAsia="Times New Roman" w:hAnsi="Cambria" w:cs="Times New Roman"/>
          <w:b/>
          <w:bCs/>
          <w:sz w:val="24"/>
          <w:szCs w:val="24"/>
        </w:rPr>
        <w:t>2</w:t>
      </w:r>
      <w:r w:rsidRPr="00B0221A">
        <w:rPr>
          <w:rFonts w:ascii="Cambria" w:eastAsia="Times New Roman" w:hAnsi="Cambria" w:cs="Times New Roman"/>
          <w:b/>
          <w:bCs/>
          <w:sz w:val="24"/>
          <w:szCs w:val="24"/>
        </w:rPr>
        <w:t xml:space="preserve"> – Ostateczna kwalifikacja chorego</w:t>
      </w:r>
      <w:r w:rsidR="003F4F11">
        <w:rPr>
          <w:rFonts w:ascii="Cambria" w:eastAsia="Times New Roman" w:hAnsi="Cambria" w:cs="Times New Roman"/>
          <w:b/>
          <w:bCs/>
          <w:sz w:val="24"/>
          <w:szCs w:val="24"/>
        </w:rPr>
        <w:t>.</w:t>
      </w:r>
      <w:r w:rsidRPr="00B0221A">
        <w:rPr>
          <w:rFonts w:ascii="Cambria" w:eastAsia="Times New Roman" w:hAnsi="Cambria" w:cs="Times New Roman"/>
          <w:b/>
          <w:bCs/>
          <w:sz w:val="24"/>
          <w:szCs w:val="24"/>
        </w:rPr>
        <w:t xml:space="preserve"> </w:t>
      </w:r>
    </w:p>
    <w:p w:rsidR="00B0221A" w:rsidRPr="00B0221A" w:rsidRDefault="00E23BBE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E23BBE">
        <w:rPr>
          <w:rFonts w:ascii="Cambria" w:eastAsia="Times New Roman" w:hAnsi="Cambria" w:cs="Times New Roman"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727923" wp14:editId="169E2FF3">
                <wp:simplePos x="0" y="0"/>
                <wp:positionH relativeFrom="column">
                  <wp:posOffset>3656965</wp:posOffset>
                </wp:positionH>
                <wp:positionV relativeFrom="paragraph">
                  <wp:posOffset>109672</wp:posOffset>
                </wp:positionV>
                <wp:extent cx="2125859" cy="460979"/>
                <wp:effectExtent l="0" t="0" r="27305" b="1587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5859" cy="4609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6C41" w:rsidRDefault="00B46C41" w:rsidP="001D2FC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87.95pt;margin-top:8.65pt;width:167.4pt;height:3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">
                <v:textbox>
                  <w:txbxContent>
                    <w:p w:rsidR="00B46C41" w:rsidRDefault="00B46C41" w:rsidP="001D2FC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B0221A" w:rsidRPr="00B0221A" w:rsidRDefault="00E23BBE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>
        <w:rPr>
          <w:rFonts w:ascii="Cambria" w:eastAsia="Times New Roman" w:hAnsi="Cambria" w:cs="Times New Roman"/>
          <w:bCs/>
          <w:sz w:val="24"/>
          <w:szCs w:val="24"/>
        </w:rPr>
        <w:t>Numer identyfikacyjny nadany</w:t>
      </w:r>
      <w:r w:rsidR="00B0221A" w:rsidRPr="00E23BBE">
        <w:rPr>
          <w:rFonts w:ascii="Cambria" w:eastAsia="Times New Roman" w:hAnsi="Cambria" w:cs="Times New Roman"/>
          <w:bCs/>
          <w:sz w:val="24"/>
          <w:szCs w:val="24"/>
        </w:rPr>
        <w:t xml:space="preserve"> przez Zespół:</w:t>
      </w:r>
      <w:r>
        <w:rPr>
          <w:rFonts w:ascii="Cambria" w:eastAsia="Times New Roman" w:hAnsi="Cambria" w:cs="Times New Roman"/>
          <w:bCs/>
          <w:sz w:val="24"/>
          <w:szCs w:val="24"/>
        </w:rPr>
        <w:t xml:space="preserve"> </w:t>
      </w:r>
    </w:p>
    <w:p w:rsidR="00B0221A" w:rsidRPr="00F20D9E" w:rsidRDefault="00F20D9E" w:rsidP="00F20D9E">
      <w:pPr>
        <w:spacing w:before="480" w:after="0"/>
        <w:ind w:firstLine="708"/>
        <w:contextualSpacing/>
        <w:outlineLvl w:val="0"/>
        <w:rPr>
          <w:rFonts w:ascii="Cambria" w:eastAsia="Times New Roman" w:hAnsi="Cambria" w:cs="Times New Roman"/>
          <w:bCs/>
          <w:sz w:val="18"/>
          <w:szCs w:val="18"/>
        </w:rPr>
      </w:pPr>
      <w:r w:rsidRPr="00F20D9E">
        <w:rPr>
          <w:rFonts w:ascii="Cambria" w:eastAsia="Times New Roman" w:hAnsi="Cambria" w:cs="Times New Roman"/>
          <w:bCs/>
          <w:sz w:val="18"/>
          <w:szCs w:val="18"/>
        </w:rPr>
        <w:t>(ostatnie pięć cyfr PESEL pacjenta)</w:t>
      </w:r>
    </w:p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B0221A" w:rsidRPr="00E23BBE" w:rsidRDefault="00B0221A" w:rsidP="00B0221A">
      <w:pPr>
        <w:spacing w:before="480" w:after="0" w:line="240" w:lineRule="auto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E23BBE">
        <w:rPr>
          <w:rFonts w:ascii="Cambria" w:eastAsia="Times New Roman" w:hAnsi="Cambria" w:cs="Times New Roman"/>
          <w:bCs/>
          <w:sz w:val="24"/>
          <w:szCs w:val="24"/>
        </w:rPr>
        <w:t>Data sporządzenia dokumentu: ……………………………..</w:t>
      </w:r>
    </w:p>
    <w:p w:rsidR="00B0221A" w:rsidRPr="00E23BBE" w:rsidRDefault="00B0221A" w:rsidP="00B0221A">
      <w:pPr>
        <w:spacing w:before="480" w:after="0" w:line="240" w:lineRule="auto"/>
        <w:ind w:left="2832" w:firstLine="708"/>
        <w:contextualSpacing/>
        <w:outlineLvl w:val="0"/>
        <w:rPr>
          <w:rFonts w:ascii="Cambria" w:eastAsia="Times New Roman" w:hAnsi="Cambria" w:cs="Times New Roman"/>
          <w:bCs/>
          <w:sz w:val="16"/>
          <w:szCs w:val="16"/>
        </w:rPr>
      </w:pPr>
      <w:proofErr w:type="spellStart"/>
      <w:r w:rsidRPr="00E23BBE">
        <w:rPr>
          <w:rFonts w:ascii="Cambria" w:eastAsia="Times New Roman" w:hAnsi="Cambria" w:cs="Times New Roman"/>
          <w:bCs/>
          <w:sz w:val="16"/>
          <w:szCs w:val="16"/>
        </w:rPr>
        <w:t>dd</w:t>
      </w:r>
      <w:proofErr w:type="spellEnd"/>
      <w:r w:rsidRPr="00E23BBE">
        <w:rPr>
          <w:rFonts w:ascii="Cambria" w:eastAsia="Times New Roman" w:hAnsi="Cambria" w:cs="Times New Roman"/>
          <w:bCs/>
          <w:sz w:val="16"/>
          <w:szCs w:val="16"/>
        </w:rPr>
        <w:t>/mm/</w:t>
      </w:r>
      <w:proofErr w:type="spellStart"/>
      <w:r w:rsidRPr="00E23BBE">
        <w:rPr>
          <w:rFonts w:ascii="Cambria" w:eastAsia="Times New Roman" w:hAnsi="Cambria" w:cs="Times New Roman"/>
          <w:bCs/>
          <w:sz w:val="16"/>
          <w:szCs w:val="16"/>
        </w:rPr>
        <w:t>rrrr</w:t>
      </w:r>
      <w:proofErr w:type="spellEnd"/>
    </w:p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42"/>
        <w:gridCol w:w="2846"/>
      </w:tblGrid>
      <w:tr w:rsidR="00B0221A" w:rsidRPr="00B0221A" w:rsidTr="00E23BBE">
        <w:tc>
          <w:tcPr>
            <w:tcW w:w="6442" w:type="dxa"/>
            <w:vAlign w:val="center"/>
          </w:tcPr>
          <w:p w:rsidR="00B0221A" w:rsidRPr="00E23BBE" w:rsidRDefault="00B0221A" w:rsidP="00F20D9E">
            <w:pPr>
              <w:spacing w:before="480" w:after="200" w:line="276" w:lineRule="auto"/>
              <w:contextualSpacing/>
              <w:outlineLvl w:val="0"/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E23BBE">
              <w:rPr>
                <w:rFonts w:ascii="Cambria" w:hAnsi="Cambria"/>
                <w:bCs/>
                <w:sz w:val="24"/>
                <w:szCs w:val="24"/>
              </w:rPr>
              <w:t xml:space="preserve">Czas spędzany przez pacjenta w stanie off lub w stanie on z uciążliwymi dyskinezami po 7 </w:t>
            </w:r>
            <w:r w:rsidR="00F20D9E">
              <w:rPr>
                <w:rFonts w:ascii="Cambria" w:hAnsi="Cambria"/>
                <w:bCs/>
                <w:sz w:val="24"/>
                <w:szCs w:val="24"/>
              </w:rPr>
              <w:t xml:space="preserve">dniowym okresie dostosowania dawki </w:t>
            </w:r>
            <w:r w:rsidRPr="00E23BBE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proofErr w:type="spellStart"/>
            <w:r w:rsidR="00F20D9E">
              <w:rPr>
                <w:rFonts w:ascii="Cambria" w:hAnsi="Cambria"/>
                <w:bCs/>
                <w:sz w:val="24"/>
                <w:szCs w:val="24"/>
              </w:rPr>
              <w:t>lewodopy</w:t>
            </w:r>
            <w:proofErr w:type="spellEnd"/>
            <w:r w:rsidR="00F20D9E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="004A43CA">
              <w:rPr>
                <w:rFonts w:ascii="Cambria" w:hAnsi="Cambria"/>
                <w:bCs/>
                <w:sz w:val="24"/>
                <w:szCs w:val="24"/>
              </w:rPr>
              <w:t xml:space="preserve">i </w:t>
            </w:r>
            <w:proofErr w:type="spellStart"/>
            <w:r w:rsidR="00F20D9E">
              <w:rPr>
                <w:rFonts w:ascii="Cambria" w:hAnsi="Cambria"/>
                <w:bCs/>
                <w:sz w:val="24"/>
                <w:szCs w:val="24"/>
              </w:rPr>
              <w:t>karbidopy</w:t>
            </w:r>
            <w:proofErr w:type="spellEnd"/>
            <w:r w:rsidR="00F20D9E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="004A43CA">
              <w:rPr>
                <w:rFonts w:ascii="Cambria" w:hAnsi="Cambria"/>
                <w:bCs/>
                <w:sz w:val="24"/>
                <w:szCs w:val="24"/>
              </w:rPr>
              <w:t>w postaci żelu dojelitowego</w:t>
            </w:r>
          </w:p>
        </w:tc>
        <w:tc>
          <w:tcPr>
            <w:tcW w:w="2846" w:type="dxa"/>
            <w:vAlign w:val="center"/>
          </w:tcPr>
          <w:p w:rsidR="00B0221A" w:rsidRPr="00E23BBE" w:rsidRDefault="00B0221A" w:rsidP="00B0221A">
            <w:pPr>
              <w:spacing w:before="480" w:after="200" w:line="276" w:lineRule="auto"/>
              <w:contextualSpacing/>
              <w:outlineLvl w:val="0"/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E23BBE">
              <w:rPr>
                <w:rFonts w:ascii="Cambria" w:hAnsi="Cambria"/>
                <w:bCs/>
                <w:sz w:val="24"/>
                <w:szCs w:val="24"/>
              </w:rPr>
              <w:t>___</w:t>
            </w:r>
            <w:r>
              <w:rPr>
                <w:rFonts w:ascii="Cambria" w:hAnsi="Cambria"/>
                <w:bCs/>
                <w:sz w:val="24"/>
                <w:szCs w:val="24"/>
                <w:lang w:eastAsia="en-US"/>
              </w:rPr>
              <w:t xml:space="preserve"> </w:t>
            </w:r>
            <w:r w:rsidRPr="00E23BBE">
              <w:rPr>
                <w:rFonts w:ascii="Cambria" w:hAnsi="Cambria"/>
                <w:bCs/>
                <w:sz w:val="24"/>
                <w:szCs w:val="24"/>
              </w:rPr>
              <w:t>godz. ___</w:t>
            </w:r>
            <w:r>
              <w:rPr>
                <w:rFonts w:ascii="Cambria" w:hAnsi="Cambria"/>
                <w:bCs/>
                <w:sz w:val="24"/>
                <w:szCs w:val="24"/>
                <w:lang w:eastAsia="en-US"/>
              </w:rPr>
              <w:t xml:space="preserve"> </w:t>
            </w:r>
            <w:r w:rsidRPr="00E23BBE">
              <w:rPr>
                <w:rFonts w:ascii="Cambria" w:hAnsi="Cambria"/>
                <w:bCs/>
                <w:sz w:val="24"/>
                <w:szCs w:val="24"/>
              </w:rPr>
              <w:t>min</w:t>
            </w:r>
          </w:p>
        </w:tc>
      </w:tr>
      <w:tr w:rsidR="00B0221A" w:rsidRPr="00B0221A" w:rsidTr="00E23BBE">
        <w:tc>
          <w:tcPr>
            <w:tcW w:w="6442" w:type="dxa"/>
            <w:vAlign w:val="center"/>
          </w:tcPr>
          <w:p w:rsidR="00B0221A" w:rsidRPr="00E23BBE" w:rsidRDefault="00B0221A" w:rsidP="00D107C2">
            <w:pPr>
              <w:spacing w:before="480" w:after="200" w:line="276" w:lineRule="auto"/>
              <w:contextualSpacing/>
              <w:outlineLvl w:val="0"/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E23BBE">
              <w:rPr>
                <w:rFonts w:ascii="Cambria" w:hAnsi="Cambria"/>
                <w:bCs/>
                <w:sz w:val="24"/>
                <w:szCs w:val="24"/>
              </w:rPr>
              <w:t xml:space="preserve">Procent o jaki został zredukowany czas spędzany przez pacjenta w stanie off lub w stanie on z uciążliwymi dyskinezami </w:t>
            </w:r>
            <w:r w:rsidR="00F20D9E" w:rsidRPr="00F20D9E">
              <w:rPr>
                <w:rFonts w:ascii="Cambria" w:hAnsi="Cambria"/>
                <w:bCs/>
                <w:sz w:val="24"/>
                <w:szCs w:val="24"/>
              </w:rPr>
              <w:t xml:space="preserve">po 7 dniowym okresie dostosowania dawki  </w:t>
            </w:r>
            <w:proofErr w:type="spellStart"/>
            <w:r w:rsidR="00F20D9E" w:rsidRPr="00F20D9E">
              <w:rPr>
                <w:rFonts w:ascii="Cambria" w:hAnsi="Cambria"/>
                <w:bCs/>
                <w:sz w:val="24"/>
                <w:szCs w:val="24"/>
              </w:rPr>
              <w:t>lewodopy</w:t>
            </w:r>
            <w:proofErr w:type="spellEnd"/>
            <w:r w:rsidR="00F20D9E" w:rsidRPr="00F20D9E">
              <w:rPr>
                <w:rFonts w:ascii="Cambria" w:hAnsi="Cambria"/>
                <w:bCs/>
                <w:sz w:val="24"/>
                <w:szCs w:val="24"/>
              </w:rPr>
              <w:t xml:space="preserve"> i </w:t>
            </w:r>
            <w:proofErr w:type="spellStart"/>
            <w:r w:rsidR="00F20D9E" w:rsidRPr="00F20D9E">
              <w:rPr>
                <w:rFonts w:ascii="Cambria" w:hAnsi="Cambria"/>
                <w:bCs/>
                <w:sz w:val="24"/>
                <w:szCs w:val="24"/>
              </w:rPr>
              <w:t>karbidopy</w:t>
            </w:r>
            <w:proofErr w:type="spellEnd"/>
            <w:r w:rsidR="00F20D9E" w:rsidRPr="00F20D9E" w:rsidDel="00F20D9E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="00F45D38" w:rsidRPr="00F45D38">
              <w:rPr>
                <w:rFonts w:ascii="Cambria" w:hAnsi="Cambria"/>
                <w:bCs/>
                <w:sz w:val="24"/>
                <w:szCs w:val="24"/>
              </w:rPr>
              <w:t>w postaci żelu dojelitowego</w:t>
            </w:r>
          </w:p>
        </w:tc>
        <w:tc>
          <w:tcPr>
            <w:tcW w:w="2846" w:type="dxa"/>
            <w:vAlign w:val="center"/>
          </w:tcPr>
          <w:p w:rsidR="00B0221A" w:rsidRPr="00B0221A" w:rsidRDefault="00B0221A" w:rsidP="00B0221A">
            <w:pPr>
              <w:spacing w:before="480" w:line="276" w:lineRule="auto"/>
              <w:contextualSpacing/>
              <w:outlineLvl w:val="0"/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B0221A">
        <w:rPr>
          <w:rFonts w:ascii="Cambria" w:eastAsia="Times New Roman" w:hAnsi="Cambria" w:cs="Times New Roman"/>
          <w:b/>
          <w:bCs/>
          <w:sz w:val="24"/>
          <w:szCs w:val="24"/>
        </w:rPr>
        <w:t>Ostateczna kwalifikacja pacjenta do programu:  tak/nie*</w:t>
      </w:r>
    </w:p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B0221A" w:rsidRPr="00E23BBE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Cs/>
          <w:szCs w:val="24"/>
        </w:rPr>
      </w:pPr>
      <w:r w:rsidRPr="00E23BBE">
        <w:rPr>
          <w:rFonts w:ascii="Cambria" w:eastAsia="Times New Roman" w:hAnsi="Cambria" w:cs="Times New Roman"/>
          <w:bCs/>
          <w:szCs w:val="24"/>
        </w:rPr>
        <w:t>*  zakreślić właściwą odpowiedź</w:t>
      </w:r>
    </w:p>
    <w:p w:rsidR="00F20D9E" w:rsidRDefault="00F20D9E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F20D9E" w:rsidRPr="00272584" w:rsidRDefault="00F20D9E" w:rsidP="00F20D9E">
      <w:pPr>
        <w:tabs>
          <w:tab w:val="right" w:pos="392"/>
          <w:tab w:val="right" w:leader="underscore" w:pos="3899"/>
        </w:tabs>
        <w:spacing w:after="0" w:line="240" w:lineRule="auto"/>
        <w:ind w:left="488" w:hanging="488"/>
        <w:jc w:val="center"/>
        <w:rPr>
          <w:rFonts w:ascii="Times New Roman" w:eastAsia="Batang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Batang" w:hAnsi="Times New Roman" w:cs="Times New Roman"/>
          <w:i/>
          <w:sz w:val="18"/>
          <w:szCs w:val="18"/>
          <w:lang w:eastAsia="pl-PL"/>
        </w:rPr>
        <w:t>Wypełniony dokument należy</w:t>
      </w:r>
      <w:r w:rsidRPr="00272584">
        <w:rPr>
          <w:rFonts w:ascii="Times New Roman" w:eastAsia="Batang" w:hAnsi="Times New Roman" w:cs="Times New Roman"/>
          <w:i/>
          <w:sz w:val="18"/>
          <w:szCs w:val="18"/>
          <w:lang w:eastAsia="pl-PL"/>
        </w:rPr>
        <w:t xml:space="preserve"> wysłać na adres sekretariatu Zespołu Koordynacyjnego </w:t>
      </w:r>
      <w:r w:rsidRPr="00FC3E0C">
        <w:rPr>
          <w:rFonts w:ascii="Times New Roman" w:eastAsia="Batang" w:hAnsi="Times New Roman" w:cs="Times New Roman"/>
          <w:i/>
          <w:sz w:val="18"/>
          <w:szCs w:val="18"/>
          <w:lang w:eastAsia="pl-PL"/>
        </w:rPr>
        <w:t>ds. leczenia zaburzeń motorycznych w przebiegu choroby Parkinsona</w:t>
      </w:r>
    </w:p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B0221A">
        <w:rPr>
          <w:rFonts w:ascii="Cambria" w:eastAsia="Times New Roman" w:hAnsi="Cambria" w:cs="Times New Roman"/>
          <w:b/>
          <w:bCs/>
          <w:sz w:val="24"/>
          <w:szCs w:val="24"/>
        </w:rPr>
        <w:br w:type="page"/>
      </w:r>
    </w:p>
    <w:p w:rsidR="002D6D14" w:rsidRDefault="002D6D1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272584" w:rsidRPr="002C0A9B" w:rsidRDefault="00272584" w:rsidP="00272584">
      <w:pPr>
        <w:spacing w:before="480" w:after="0"/>
        <w:contextualSpacing/>
        <w:outlineLvl w:val="0"/>
        <w:rPr>
          <w:rFonts w:ascii="Arial" w:eastAsia="Times New Roman" w:hAnsi="Arial" w:cs="Arial"/>
          <w:b/>
          <w:bCs/>
          <w:sz w:val="24"/>
          <w:szCs w:val="20"/>
        </w:rPr>
      </w:pPr>
      <w:r w:rsidRPr="002C0A9B">
        <w:rPr>
          <w:rFonts w:ascii="Arial" w:eastAsia="Times New Roman" w:hAnsi="Arial" w:cs="Arial"/>
          <w:b/>
          <w:bCs/>
          <w:sz w:val="24"/>
          <w:szCs w:val="20"/>
        </w:rPr>
        <w:t xml:space="preserve">Załącznik nr </w:t>
      </w:r>
      <w:r w:rsidR="00F442AA">
        <w:rPr>
          <w:rFonts w:ascii="Arial" w:eastAsia="Times New Roman" w:hAnsi="Arial" w:cs="Arial"/>
          <w:b/>
          <w:bCs/>
          <w:sz w:val="24"/>
          <w:szCs w:val="20"/>
        </w:rPr>
        <w:t>3</w:t>
      </w:r>
      <w:r w:rsidR="000A4704" w:rsidRPr="002C0A9B">
        <w:rPr>
          <w:rFonts w:ascii="Arial" w:eastAsia="Times New Roman" w:hAnsi="Arial" w:cs="Arial"/>
          <w:b/>
          <w:bCs/>
          <w:sz w:val="24"/>
          <w:szCs w:val="20"/>
        </w:rPr>
        <w:t xml:space="preserve"> </w:t>
      </w:r>
      <w:r w:rsidRPr="002C0A9B">
        <w:rPr>
          <w:rFonts w:ascii="Arial" w:eastAsia="Times New Roman" w:hAnsi="Arial" w:cs="Arial"/>
          <w:b/>
          <w:bCs/>
          <w:sz w:val="24"/>
          <w:szCs w:val="20"/>
        </w:rPr>
        <w:t>–</w:t>
      </w:r>
      <w:r w:rsidR="00F45D38">
        <w:rPr>
          <w:rFonts w:ascii="Arial" w:eastAsia="Times New Roman" w:hAnsi="Arial" w:cs="Arial"/>
          <w:b/>
          <w:bCs/>
          <w:sz w:val="24"/>
          <w:szCs w:val="20"/>
        </w:rPr>
        <w:t xml:space="preserve"> </w:t>
      </w:r>
      <w:r w:rsidRPr="002C0A9B">
        <w:rPr>
          <w:rFonts w:ascii="Arial" w:eastAsia="Times New Roman" w:hAnsi="Arial" w:cs="Arial"/>
          <w:b/>
          <w:bCs/>
          <w:sz w:val="24"/>
          <w:szCs w:val="20"/>
        </w:rPr>
        <w:t>zgoda pacjenta na przetwarzanie danych osobowych</w:t>
      </w:r>
      <w:r w:rsidR="003F4F11">
        <w:rPr>
          <w:rFonts w:ascii="Arial" w:eastAsia="Times New Roman" w:hAnsi="Arial" w:cs="Arial"/>
          <w:b/>
          <w:bCs/>
          <w:sz w:val="24"/>
          <w:szCs w:val="20"/>
        </w:rPr>
        <w:t>.</w:t>
      </w:r>
    </w:p>
    <w:p w:rsidR="00272584" w:rsidRPr="00272584" w:rsidRDefault="00272584" w:rsidP="00272584">
      <w:pPr>
        <w:rPr>
          <w:rFonts w:ascii="Calibri" w:eastAsia="Times New Roman" w:hAnsi="Calibri" w:cs="Times New Roman"/>
        </w:rPr>
      </w:pPr>
    </w:p>
    <w:p w:rsidR="00272584" w:rsidRPr="002C0A9B" w:rsidRDefault="00272584" w:rsidP="00E23BBE">
      <w:pPr>
        <w:ind w:firstLine="708"/>
        <w:jc w:val="both"/>
        <w:rPr>
          <w:rFonts w:ascii="Times New Roman" w:eastAsia="Times New Roman" w:hAnsi="Times New Roman" w:cs="Times New Roman"/>
        </w:rPr>
      </w:pPr>
      <w:r w:rsidRPr="002C0A9B">
        <w:rPr>
          <w:rFonts w:ascii="Times New Roman" w:eastAsia="Times New Roman" w:hAnsi="Times New Roman" w:cs="Times New Roman"/>
        </w:rPr>
        <w:t>Wyrażam zgodę na przetwarzanie moich danych osobowych w celach wynikających z art. 188</w:t>
      </w:r>
      <w:r w:rsidR="00A35F4C">
        <w:rPr>
          <w:rFonts w:ascii="Times New Roman" w:eastAsia="Times New Roman" w:hAnsi="Times New Roman" w:cs="Times New Roman"/>
        </w:rPr>
        <w:t xml:space="preserve"> oraz art. 188c</w:t>
      </w:r>
      <w:r w:rsidRPr="002C0A9B">
        <w:rPr>
          <w:rFonts w:ascii="Times New Roman" w:eastAsia="Times New Roman" w:hAnsi="Times New Roman" w:cs="Times New Roman"/>
        </w:rPr>
        <w:t xml:space="preserve"> ustawy o świadczeniach opieki zdrowotnej finansowanych ze środków publicznych</w:t>
      </w:r>
      <w:r w:rsidR="00A35F4C">
        <w:rPr>
          <w:rFonts w:ascii="Times New Roman" w:eastAsia="Times New Roman" w:hAnsi="Times New Roman" w:cs="Times New Roman"/>
        </w:rPr>
        <w:t>.</w:t>
      </w:r>
    </w:p>
    <w:p w:rsidR="00C4131A" w:rsidRDefault="00272584" w:rsidP="00E23BBE">
      <w:pPr>
        <w:ind w:firstLine="708"/>
        <w:jc w:val="both"/>
        <w:rPr>
          <w:rFonts w:ascii="Times New Roman" w:eastAsia="Times New Roman" w:hAnsi="Times New Roman" w:cs="Times New Roman"/>
        </w:rPr>
      </w:pPr>
      <w:r w:rsidRPr="002C0A9B">
        <w:rPr>
          <w:rFonts w:ascii="Times New Roman" w:eastAsia="Times New Roman" w:hAnsi="Times New Roman" w:cs="Times New Roman"/>
        </w:rPr>
        <w:t>Jednocześnie wyrażam zgodę na leczenie substytucyjne</w:t>
      </w:r>
      <w:r w:rsidR="00AB05EB" w:rsidRPr="002C0A9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131A">
        <w:rPr>
          <w:rFonts w:ascii="Times New Roman" w:eastAsia="Times New Roman" w:hAnsi="Times New Roman" w:cs="Times New Roman"/>
        </w:rPr>
        <w:t>lewodop</w:t>
      </w:r>
      <w:r w:rsidR="00F45D38">
        <w:rPr>
          <w:rFonts w:ascii="Times New Roman" w:eastAsia="Times New Roman" w:hAnsi="Times New Roman" w:cs="Times New Roman"/>
        </w:rPr>
        <w:t>ą</w:t>
      </w:r>
      <w:proofErr w:type="spellEnd"/>
      <w:r w:rsidR="00C4131A">
        <w:rPr>
          <w:rFonts w:ascii="Times New Roman" w:eastAsia="Times New Roman" w:hAnsi="Times New Roman" w:cs="Times New Roman"/>
        </w:rPr>
        <w:t xml:space="preserve"> i </w:t>
      </w:r>
      <w:proofErr w:type="spellStart"/>
      <w:r w:rsidR="00F45D38">
        <w:rPr>
          <w:rFonts w:ascii="Times New Roman" w:eastAsia="Times New Roman" w:hAnsi="Times New Roman" w:cs="Times New Roman"/>
        </w:rPr>
        <w:t>karbidopą</w:t>
      </w:r>
      <w:proofErr w:type="spellEnd"/>
      <w:r w:rsidR="00F45D38">
        <w:rPr>
          <w:rFonts w:ascii="Times New Roman" w:eastAsia="Times New Roman" w:hAnsi="Times New Roman" w:cs="Times New Roman"/>
        </w:rPr>
        <w:t xml:space="preserve"> w postaci żelu dojelitowego</w:t>
      </w:r>
      <w:r w:rsidRPr="002C0A9B">
        <w:rPr>
          <w:rFonts w:ascii="Times New Roman" w:eastAsia="Times New Roman" w:hAnsi="Times New Roman" w:cs="Times New Roman"/>
        </w:rPr>
        <w:t>.</w:t>
      </w:r>
    </w:p>
    <w:p w:rsidR="00A35F4C" w:rsidRDefault="00272584" w:rsidP="00E23BBE">
      <w:pPr>
        <w:ind w:firstLine="708"/>
        <w:jc w:val="both"/>
        <w:rPr>
          <w:rFonts w:ascii="Times New Roman" w:eastAsia="Times New Roman" w:hAnsi="Times New Roman" w:cs="Times New Roman"/>
        </w:rPr>
      </w:pPr>
      <w:r w:rsidRPr="002C0A9B">
        <w:rPr>
          <w:rFonts w:ascii="Times New Roman" w:eastAsia="Times New Roman" w:hAnsi="Times New Roman" w:cs="Times New Roman"/>
        </w:rPr>
        <w:t xml:space="preserve"> Zobowiązuję się do przyjmowania </w:t>
      </w:r>
      <w:r w:rsidR="00AB05EB" w:rsidRPr="002C0A9B">
        <w:rPr>
          <w:rFonts w:ascii="Times New Roman" w:eastAsia="Times New Roman" w:hAnsi="Times New Roman" w:cs="Times New Roman"/>
        </w:rPr>
        <w:t xml:space="preserve">leku </w:t>
      </w:r>
      <w:r w:rsidRPr="002C0A9B">
        <w:rPr>
          <w:rFonts w:ascii="Times New Roman" w:eastAsia="Times New Roman" w:hAnsi="Times New Roman" w:cs="Times New Roman"/>
        </w:rPr>
        <w:t>zgodnie z zaleceniami lekarskimi oraz zgłaszania się na badania kontrolne</w:t>
      </w:r>
      <w:r w:rsidR="00C4131A">
        <w:rPr>
          <w:rFonts w:ascii="Times New Roman" w:eastAsia="Times New Roman" w:hAnsi="Times New Roman" w:cs="Times New Roman"/>
        </w:rPr>
        <w:t xml:space="preserve"> </w:t>
      </w:r>
      <w:r w:rsidRPr="002C0A9B">
        <w:rPr>
          <w:rFonts w:ascii="Times New Roman" w:eastAsia="Times New Roman" w:hAnsi="Times New Roman" w:cs="Times New Roman"/>
        </w:rPr>
        <w:t>w wyznaczonych terminach.</w:t>
      </w:r>
    </w:p>
    <w:p w:rsidR="00A35F4C" w:rsidRPr="002C0A9B" w:rsidRDefault="00A35F4C" w:rsidP="00272584">
      <w:pPr>
        <w:jc w:val="both"/>
        <w:rPr>
          <w:rFonts w:ascii="Times New Roman" w:eastAsia="Times New Roman" w:hAnsi="Times New Roman" w:cs="Times New Roman"/>
        </w:rPr>
      </w:pPr>
    </w:p>
    <w:p w:rsidR="00272584" w:rsidRPr="002C0A9B" w:rsidRDefault="00272584" w:rsidP="00272584">
      <w:pPr>
        <w:jc w:val="both"/>
        <w:rPr>
          <w:rFonts w:ascii="Times New Roman" w:eastAsia="Times New Roman" w:hAnsi="Times New Roman" w:cs="Times New Roman"/>
          <w:color w:val="D9D9D9"/>
          <w:sz w:val="24"/>
          <w:szCs w:val="24"/>
        </w:rPr>
      </w:pPr>
      <w:r w:rsidRPr="002C0A9B">
        <w:rPr>
          <w:rFonts w:ascii="Times New Roman" w:eastAsia="Times New Roman" w:hAnsi="Times New Roman" w:cs="Times New Roman"/>
        </w:rPr>
        <w:t xml:space="preserve">Data i podpis pacjenta: </w:t>
      </w:r>
      <w:r w:rsidRPr="002C0A9B">
        <w:rPr>
          <w:rFonts w:ascii="Times New Roman" w:eastAsia="Times New Roman" w:hAnsi="Times New Roman" w:cs="Times New Roman"/>
          <w:color w:val="D9D9D9"/>
        </w:rPr>
        <w:t>…………………………………………………………</w:t>
      </w:r>
      <w:r w:rsidR="009B6FD9">
        <w:rPr>
          <w:rFonts w:ascii="Times New Roman" w:eastAsia="Times New Roman" w:hAnsi="Times New Roman" w:cs="Times New Roman"/>
          <w:color w:val="D9D9D9"/>
        </w:rPr>
        <w:t>…………</w:t>
      </w:r>
    </w:p>
    <w:p w:rsidR="00272584" w:rsidRPr="002C0A9B" w:rsidRDefault="00272584" w:rsidP="0027258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2584" w:rsidRPr="002C0A9B" w:rsidRDefault="00272584" w:rsidP="00272584">
      <w:pPr>
        <w:jc w:val="both"/>
        <w:rPr>
          <w:rFonts w:ascii="Cambria" w:eastAsia="Times New Roman" w:hAnsi="Cambria" w:cs="Times New Roman"/>
          <w:color w:val="D9D9D9"/>
        </w:rPr>
      </w:pPr>
      <w:r w:rsidRPr="002C0A9B">
        <w:rPr>
          <w:rFonts w:ascii="Times New Roman" w:eastAsia="Times New Roman" w:hAnsi="Times New Roman" w:cs="Times New Roman"/>
        </w:rPr>
        <w:t xml:space="preserve">Data i podpis lekarza: </w:t>
      </w:r>
      <w:r w:rsidRPr="002C0A9B">
        <w:rPr>
          <w:rFonts w:ascii="Times New Roman" w:eastAsia="Times New Roman" w:hAnsi="Times New Roman" w:cs="Times New Roman"/>
          <w:color w:val="D9D9D9"/>
        </w:rPr>
        <w:t>………………………………………………</w:t>
      </w:r>
    </w:p>
    <w:p w:rsidR="003E380C" w:rsidRDefault="003E380C" w:rsidP="003E380C">
      <w:pPr>
        <w:pStyle w:val="Stopka"/>
        <w:jc w:val="both"/>
        <w:rPr>
          <w:rFonts w:ascii="Times New Roman" w:hAnsi="Times New Roman" w:cs="Times New Roman"/>
        </w:rPr>
      </w:pPr>
    </w:p>
    <w:p w:rsidR="000C03E1" w:rsidRPr="00062FB0" w:rsidRDefault="000C03E1" w:rsidP="000C03E1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</w:t>
      </w:r>
      <w:r w:rsidRPr="00062FB0">
        <w:rPr>
          <w:rFonts w:ascii="Times New Roman" w:eastAsia="Times New Roman" w:hAnsi="Times New Roman" w:cs="Times New Roman"/>
        </w:rPr>
        <w:t xml:space="preserve">dministrator danych osobowych, przetwarzający dane </w:t>
      </w:r>
      <w:r>
        <w:rPr>
          <w:rFonts w:ascii="Times New Roman" w:eastAsia="Times New Roman" w:hAnsi="Times New Roman" w:cs="Times New Roman"/>
        </w:rPr>
        <w:t>niezbędne przy realizacji programu lekowego</w:t>
      </w:r>
      <w:r w:rsidRPr="00062FB0">
        <w:rPr>
          <w:rFonts w:ascii="Times New Roman" w:eastAsia="Times New Roman" w:hAnsi="Times New Roman" w:cs="Times New Roman"/>
        </w:rPr>
        <w:t xml:space="preserve"> zobowiązany jest do stosowania przepisów Rozporządzenia Parlamentu Europejskiego i Rady (UE) 2016/679 z dnia 27 kwietnia 2016 r. w sprawie ochrony osób fizycznych w związku z przetwarzaniem danych osobowych i w sprawie swobodnego przepływu takich danych oraz uchylenia dyrektywy 95/46/WE (Ogólne rozporządze</w:t>
      </w:r>
      <w:r>
        <w:rPr>
          <w:rFonts w:ascii="Times New Roman" w:eastAsia="Times New Roman" w:hAnsi="Times New Roman" w:cs="Times New Roman"/>
        </w:rPr>
        <w:t>nie o ochronie danych - RODO).</w:t>
      </w:r>
    </w:p>
    <w:p w:rsidR="00272584" w:rsidRPr="00272584" w:rsidRDefault="00272584" w:rsidP="00272584">
      <w:pPr>
        <w:rPr>
          <w:rFonts w:ascii="Calibri" w:eastAsia="Times New Roman" w:hAnsi="Calibri" w:cs="Times New Roman"/>
          <w:sz w:val="20"/>
          <w:szCs w:val="20"/>
        </w:rPr>
      </w:pPr>
    </w:p>
    <w:p w:rsidR="00272584" w:rsidRPr="00272584" w:rsidRDefault="00272584" w:rsidP="00272584">
      <w:pPr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40473E" w:rsidRDefault="0040473E" w:rsidP="003513F8"/>
    <w:p w:rsidR="0040473E" w:rsidRDefault="0040473E">
      <w:r>
        <w:br w:type="page"/>
      </w:r>
    </w:p>
    <w:p w:rsidR="00AE2F74" w:rsidRPr="00272584" w:rsidRDefault="00AE2F74" w:rsidP="00AE2F7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2.2 </w:t>
      </w:r>
      <w:r w:rsidRPr="00AE2F74">
        <w:rPr>
          <w:rFonts w:ascii="Times New Roman" w:eastAsia="Times New Roman" w:hAnsi="Times New Roman" w:cs="Times New Roman"/>
          <w:b/>
          <w:bCs/>
          <w:sz w:val="28"/>
          <w:szCs w:val="28"/>
        </w:rPr>
        <w:t>Wniosek o kwalifikację do leczenia zaburzeń motorycznych w przebiegu zaawansowanej choroby Parkinsona</w:t>
      </w:r>
      <w:r w:rsidRPr="001975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apomorfiną</w:t>
      </w:r>
    </w:p>
    <w:p w:rsidR="00AE2F74" w:rsidRPr="00272584" w:rsidRDefault="00AE2F74" w:rsidP="00AE2F74">
      <w:pPr>
        <w:tabs>
          <w:tab w:val="right" w:pos="392"/>
          <w:tab w:val="right" w:leader="underscore" w:pos="3899"/>
        </w:tabs>
        <w:spacing w:after="0" w:line="240" w:lineRule="auto"/>
        <w:ind w:left="488" w:hanging="488"/>
        <w:jc w:val="center"/>
        <w:rPr>
          <w:rFonts w:ascii="Times New Roman" w:eastAsia="Batang" w:hAnsi="Times New Roman" w:cs="Times New Roman"/>
          <w:i/>
          <w:sz w:val="18"/>
          <w:szCs w:val="18"/>
          <w:lang w:eastAsia="pl-PL"/>
        </w:rPr>
      </w:pPr>
      <w:r w:rsidRPr="00272584">
        <w:rPr>
          <w:rFonts w:ascii="Times New Roman" w:eastAsia="Batang" w:hAnsi="Times New Roman" w:cs="Times New Roman"/>
          <w:i/>
          <w:sz w:val="18"/>
          <w:szCs w:val="18"/>
          <w:lang w:eastAsia="pl-PL"/>
        </w:rPr>
        <w:t xml:space="preserve">Wniosek należy wysłać na adres sekretariatu Zespołu Koordynacyjnego </w:t>
      </w:r>
      <w:r w:rsidRPr="00FC3E0C">
        <w:rPr>
          <w:rFonts w:ascii="Times New Roman" w:eastAsia="Batang" w:hAnsi="Times New Roman" w:cs="Times New Roman"/>
          <w:i/>
          <w:sz w:val="18"/>
          <w:szCs w:val="18"/>
          <w:lang w:eastAsia="pl-PL"/>
        </w:rPr>
        <w:t>ds. leczenia zaburzeń motorycznych w przebiegu choroby Parkinsona</w:t>
      </w:r>
    </w:p>
    <w:p w:rsidR="00AE2F74" w:rsidRPr="002C0A9B" w:rsidRDefault="00AE2F74" w:rsidP="00AE2F74">
      <w:pPr>
        <w:spacing w:before="200" w:after="0"/>
        <w:jc w:val="both"/>
        <w:outlineLvl w:val="1"/>
        <w:rPr>
          <w:rFonts w:ascii="Times New Roman" w:eastAsia="Times New Roman" w:hAnsi="Times New Roman" w:cs="Times New Roman"/>
          <w:bCs/>
        </w:rPr>
      </w:pPr>
      <w:r w:rsidRPr="002C0A9B">
        <w:rPr>
          <w:rFonts w:ascii="Times New Roman" w:eastAsia="Times New Roman" w:hAnsi="Times New Roman" w:cs="Times New Roman"/>
          <w:bCs/>
        </w:rPr>
        <w:t>Zgłaszając wniosek potwierdzam, że pacjent spełnia kryteria włączenia do programu lekowego „Leczenie zaburzeń motorycznych w przebiegu zaawansowanej choroby Parkinsona</w:t>
      </w:r>
      <w:r>
        <w:rPr>
          <w:rFonts w:ascii="Times New Roman" w:eastAsia="Times New Roman" w:hAnsi="Times New Roman" w:cs="Times New Roman"/>
          <w:bCs/>
        </w:rPr>
        <w:t>”</w:t>
      </w:r>
    </w:p>
    <w:p w:rsidR="00AE2F74" w:rsidRPr="002C0A9B" w:rsidRDefault="00AE2F74" w:rsidP="00AE2F74">
      <w:pPr>
        <w:spacing w:before="200"/>
        <w:outlineLvl w:val="1"/>
        <w:rPr>
          <w:rFonts w:ascii="Times New Roman" w:eastAsia="Times New Roman" w:hAnsi="Times New Roman" w:cs="Times New Roman"/>
          <w:b/>
          <w:bCs/>
        </w:rPr>
      </w:pPr>
      <w:r w:rsidRPr="002C0A9B">
        <w:rPr>
          <w:rFonts w:ascii="Times New Roman" w:eastAsia="Times New Roman" w:hAnsi="Times New Roman" w:cs="Times New Roman"/>
          <w:b/>
          <w:bCs/>
        </w:rPr>
        <w:t>Dane pacjenta:</w:t>
      </w:r>
    </w:p>
    <w:p w:rsidR="00AE2F74" w:rsidRPr="002C0A9B" w:rsidRDefault="00AE2F74" w:rsidP="00AE2F74">
      <w:pPr>
        <w:keepLines/>
        <w:tabs>
          <w:tab w:val="right" w:pos="392"/>
          <w:tab w:val="right" w:leader="underscore" w:pos="9923"/>
        </w:tabs>
        <w:spacing w:after="0" w:line="480" w:lineRule="auto"/>
        <w:ind w:left="488" w:hanging="488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  <w:r>
        <w:rPr>
          <w:rFonts w:ascii="Times New Roman" w:eastAsia="Batang" w:hAnsi="Times New Roman" w:cs="Times New Roman"/>
          <w:sz w:val="20"/>
          <w:szCs w:val="20"/>
          <w:lang w:eastAsia="pl-PL"/>
        </w:rPr>
        <w:t>i</w:t>
      </w:r>
      <w:r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>mię:______________________________________________________________________________________</w:t>
      </w:r>
    </w:p>
    <w:p w:rsidR="00AE2F74" w:rsidRPr="002C0A9B" w:rsidRDefault="00AE2F74" w:rsidP="00AE2F74">
      <w:pPr>
        <w:keepLines/>
        <w:tabs>
          <w:tab w:val="right" w:pos="392"/>
          <w:tab w:val="right" w:leader="underscore" w:pos="9923"/>
        </w:tabs>
        <w:spacing w:after="0" w:line="480" w:lineRule="auto"/>
        <w:ind w:left="488" w:hanging="488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  <w:r>
        <w:rPr>
          <w:rFonts w:ascii="Times New Roman" w:eastAsia="Batang" w:hAnsi="Times New Roman" w:cs="Times New Roman"/>
          <w:sz w:val="20"/>
          <w:szCs w:val="20"/>
          <w:lang w:eastAsia="pl-PL"/>
        </w:rPr>
        <w:t>n</w:t>
      </w:r>
      <w:r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>azwisko:__________________________________________________________________________________</w:t>
      </w:r>
    </w:p>
    <w:p w:rsidR="00AE2F74" w:rsidRPr="002C0A9B" w:rsidRDefault="00AE2F74" w:rsidP="00AE2F74">
      <w:pPr>
        <w:keepLines/>
        <w:tabs>
          <w:tab w:val="right" w:pos="392"/>
          <w:tab w:val="right" w:leader="underscore" w:pos="9923"/>
        </w:tabs>
        <w:spacing w:after="0" w:line="480" w:lineRule="auto"/>
        <w:ind w:left="488" w:hanging="488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  <w:r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>PESEL:____________________________________________________________________________________</w:t>
      </w:r>
    </w:p>
    <w:p w:rsidR="00AE2F74" w:rsidRPr="002C0A9B" w:rsidRDefault="00AE2F74" w:rsidP="00AE2F74">
      <w:pPr>
        <w:tabs>
          <w:tab w:val="right" w:pos="4678"/>
          <w:tab w:val="left" w:pos="4962"/>
          <w:tab w:val="right" w:pos="9923"/>
        </w:tabs>
        <w:spacing w:before="40" w:after="0" w:line="240" w:lineRule="auto"/>
        <w:ind w:left="567" w:hanging="567"/>
        <w:jc w:val="both"/>
        <w:rPr>
          <w:rFonts w:ascii="Times New Roman" w:eastAsia="Batang" w:hAnsi="Times New Roman" w:cs="Times New Roman"/>
          <w:b/>
          <w:sz w:val="16"/>
          <w:szCs w:val="16"/>
          <w:lang w:eastAsia="pl-PL"/>
        </w:rPr>
      </w:pPr>
    </w:p>
    <w:p w:rsidR="00AE2F74" w:rsidRPr="002C0A9B" w:rsidRDefault="00AE2F74" w:rsidP="00AE2F74">
      <w:pPr>
        <w:tabs>
          <w:tab w:val="right" w:pos="4678"/>
          <w:tab w:val="left" w:pos="4962"/>
          <w:tab w:val="right" w:pos="9923"/>
        </w:tabs>
        <w:spacing w:before="40" w:line="240" w:lineRule="auto"/>
        <w:ind w:left="567" w:hanging="567"/>
        <w:jc w:val="both"/>
        <w:rPr>
          <w:rFonts w:ascii="Times New Roman" w:eastAsia="Batang" w:hAnsi="Times New Roman" w:cs="Times New Roman"/>
          <w:b/>
          <w:szCs w:val="16"/>
          <w:lang w:eastAsia="pl-PL"/>
        </w:rPr>
      </w:pPr>
      <w:r>
        <w:rPr>
          <w:rFonts w:ascii="Times New Roman" w:eastAsia="Batang" w:hAnsi="Times New Roman" w:cs="Times New Roman"/>
          <w:b/>
          <w:szCs w:val="16"/>
          <w:lang w:eastAsia="pl-PL"/>
        </w:rPr>
        <w:t>Dane świadczeniodawcy</w:t>
      </w:r>
      <w:r w:rsidRPr="002C0A9B">
        <w:rPr>
          <w:rFonts w:ascii="Times New Roman" w:eastAsia="Batang" w:hAnsi="Times New Roman" w:cs="Times New Roman"/>
          <w:b/>
          <w:szCs w:val="16"/>
          <w:lang w:eastAsia="pl-PL"/>
        </w:rPr>
        <w:t>:</w:t>
      </w:r>
    </w:p>
    <w:p w:rsidR="00AE2F74" w:rsidRPr="002C0A9B" w:rsidRDefault="00AE2F74" w:rsidP="00AE2F74">
      <w:pPr>
        <w:keepLines/>
        <w:tabs>
          <w:tab w:val="right" w:pos="392"/>
          <w:tab w:val="right" w:leader="underscore" w:pos="9923"/>
        </w:tabs>
        <w:spacing w:after="0" w:line="480" w:lineRule="auto"/>
        <w:ind w:left="488" w:hanging="488"/>
        <w:rPr>
          <w:rFonts w:ascii="Times New Roman" w:eastAsia="Batang" w:hAnsi="Times New Roman" w:cs="Times New Roman"/>
          <w:sz w:val="20"/>
          <w:szCs w:val="20"/>
          <w:lang w:eastAsia="pl-PL"/>
        </w:rPr>
      </w:pPr>
      <w:r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Batang" w:hAnsi="Times New Roman" w:cs="Times New Roman"/>
          <w:sz w:val="20"/>
          <w:szCs w:val="20"/>
          <w:lang w:eastAsia="pl-PL"/>
        </w:rPr>
        <w:t>nazwa</w:t>
      </w:r>
      <w:r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>__________________________________________________________</w:t>
      </w:r>
      <w:r>
        <w:rPr>
          <w:rFonts w:ascii="Times New Roman" w:eastAsia="Batang" w:hAnsi="Times New Roman" w:cs="Times New Roman"/>
          <w:sz w:val="20"/>
          <w:szCs w:val="20"/>
          <w:lang w:eastAsia="pl-PL"/>
        </w:rPr>
        <w:t>___________________________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7"/>
        <w:gridCol w:w="1280"/>
        <w:gridCol w:w="3748"/>
      </w:tblGrid>
      <w:tr w:rsidR="00AE2F74" w:rsidRPr="00FC3E0C" w:rsidTr="00367828">
        <w:tc>
          <w:tcPr>
            <w:tcW w:w="6307" w:type="dxa"/>
            <w:gridSpan w:val="2"/>
          </w:tcPr>
          <w:p w:rsidR="00AE2F74" w:rsidRPr="002C0A9B" w:rsidRDefault="00AE2F74" w:rsidP="00367828">
            <w:pPr>
              <w:tabs>
                <w:tab w:val="right" w:pos="392"/>
                <w:tab w:val="right" w:leader="underscore" w:pos="6167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iejscowość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3748" w:type="dxa"/>
          </w:tcPr>
          <w:p w:rsidR="00AE2F74" w:rsidRPr="002C0A9B" w:rsidRDefault="00AE2F74" w:rsidP="00367828">
            <w:pPr>
              <w:tabs>
                <w:tab w:val="right" w:pos="392"/>
                <w:tab w:val="right" w:leader="underscore" w:pos="993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k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pocztowy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________________</w:t>
            </w:r>
          </w:p>
        </w:tc>
      </w:tr>
      <w:tr w:rsidR="00AE2F74" w:rsidRPr="00FC3E0C" w:rsidTr="00367828">
        <w:tc>
          <w:tcPr>
            <w:tcW w:w="6307" w:type="dxa"/>
            <w:gridSpan w:val="2"/>
          </w:tcPr>
          <w:p w:rsidR="00AE2F74" w:rsidRPr="002C0A9B" w:rsidRDefault="00AE2F74" w:rsidP="00367828">
            <w:pPr>
              <w:tabs>
                <w:tab w:val="right" w:pos="392"/>
                <w:tab w:val="right" w:leader="underscore" w:pos="6167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u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ica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_________________________________________________________</w:t>
            </w:r>
          </w:p>
        </w:tc>
        <w:tc>
          <w:tcPr>
            <w:tcW w:w="3748" w:type="dxa"/>
          </w:tcPr>
          <w:p w:rsidR="00AE2F74" w:rsidRPr="002C0A9B" w:rsidRDefault="00AE2F74" w:rsidP="00367828">
            <w:pPr>
              <w:tabs>
                <w:tab w:val="right" w:pos="392"/>
                <w:tab w:val="right" w:leader="underscore" w:pos="993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numer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  <w:t>______________________</w:t>
            </w:r>
          </w:p>
        </w:tc>
      </w:tr>
      <w:tr w:rsidR="00AE2F74" w:rsidRPr="00FC3E0C" w:rsidTr="00367828">
        <w:tc>
          <w:tcPr>
            <w:tcW w:w="5027" w:type="dxa"/>
          </w:tcPr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el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efon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__________________________________________</w:t>
            </w:r>
          </w:p>
        </w:tc>
        <w:tc>
          <w:tcPr>
            <w:tcW w:w="5028" w:type="dxa"/>
            <w:gridSpan w:val="2"/>
          </w:tcPr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  <w:t>Fax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  <w:t>_________________________________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__</w:t>
            </w:r>
          </w:p>
        </w:tc>
      </w:tr>
      <w:tr w:rsidR="00AE2F74" w:rsidRPr="00FC3E0C" w:rsidTr="00367828">
        <w:tc>
          <w:tcPr>
            <w:tcW w:w="5027" w:type="dxa"/>
          </w:tcPr>
          <w:p w:rsidR="00AE2F74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mail__________________________________________</w:t>
            </w: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28" w:type="dxa"/>
            <w:gridSpan w:val="2"/>
          </w:tcPr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AE2F74" w:rsidRPr="002C0A9B" w:rsidRDefault="00AE2F74" w:rsidP="00AE2F74">
      <w:pPr>
        <w:keepLines/>
        <w:tabs>
          <w:tab w:val="right" w:pos="392"/>
          <w:tab w:val="right" w:leader="underscore" w:pos="9923"/>
        </w:tabs>
        <w:spacing w:after="0" w:line="240" w:lineRule="auto"/>
        <w:ind w:left="488" w:hanging="488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</w:p>
    <w:p w:rsidR="00AE2F74" w:rsidRPr="002C0A9B" w:rsidRDefault="00AE2F74" w:rsidP="00AE2F74">
      <w:pPr>
        <w:tabs>
          <w:tab w:val="right" w:pos="4678"/>
          <w:tab w:val="left" w:pos="4962"/>
          <w:tab w:val="right" w:pos="9923"/>
        </w:tabs>
        <w:spacing w:before="40" w:after="0" w:line="240" w:lineRule="auto"/>
        <w:ind w:left="567" w:hanging="567"/>
        <w:jc w:val="both"/>
        <w:rPr>
          <w:rFonts w:ascii="Times New Roman" w:eastAsia="Batang" w:hAnsi="Times New Roman" w:cs="Times New Roman"/>
          <w:b/>
          <w:sz w:val="16"/>
          <w:szCs w:val="16"/>
          <w:lang w:eastAsia="pl-PL"/>
        </w:rPr>
      </w:pPr>
    </w:p>
    <w:p w:rsidR="00AE2F74" w:rsidRPr="002C0A9B" w:rsidRDefault="00AE2F74" w:rsidP="00AE2F74">
      <w:pPr>
        <w:tabs>
          <w:tab w:val="right" w:pos="4678"/>
          <w:tab w:val="left" w:pos="4962"/>
          <w:tab w:val="right" w:pos="9923"/>
        </w:tabs>
        <w:spacing w:before="40" w:after="0" w:line="240" w:lineRule="auto"/>
        <w:ind w:left="567" w:hanging="567"/>
        <w:jc w:val="both"/>
        <w:rPr>
          <w:rFonts w:ascii="Times New Roman" w:eastAsia="Batang" w:hAnsi="Times New Roman" w:cs="Times New Roman"/>
          <w:b/>
          <w:szCs w:val="16"/>
          <w:lang w:eastAsia="pl-PL"/>
        </w:rPr>
      </w:pPr>
      <w:r w:rsidRPr="002C0A9B">
        <w:rPr>
          <w:rFonts w:ascii="Times New Roman" w:eastAsia="Batang" w:hAnsi="Times New Roman" w:cs="Times New Roman"/>
          <w:b/>
          <w:szCs w:val="16"/>
          <w:lang w:eastAsia="pl-PL"/>
        </w:rPr>
        <w:t>Lekarz składający wniosek:</w:t>
      </w:r>
    </w:p>
    <w:tbl>
      <w:tblPr>
        <w:tblW w:w="100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7"/>
        <w:gridCol w:w="5028"/>
      </w:tblGrid>
      <w:tr w:rsidR="00AE2F74" w:rsidRPr="00FC3E0C" w:rsidTr="00367828">
        <w:tc>
          <w:tcPr>
            <w:tcW w:w="10055" w:type="dxa"/>
            <w:gridSpan w:val="2"/>
          </w:tcPr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Imię  i nazwisko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_______________</w:t>
            </w:r>
          </w:p>
          <w:p w:rsidR="00AE2F74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pl-PL"/>
              </w:rPr>
            </w:pP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2F74" w:rsidRPr="00272584" w:rsidTr="00367828">
        <w:tc>
          <w:tcPr>
            <w:tcW w:w="5027" w:type="dxa"/>
          </w:tcPr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  <w:br/>
            </w: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  <w:br/>
            </w:r>
            <w:r w:rsidRPr="002C0A9B"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  <w:t>podpis i pieczątka lekarza</w:t>
            </w:r>
          </w:p>
          <w:p w:rsidR="00AE2F74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0"/>
                <w:szCs w:val="16"/>
                <w:lang w:eastAsia="pl-PL"/>
              </w:rPr>
            </w:pP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  <w:t>__________________________________</w:t>
            </w:r>
          </w:p>
        </w:tc>
        <w:tc>
          <w:tcPr>
            <w:tcW w:w="5028" w:type="dxa"/>
          </w:tcPr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AE2F74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  <w:t xml:space="preserve">podpis i pieczątka </w:t>
            </w: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  <w:t>k</w:t>
            </w:r>
            <w:r w:rsidRPr="002C0A9B"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  <w:t xml:space="preserve">ierownika jednostki </w:t>
            </w: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8"/>
                <w:szCs w:val="16"/>
                <w:lang w:eastAsia="pl-PL"/>
              </w:rPr>
            </w:pP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  <w:t>________________________________________</w:t>
            </w:r>
          </w:p>
        </w:tc>
      </w:tr>
    </w:tbl>
    <w:p w:rsidR="00AE2F74" w:rsidRDefault="00AE2F74" w:rsidP="0040473E">
      <w:pPr>
        <w:spacing w:before="200"/>
        <w:outlineLvl w:val="1"/>
        <w:rPr>
          <w:rFonts w:ascii="Arial" w:eastAsia="Times New Roman" w:hAnsi="Arial" w:cs="Arial"/>
          <w:b/>
          <w:bCs/>
          <w:sz w:val="24"/>
          <w:szCs w:val="20"/>
        </w:rPr>
      </w:pPr>
    </w:p>
    <w:p w:rsidR="00AE2F74" w:rsidRDefault="00AE2F74">
      <w:pPr>
        <w:rPr>
          <w:rFonts w:ascii="Arial" w:eastAsia="Times New Roman" w:hAnsi="Arial" w:cs="Arial"/>
          <w:b/>
          <w:bCs/>
          <w:sz w:val="24"/>
          <w:szCs w:val="20"/>
        </w:rPr>
      </w:pPr>
      <w:r>
        <w:rPr>
          <w:rFonts w:ascii="Arial" w:eastAsia="Times New Roman" w:hAnsi="Arial" w:cs="Arial"/>
          <w:b/>
          <w:bCs/>
          <w:sz w:val="24"/>
          <w:szCs w:val="20"/>
        </w:rPr>
        <w:br w:type="page"/>
      </w:r>
    </w:p>
    <w:p w:rsidR="0040473E" w:rsidRPr="00AB7B00" w:rsidRDefault="0040473E" w:rsidP="001975F1">
      <w:pPr>
        <w:spacing w:before="200"/>
        <w:outlineLvl w:val="1"/>
        <w:rPr>
          <w:rFonts w:ascii="Arial" w:eastAsia="Times New Roman" w:hAnsi="Arial" w:cs="Arial"/>
          <w:b/>
          <w:bCs/>
          <w:sz w:val="24"/>
          <w:szCs w:val="20"/>
        </w:rPr>
      </w:pPr>
      <w:r w:rsidRPr="00AB7B00">
        <w:rPr>
          <w:rFonts w:ascii="Arial" w:eastAsia="Times New Roman" w:hAnsi="Arial" w:cs="Arial"/>
          <w:b/>
          <w:bCs/>
          <w:sz w:val="24"/>
          <w:szCs w:val="20"/>
        </w:rPr>
        <w:t xml:space="preserve">Załącznik nr </w:t>
      </w:r>
      <w:r w:rsidR="003F4F11">
        <w:rPr>
          <w:rFonts w:ascii="Arial" w:eastAsia="Times New Roman" w:hAnsi="Arial" w:cs="Arial"/>
          <w:b/>
          <w:bCs/>
          <w:sz w:val="24"/>
          <w:szCs w:val="20"/>
        </w:rPr>
        <w:t>1</w:t>
      </w:r>
      <w:r w:rsidRPr="00AB7B00">
        <w:rPr>
          <w:rFonts w:ascii="Arial" w:eastAsia="Times New Roman" w:hAnsi="Arial" w:cs="Arial"/>
          <w:b/>
          <w:bCs/>
          <w:sz w:val="24"/>
          <w:szCs w:val="20"/>
        </w:rPr>
        <w:t xml:space="preserve"> -  Kwalifikacja – wstępna ocena chorego do leczenia </w:t>
      </w:r>
      <w:r>
        <w:rPr>
          <w:rFonts w:ascii="Arial" w:eastAsia="Times New Roman" w:hAnsi="Arial" w:cs="Arial"/>
          <w:b/>
          <w:bCs/>
          <w:sz w:val="24"/>
          <w:szCs w:val="20"/>
        </w:rPr>
        <w:t>apomorfiną</w:t>
      </w:r>
      <w:r w:rsidR="003F4F11">
        <w:rPr>
          <w:rFonts w:ascii="Arial" w:eastAsia="Times New Roman" w:hAnsi="Arial" w:cs="Arial"/>
          <w:b/>
          <w:bCs/>
          <w:sz w:val="24"/>
          <w:szCs w:val="20"/>
        </w:rPr>
        <w:t>.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6442"/>
        <w:gridCol w:w="2846"/>
      </w:tblGrid>
      <w:tr w:rsidR="0040473E" w:rsidRPr="009B5516" w:rsidTr="00367828">
        <w:tc>
          <w:tcPr>
            <w:tcW w:w="6442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B5516">
              <w:rPr>
                <w:rFonts w:ascii="Times New Roman" w:hAnsi="Times New Roman"/>
                <w:sz w:val="24"/>
                <w:szCs w:val="24"/>
              </w:rPr>
              <w:t xml:space="preserve">Rok postawienia rozpoznania wg. kryteriów UKPDS Brain Bank </w:t>
            </w:r>
            <w:proofErr w:type="spellStart"/>
            <w:r w:rsidRPr="009B5516">
              <w:rPr>
                <w:rFonts w:ascii="Times New Roman" w:hAnsi="Times New Roman"/>
                <w:sz w:val="24"/>
                <w:szCs w:val="24"/>
              </w:rPr>
              <w:t>Criteria</w:t>
            </w:r>
            <w:proofErr w:type="spellEnd"/>
          </w:p>
        </w:tc>
        <w:tc>
          <w:tcPr>
            <w:tcW w:w="2846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2"/>
              </w:rPr>
            </w:pPr>
          </w:p>
        </w:tc>
      </w:tr>
      <w:tr w:rsidR="0040473E" w:rsidRPr="009B5516" w:rsidTr="00367828">
        <w:tc>
          <w:tcPr>
            <w:tcW w:w="6442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B5516">
              <w:rPr>
                <w:rFonts w:ascii="Times New Roman" w:hAnsi="Times New Roman"/>
                <w:sz w:val="24"/>
                <w:szCs w:val="24"/>
              </w:rPr>
              <w:t xml:space="preserve">Idiopatyczna postać choroby Parkinsona wg kryteriów UKPDS Brain Bank </w:t>
            </w:r>
            <w:proofErr w:type="spellStart"/>
            <w:r w:rsidRPr="009B5516">
              <w:rPr>
                <w:rFonts w:ascii="Times New Roman" w:hAnsi="Times New Roman"/>
                <w:sz w:val="24"/>
                <w:szCs w:val="24"/>
              </w:rPr>
              <w:t>Criteria</w:t>
            </w:r>
            <w:proofErr w:type="spellEnd"/>
          </w:p>
        </w:tc>
        <w:tc>
          <w:tcPr>
            <w:tcW w:w="2846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9B5516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40473E" w:rsidRPr="009B5516" w:rsidTr="00367828">
        <w:tc>
          <w:tcPr>
            <w:tcW w:w="6442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ind w:right="-153"/>
              <w:rPr>
                <w:rFonts w:ascii="Times New Roman" w:hAnsi="Times New Roman"/>
                <w:sz w:val="24"/>
                <w:szCs w:val="24"/>
              </w:rPr>
            </w:pPr>
            <w:r w:rsidRPr="009B5516">
              <w:rPr>
                <w:rFonts w:ascii="Times New Roman" w:hAnsi="Times New Roman"/>
                <w:sz w:val="24"/>
                <w:szCs w:val="24"/>
              </w:rPr>
              <w:t>Czas trwania choroby Parkinsona powyżej 5 lat</w:t>
            </w:r>
          </w:p>
        </w:tc>
        <w:tc>
          <w:tcPr>
            <w:tcW w:w="2846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B5516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40473E" w:rsidRPr="009B5516" w:rsidTr="00367828">
        <w:tc>
          <w:tcPr>
            <w:tcW w:w="6442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ind w:right="-153"/>
              <w:rPr>
                <w:rFonts w:ascii="Times New Roman" w:hAnsi="Times New Roman"/>
                <w:sz w:val="24"/>
                <w:szCs w:val="24"/>
              </w:rPr>
            </w:pPr>
            <w:r w:rsidRPr="009B5516">
              <w:rPr>
                <w:rFonts w:ascii="Times New Roman" w:hAnsi="Times New Roman"/>
                <w:sz w:val="24"/>
                <w:szCs w:val="24"/>
              </w:rPr>
              <w:t xml:space="preserve">Zaawansowana choroba Parkinsona – stadium ≥3 według skali </w:t>
            </w:r>
            <w:proofErr w:type="spellStart"/>
            <w:r w:rsidRPr="009B5516">
              <w:rPr>
                <w:rFonts w:ascii="Times New Roman" w:hAnsi="Times New Roman"/>
                <w:sz w:val="24"/>
                <w:szCs w:val="24"/>
              </w:rPr>
              <w:t>Hoehn</w:t>
            </w:r>
            <w:proofErr w:type="spellEnd"/>
            <w:r w:rsidRPr="009B5516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proofErr w:type="spellStart"/>
            <w:r w:rsidRPr="009B5516">
              <w:rPr>
                <w:rFonts w:ascii="Times New Roman" w:hAnsi="Times New Roman"/>
                <w:sz w:val="24"/>
                <w:szCs w:val="24"/>
              </w:rPr>
              <w:t>Yahr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z fluktuacjami ruchowymi, które utrzymują się mimo stosowania optymalnego leczenia farmakologicznego (stany off łącznie </w:t>
            </w:r>
            <w:r w:rsidRPr="009B5516">
              <w:rPr>
                <w:rFonts w:ascii="Times New Roman" w:hAnsi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połowy czasu aktywności dobowej pacjenta) za pomocą doustnych leków przeciw chorobie Parkinsona</w:t>
            </w:r>
          </w:p>
        </w:tc>
        <w:tc>
          <w:tcPr>
            <w:tcW w:w="2846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B5516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40473E" w:rsidRPr="009B5516" w:rsidTr="00367828">
        <w:tc>
          <w:tcPr>
            <w:tcW w:w="6442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ind w:right="-153"/>
              <w:rPr>
                <w:rFonts w:ascii="Times New Roman" w:hAnsi="Times New Roman"/>
                <w:sz w:val="24"/>
                <w:szCs w:val="24"/>
              </w:rPr>
            </w:pPr>
            <w:r w:rsidRPr="009B5516">
              <w:rPr>
                <w:rFonts w:ascii="Times New Roman" w:hAnsi="Times New Roman"/>
                <w:sz w:val="24"/>
                <w:szCs w:val="24"/>
              </w:rPr>
              <w:t xml:space="preserve">Brak przeciwskazań do stosowania apomorfiny </w:t>
            </w:r>
            <w:r>
              <w:rPr>
                <w:rFonts w:ascii="Times New Roman" w:hAnsi="Times New Roman"/>
                <w:sz w:val="24"/>
                <w:szCs w:val="24"/>
              </w:rPr>
              <w:t>wynikających z istotnych klinicznie: zaburzeń psychotycznych stwierdzonych w wywiadzie, objawów hipotonii ortostatycznej, zaburzeń rytmu serca</w:t>
            </w:r>
          </w:p>
        </w:tc>
        <w:tc>
          <w:tcPr>
            <w:tcW w:w="2846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B5516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40473E" w:rsidRPr="009B5516" w:rsidTr="00367828">
        <w:tc>
          <w:tcPr>
            <w:tcW w:w="6442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ind w:right="-153"/>
              <w:rPr>
                <w:rFonts w:ascii="Times New Roman" w:hAnsi="Times New Roman"/>
                <w:sz w:val="24"/>
                <w:szCs w:val="24"/>
              </w:rPr>
            </w:pPr>
            <w:r w:rsidRPr="009B5516">
              <w:rPr>
                <w:rFonts w:ascii="Times New Roman" w:hAnsi="Times New Roman"/>
                <w:sz w:val="24"/>
                <w:szCs w:val="24"/>
              </w:rPr>
              <w:t>Obecność przeciwwskazań do wszczepienia stymulatora do głębokiej stymulacji mózgu</w:t>
            </w:r>
          </w:p>
        </w:tc>
        <w:tc>
          <w:tcPr>
            <w:tcW w:w="2846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B5516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700BF8" w:rsidRPr="009B5516" w:rsidTr="00367828">
        <w:tc>
          <w:tcPr>
            <w:tcW w:w="6442" w:type="dxa"/>
            <w:vAlign w:val="center"/>
          </w:tcPr>
          <w:p w:rsidR="00700BF8" w:rsidRPr="009B5516" w:rsidRDefault="00700BF8" w:rsidP="00367828">
            <w:pPr>
              <w:ind w:right="-1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Współpraca pacjenta lub jego opiekuna w trakcie tera</w:t>
            </w:r>
            <w:r w:rsidR="0030274D"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ii.</w:t>
            </w:r>
          </w:p>
        </w:tc>
        <w:tc>
          <w:tcPr>
            <w:tcW w:w="2846" w:type="dxa"/>
            <w:vAlign w:val="center"/>
          </w:tcPr>
          <w:p w:rsidR="00700BF8" w:rsidRPr="009B5516" w:rsidRDefault="00700BF8" w:rsidP="00367828">
            <w:pPr>
              <w:jc w:val="center"/>
              <w:rPr>
                <w:rFonts w:ascii="Times New Roman" w:hAnsi="Times New Roman"/>
                <w:sz w:val="24"/>
              </w:rPr>
            </w:pPr>
            <w:r w:rsidRPr="009B5516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40473E" w:rsidRPr="009B5516" w:rsidTr="00367828">
        <w:tc>
          <w:tcPr>
            <w:tcW w:w="6442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B5516">
              <w:rPr>
                <w:rFonts w:ascii="Times New Roman" w:hAnsi="Times New Roman"/>
                <w:sz w:val="24"/>
                <w:szCs w:val="24"/>
              </w:rPr>
              <w:t>Wykonanie badań przewidzianych przy kwalifikacji do leczenia</w:t>
            </w:r>
          </w:p>
        </w:tc>
        <w:tc>
          <w:tcPr>
            <w:tcW w:w="2846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B5516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40473E" w:rsidRPr="009B5516" w:rsidTr="00367828">
        <w:tc>
          <w:tcPr>
            <w:tcW w:w="6442" w:type="dxa"/>
            <w:vAlign w:val="center"/>
          </w:tcPr>
          <w:p w:rsidR="0040473E" w:rsidRPr="009B5516" w:rsidRDefault="0040473E" w:rsidP="003678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473E" w:rsidRPr="009B5516" w:rsidRDefault="0040473E" w:rsidP="0036782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B5516">
              <w:rPr>
                <w:rFonts w:ascii="Times New Roman" w:hAnsi="Times New Roman"/>
                <w:sz w:val="24"/>
                <w:szCs w:val="24"/>
              </w:rPr>
              <w:t xml:space="preserve">Brak kryteriów uniemożliwiających kwalifikację do programu  </w:t>
            </w:r>
          </w:p>
        </w:tc>
        <w:tc>
          <w:tcPr>
            <w:tcW w:w="2846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B5516">
              <w:rPr>
                <w:rFonts w:ascii="Times New Roman" w:hAnsi="Times New Roman"/>
                <w:sz w:val="24"/>
              </w:rPr>
              <w:t>tak/nie*</w:t>
            </w:r>
          </w:p>
        </w:tc>
      </w:tr>
    </w:tbl>
    <w:p w:rsidR="0040473E" w:rsidRPr="002C0A9B" w:rsidRDefault="0040473E" w:rsidP="0040473E">
      <w:pPr>
        <w:rPr>
          <w:rFonts w:ascii="Times New Roman" w:eastAsia="Times New Roman" w:hAnsi="Times New Roman" w:cs="Times New Roman"/>
          <w:sz w:val="20"/>
          <w:szCs w:val="20"/>
        </w:rPr>
      </w:pPr>
      <w:r w:rsidRPr="00DB74E1">
        <w:rPr>
          <w:rFonts w:ascii="Calibri" w:eastAsia="Times New Roman" w:hAnsi="Calibri" w:cs="Times New Roman"/>
          <w:sz w:val="20"/>
          <w:szCs w:val="20"/>
        </w:rPr>
        <w:t xml:space="preserve">* </w:t>
      </w:r>
      <w:r w:rsidRPr="002C0A9B">
        <w:rPr>
          <w:rFonts w:ascii="Times New Roman" w:eastAsia="Times New Roman" w:hAnsi="Times New Roman" w:cs="Times New Roman"/>
          <w:sz w:val="20"/>
          <w:szCs w:val="20"/>
        </w:rPr>
        <w:t>zakreślić właściwą odpowiedź</w:t>
      </w:r>
    </w:p>
    <w:p w:rsidR="0040473E" w:rsidRDefault="0040473E" w:rsidP="0040473E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0473E" w:rsidRPr="002C0A9B" w:rsidRDefault="0040473E" w:rsidP="0040473E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0A9B">
        <w:rPr>
          <w:rFonts w:ascii="Times New Roman" w:eastAsia="Times New Roman" w:hAnsi="Times New Roman" w:cs="Times New Roman"/>
          <w:bCs/>
          <w:sz w:val="24"/>
          <w:szCs w:val="24"/>
        </w:rPr>
        <w:t>Uwagi lekarza prowadzącego:</w:t>
      </w:r>
    </w:p>
    <w:p w:rsidR="0040473E" w:rsidRPr="002C0A9B" w:rsidRDefault="0040473E" w:rsidP="0040473E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0A9B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:rsidR="0040473E" w:rsidRPr="002C0A9B" w:rsidRDefault="0040473E" w:rsidP="0040473E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0A9B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:rsidR="0040473E" w:rsidRPr="002C0A9B" w:rsidRDefault="0040473E" w:rsidP="0040473E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0A9B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:rsidR="0040473E" w:rsidRDefault="0040473E" w:rsidP="0040473E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40473E" w:rsidRDefault="0040473E" w:rsidP="0040473E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40473E" w:rsidRPr="009B5516" w:rsidRDefault="0040473E" w:rsidP="0040473E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B5516">
        <w:rPr>
          <w:rFonts w:ascii="Times New Roman" w:eastAsia="Times New Roman" w:hAnsi="Times New Roman" w:cs="Times New Roman"/>
          <w:bCs/>
          <w:sz w:val="20"/>
          <w:szCs w:val="20"/>
        </w:rPr>
        <w:t>Załączniki do formularza kwalifikacji wstępnej:</w:t>
      </w:r>
    </w:p>
    <w:p w:rsidR="00272584" w:rsidRPr="0040473E" w:rsidRDefault="0040473E" w:rsidP="0040473E">
      <w:pPr>
        <w:pStyle w:val="Akapitzlist"/>
        <w:numPr>
          <w:ilvl w:val="0"/>
          <w:numId w:val="11"/>
        </w:numPr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0473E">
        <w:rPr>
          <w:rFonts w:ascii="Times New Roman" w:eastAsia="Times New Roman" w:hAnsi="Times New Roman" w:cs="Times New Roman"/>
          <w:bCs/>
          <w:sz w:val="20"/>
          <w:szCs w:val="20"/>
        </w:rPr>
        <w:t>poświadczona za zgodność  kopia dokumentacji medycznej pacjenta</w:t>
      </w:r>
    </w:p>
    <w:p w:rsidR="0040473E" w:rsidRDefault="0040473E" w:rsidP="0040473E">
      <w:pPr>
        <w:ind w:left="360"/>
      </w:pPr>
    </w:p>
    <w:p w:rsidR="00700BF8" w:rsidRDefault="00700BF8" w:rsidP="0040473E">
      <w:pPr>
        <w:spacing w:before="480" w:after="0"/>
        <w:contextualSpacing/>
        <w:outlineLvl w:val="0"/>
        <w:rPr>
          <w:rFonts w:ascii="Arial" w:eastAsia="Times New Roman" w:hAnsi="Arial" w:cs="Arial"/>
          <w:b/>
          <w:bCs/>
          <w:sz w:val="24"/>
          <w:szCs w:val="20"/>
        </w:rPr>
      </w:pPr>
    </w:p>
    <w:p w:rsidR="00700BF8" w:rsidRDefault="00700BF8" w:rsidP="0040473E">
      <w:pPr>
        <w:spacing w:before="480" w:after="0"/>
        <w:contextualSpacing/>
        <w:outlineLvl w:val="0"/>
        <w:rPr>
          <w:rFonts w:ascii="Arial" w:eastAsia="Times New Roman" w:hAnsi="Arial" w:cs="Arial"/>
          <w:b/>
          <w:bCs/>
          <w:sz w:val="24"/>
          <w:szCs w:val="20"/>
        </w:rPr>
      </w:pPr>
    </w:p>
    <w:p w:rsidR="00700BF8" w:rsidRDefault="00700BF8" w:rsidP="0040473E">
      <w:pPr>
        <w:spacing w:before="480" w:after="0"/>
        <w:contextualSpacing/>
        <w:outlineLvl w:val="0"/>
        <w:rPr>
          <w:rFonts w:ascii="Arial" w:eastAsia="Times New Roman" w:hAnsi="Arial" w:cs="Arial"/>
          <w:b/>
          <w:bCs/>
          <w:sz w:val="24"/>
          <w:szCs w:val="20"/>
        </w:rPr>
      </w:pPr>
    </w:p>
    <w:p w:rsidR="00700BF8" w:rsidRDefault="00700BF8" w:rsidP="0040473E">
      <w:pPr>
        <w:spacing w:before="480" w:after="0"/>
        <w:contextualSpacing/>
        <w:outlineLvl w:val="0"/>
        <w:rPr>
          <w:rFonts w:ascii="Arial" w:eastAsia="Times New Roman" w:hAnsi="Arial" w:cs="Arial"/>
          <w:b/>
          <w:bCs/>
          <w:sz w:val="24"/>
          <w:szCs w:val="20"/>
        </w:rPr>
      </w:pPr>
    </w:p>
    <w:p w:rsidR="00700BF8" w:rsidRDefault="00700BF8" w:rsidP="0040473E">
      <w:pPr>
        <w:spacing w:before="480" w:after="0"/>
        <w:contextualSpacing/>
        <w:outlineLvl w:val="0"/>
        <w:rPr>
          <w:rFonts w:ascii="Arial" w:eastAsia="Times New Roman" w:hAnsi="Arial" w:cs="Arial"/>
          <w:b/>
          <w:bCs/>
          <w:sz w:val="24"/>
          <w:szCs w:val="20"/>
        </w:rPr>
      </w:pPr>
    </w:p>
    <w:p w:rsidR="0040473E" w:rsidRPr="002C0A9B" w:rsidRDefault="0040473E" w:rsidP="0040473E">
      <w:pPr>
        <w:spacing w:before="480" w:after="0"/>
        <w:contextualSpacing/>
        <w:outlineLvl w:val="0"/>
        <w:rPr>
          <w:rFonts w:ascii="Arial" w:eastAsia="Times New Roman" w:hAnsi="Arial" w:cs="Arial"/>
          <w:b/>
          <w:bCs/>
          <w:sz w:val="24"/>
          <w:szCs w:val="20"/>
        </w:rPr>
      </w:pPr>
      <w:r w:rsidRPr="002C0A9B">
        <w:rPr>
          <w:rFonts w:ascii="Arial" w:eastAsia="Times New Roman" w:hAnsi="Arial" w:cs="Arial"/>
          <w:b/>
          <w:bCs/>
          <w:sz w:val="24"/>
          <w:szCs w:val="20"/>
        </w:rPr>
        <w:t xml:space="preserve">Załącznik nr </w:t>
      </w:r>
      <w:r w:rsidR="003F4F11">
        <w:rPr>
          <w:rFonts w:ascii="Arial" w:eastAsia="Times New Roman" w:hAnsi="Arial" w:cs="Arial"/>
          <w:b/>
          <w:bCs/>
          <w:sz w:val="24"/>
          <w:szCs w:val="20"/>
        </w:rPr>
        <w:t>2</w:t>
      </w:r>
      <w:r w:rsidRPr="002C0A9B">
        <w:rPr>
          <w:rFonts w:ascii="Arial" w:eastAsia="Times New Roman" w:hAnsi="Arial" w:cs="Arial"/>
          <w:b/>
          <w:bCs/>
          <w:sz w:val="24"/>
          <w:szCs w:val="20"/>
        </w:rPr>
        <w:t xml:space="preserve"> –</w:t>
      </w:r>
      <w:r>
        <w:rPr>
          <w:rFonts w:ascii="Arial" w:eastAsia="Times New Roman" w:hAnsi="Arial" w:cs="Arial"/>
          <w:b/>
          <w:bCs/>
          <w:sz w:val="24"/>
          <w:szCs w:val="20"/>
        </w:rPr>
        <w:t xml:space="preserve"> </w:t>
      </w:r>
      <w:r w:rsidRPr="002C0A9B">
        <w:rPr>
          <w:rFonts w:ascii="Arial" w:eastAsia="Times New Roman" w:hAnsi="Arial" w:cs="Arial"/>
          <w:b/>
          <w:bCs/>
          <w:sz w:val="24"/>
          <w:szCs w:val="20"/>
        </w:rPr>
        <w:t>zgoda pacjenta na przetwarzanie danych osobowych</w:t>
      </w:r>
      <w:r w:rsidR="003F4F11">
        <w:rPr>
          <w:rFonts w:ascii="Arial" w:eastAsia="Times New Roman" w:hAnsi="Arial" w:cs="Arial"/>
          <w:b/>
          <w:bCs/>
          <w:sz w:val="24"/>
          <w:szCs w:val="20"/>
        </w:rPr>
        <w:t>.</w:t>
      </w:r>
    </w:p>
    <w:p w:rsidR="0040473E" w:rsidRPr="00272584" w:rsidRDefault="0040473E" w:rsidP="0040473E">
      <w:pPr>
        <w:rPr>
          <w:rFonts w:ascii="Calibri" w:eastAsia="Times New Roman" w:hAnsi="Calibri" w:cs="Times New Roman"/>
        </w:rPr>
      </w:pPr>
    </w:p>
    <w:p w:rsidR="0040473E" w:rsidRPr="002C0A9B" w:rsidRDefault="0040473E" w:rsidP="0040473E">
      <w:pPr>
        <w:ind w:firstLine="708"/>
        <w:jc w:val="both"/>
        <w:rPr>
          <w:rFonts w:ascii="Times New Roman" w:eastAsia="Times New Roman" w:hAnsi="Times New Roman" w:cs="Times New Roman"/>
        </w:rPr>
      </w:pPr>
      <w:r w:rsidRPr="002C0A9B">
        <w:rPr>
          <w:rFonts w:ascii="Times New Roman" w:eastAsia="Times New Roman" w:hAnsi="Times New Roman" w:cs="Times New Roman"/>
        </w:rPr>
        <w:t>Wyrażam zgodę na przetwarzanie moich danych osobowych w celach wynikających z art. 188</w:t>
      </w:r>
      <w:r>
        <w:rPr>
          <w:rFonts w:ascii="Times New Roman" w:eastAsia="Times New Roman" w:hAnsi="Times New Roman" w:cs="Times New Roman"/>
        </w:rPr>
        <w:t xml:space="preserve"> oraz art. 188c</w:t>
      </w:r>
      <w:r w:rsidRPr="002C0A9B">
        <w:rPr>
          <w:rFonts w:ascii="Times New Roman" w:eastAsia="Times New Roman" w:hAnsi="Times New Roman" w:cs="Times New Roman"/>
        </w:rPr>
        <w:t xml:space="preserve"> ustawy o świadczeniach opieki zdrowotnej finansowanych ze środków publicznych</w:t>
      </w:r>
      <w:r>
        <w:rPr>
          <w:rFonts w:ascii="Times New Roman" w:eastAsia="Times New Roman" w:hAnsi="Times New Roman" w:cs="Times New Roman"/>
        </w:rPr>
        <w:t>.</w:t>
      </w:r>
    </w:p>
    <w:p w:rsidR="0040473E" w:rsidRDefault="0040473E" w:rsidP="0040473E">
      <w:pPr>
        <w:ind w:firstLine="708"/>
        <w:jc w:val="both"/>
        <w:rPr>
          <w:rFonts w:ascii="Times New Roman" w:eastAsia="Times New Roman" w:hAnsi="Times New Roman" w:cs="Times New Roman"/>
        </w:rPr>
      </w:pPr>
      <w:r w:rsidRPr="002C0A9B">
        <w:rPr>
          <w:rFonts w:ascii="Times New Roman" w:eastAsia="Times New Roman" w:hAnsi="Times New Roman" w:cs="Times New Roman"/>
        </w:rPr>
        <w:t xml:space="preserve">Jednocześnie wyrażam zgodę na leczenie </w:t>
      </w:r>
      <w:r>
        <w:rPr>
          <w:rFonts w:ascii="Times New Roman" w:eastAsia="Times New Roman" w:hAnsi="Times New Roman" w:cs="Times New Roman"/>
        </w:rPr>
        <w:t>apomorfiną.</w:t>
      </w:r>
    </w:p>
    <w:p w:rsidR="0040473E" w:rsidRDefault="0040473E" w:rsidP="0040473E">
      <w:pPr>
        <w:ind w:firstLine="708"/>
        <w:jc w:val="both"/>
        <w:rPr>
          <w:rFonts w:ascii="Times New Roman" w:eastAsia="Times New Roman" w:hAnsi="Times New Roman" w:cs="Times New Roman"/>
        </w:rPr>
      </w:pPr>
      <w:r w:rsidRPr="002C0A9B">
        <w:rPr>
          <w:rFonts w:ascii="Times New Roman" w:eastAsia="Times New Roman" w:hAnsi="Times New Roman" w:cs="Times New Roman"/>
        </w:rPr>
        <w:t xml:space="preserve"> Zobowiązuję się do przyjmowania leku zgodnie z zaleceniami lekarskimi oraz zgłaszania się na badania kontrolne</w:t>
      </w:r>
      <w:r>
        <w:rPr>
          <w:rFonts w:ascii="Times New Roman" w:eastAsia="Times New Roman" w:hAnsi="Times New Roman" w:cs="Times New Roman"/>
        </w:rPr>
        <w:t xml:space="preserve"> </w:t>
      </w:r>
      <w:r w:rsidRPr="002C0A9B">
        <w:rPr>
          <w:rFonts w:ascii="Times New Roman" w:eastAsia="Times New Roman" w:hAnsi="Times New Roman" w:cs="Times New Roman"/>
        </w:rPr>
        <w:t>w wyznaczonych terminach.</w:t>
      </w:r>
    </w:p>
    <w:p w:rsidR="0040473E" w:rsidRPr="002C0A9B" w:rsidRDefault="0040473E" w:rsidP="0040473E">
      <w:pPr>
        <w:jc w:val="both"/>
        <w:rPr>
          <w:rFonts w:ascii="Times New Roman" w:eastAsia="Times New Roman" w:hAnsi="Times New Roman" w:cs="Times New Roman"/>
        </w:rPr>
      </w:pPr>
    </w:p>
    <w:p w:rsidR="0040473E" w:rsidRPr="002C0A9B" w:rsidRDefault="0040473E" w:rsidP="0040473E">
      <w:pPr>
        <w:jc w:val="both"/>
        <w:rPr>
          <w:rFonts w:ascii="Times New Roman" w:eastAsia="Times New Roman" w:hAnsi="Times New Roman" w:cs="Times New Roman"/>
          <w:color w:val="D9D9D9"/>
          <w:sz w:val="24"/>
          <w:szCs w:val="24"/>
        </w:rPr>
      </w:pPr>
      <w:r w:rsidRPr="002C0A9B">
        <w:rPr>
          <w:rFonts w:ascii="Times New Roman" w:eastAsia="Times New Roman" w:hAnsi="Times New Roman" w:cs="Times New Roman"/>
        </w:rPr>
        <w:t xml:space="preserve">Data i podpis pacjenta: </w:t>
      </w:r>
      <w:r w:rsidRPr="002C0A9B">
        <w:rPr>
          <w:rFonts w:ascii="Times New Roman" w:eastAsia="Times New Roman" w:hAnsi="Times New Roman" w:cs="Times New Roman"/>
          <w:color w:val="D9D9D9"/>
        </w:rPr>
        <w:t>…………………………………………………………</w:t>
      </w:r>
      <w:r>
        <w:rPr>
          <w:rFonts w:ascii="Times New Roman" w:eastAsia="Times New Roman" w:hAnsi="Times New Roman" w:cs="Times New Roman"/>
          <w:color w:val="D9D9D9"/>
        </w:rPr>
        <w:t>…………</w:t>
      </w:r>
    </w:p>
    <w:p w:rsidR="0040473E" w:rsidRPr="002C0A9B" w:rsidRDefault="0040473E" w:rsidP="004047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473E" w:rsidRPr="002C0A9B" w:rsidRDefault="0040473E" w:rsidP="0040473E">
      <w:pPr>
        <w:jc w:val="both"/>
        <w:rPr>
          <w:rFonts w:ascii="Cambria" w:eastAsia="Times New Roman" w:hAnsi="Cambria" w:cs="Times New Roman"/>
          <w:color w:val="D9D9D9"/>
        </w:rPr>
      </w:pPr>
      <w:r w:rsidRPr="002C0A9B">
        <w:rPr>
          <w:rFonts w:ascii="Times New Roman" w:eastAsia="Times New Roman" w:hAnsi="Times New Roman" w:cs="Times New Roman"/>
        </w:rPr>
        <w:t xml:space="preserve">Data i podpis lekarza: </w:t>
      </w:r>
      <w:r w:rsidRPr="002C0A9B">
        <w:rPr>
          <w:rFonts w:ascii="Times New Roman" w:eastAsia="Times New Roman" w:hAnsi="Times New Roman" w:cs="Times New Roman"/>
          <w:color w:val="D9D9D9"/>
        </w:rPr>
        <w:t>………………………………………………</w:t>
      </w:r>
    </w:p>
    <w:p w:rsidR="0040473E" w:rsidRDefault="0040473E" w:rsidP="0040473E">
      <w:pPr>
        <w:ind w:left="360"/>
      </w:pPr>
    </w:p>
    <w:p w:rsidR="000C03E1" w:rsidRPr="00062FB0" w:rsidRDefault="000C03E1" w:rsidP="000C03E1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</w:t>
      </w:r>
      <w:r w:rsidRPr="00062FB0">
        <w:rPr>
          <w:rFonts w:ascii="Times New Roman" w:eastAsia="Times New Roman" w:hAnsi="Times New Roman" w:cs="Times New Roman"/>
        </w:rPr>
        <w:t xml:space="preserve">dministrator danych osobowych, przetwarzający dane </w:t>
      </w:r>
      <w:r>
        <w:rPr>
          <w:rFonts w:ascii="Times New Roman" w:eastAsia="Times New Roman" w:hAnsi="Times New Roman" w:cs="Times New Roman"/>
        </w:rPr>
        <w:t>niezbędne przy realizacji programu lekowego</w:t>
      </w:r>
      <w:r w:rsidRPr="00062FB0">
        <w:rPr>
          <w:rFonts w:ascii="Times New Roman" w:eastAsia="Times New Roman" w:hAnsi="Times New Roman" w:cs="Times New Roman"/>
        </w:rPr>
        <w:t xml:space="preserve"> zobowiązany jest do stosowania przepisów Rozporządzenia Parlamentu Europejskiego i Rady (UE) 2016/679 z dnia 27 kwietnia 2016 r. w sprawie ochrony osób fizycznych w związku z przetwarzaniem danych osobowych i w sprawie swobodnego przepływu takich danych oraz uchylenia dyrektywy 95/46/WE (Ogólne rozporządze</w:t>
      </w:r>
      <w:r>
        <w:rPr>
          <w:rFonts w:ascii="Times New Roman" w:eastAsia="Times New Roman" w:hAnsi="Times New Roman" w:cs="Times New Roman"/>
        </w:rPr>
        <w:t>nie o ochronie danych - RODO).</w:t>
      </w:r>
    </w:p>
    <w:p w:rsidR="003E380C" w:rsidRDefault="003E380C" w:rsidP="0040473E">
      <w:pPr>
        <w:ind w:left="360"/>
      </w:pPr>
    </w:p>
    <w:sectPr w:rsidR="003E380C" w:rsidSect="002C0A9B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C41" w:rsidRDefault="00B46C41" w:rsidP="00580A8F">
      <w:pPr>
        <w:spacing w:after="0" w:line="240" w:lineRule="auto"/>
      </w:pPr>
      <w:r>
        <w:separator/>
      </w:r>
    </w:p>
  </w:endnote>
  <w:endnote w:type="continuationSeparator" w:id="0">
    <w:p w:rsidR="00B46C41" w:rsidRDefault="00B46C41" w:rsidP="00580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C41" w:rsidRDefault="00B46C41" w:rsidP="00580A8F">
      <w:pPr>
        <w:spacing w:after="0" w:line="240" w:lineRule="auto"/>
      </w:pPr>
      <w:r>
        <w:separator/>
      </w:r>
    </w:p>
  </w:footnote>
  <w:footnote w:type="continuationSeparator" w:id="0">
    <w:p w:rsidR="00B46C41" w:rsidRDefault="00B46C41" w:rsidP="00580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41" w:rsidRDefault="00B46C41" w:rsidP="002C0A9B">
    <w:pPr>
      <w:pStyle w:val="Nagwek"/>
      <w:jc w:val="right"/>
    </w:pPr>
    <w:r>
      <w:rPr>
        <w:rFonts w:ascii="Arial" w:eastAsia="Times New Roman" w:hAnsi="Arial" w:cs="Arial"/>
        <w:b/>
      </w:rPr>
      <w:t>Załącznik nr 1</w:t>
    </w:r>
    <w:r w:rsidR="005568B0">
      <w:rPr>
        <w:rFonts w:ascii="Arial" w:eastAsia="Times New Roman" w:hAnsi="Arial" w:cs="Arial"/>
        <w:b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26B2E"/>
    <w:multiLevelType w:val="hybridMultilevel"/>
    <w:tmpl w:val="3B8E1D98"/>
    <w:lvl w:ilvl="0" w:tplc="B2CA69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623E4"/>
    <w:multiLevelType w:val="hybridMultilevel"/>
    <w:tmpl w:val="920653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36AA2"/>
    <w:multiLevelType w:val="hybridMultilevel"/>
    <w:tmpl w:val="72E8C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168B2"/>
    <w:multiLevelType w:val="hybridMultilevel"/>
    <w:tmpl w:val="7054E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534A3"/>
    <w:multiLevelType w:val="hybridMultilevel"/>
    <w:tmpl w:val="3B8E1D98"/>
    <w:lvl w:ilvl="0" w:tplc="B2CA69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C45753"/>
    <w:multiLevelType w:val="hybridMultilevel"/>
    <w:tmpl w:val="964EAB36"/>
    <w:lvl w:ilvl="0" w:tplc="BA305F7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BD7850"/>
    <w:multiLevelType w:val="hybridMultilevel"/>
    <w:tmpl w:val="D2F6D8FE"/>
    <w:lvl w:ilvl="0" w:tplc="51A830B8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39164B"/>
    <w:multiLevelType w:val="hybridMultilevel"/>
    <w:tmpl w:val="C2444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E55AA4"/>
    <w:multiLevelType w:val="hybridMultilevel"/>
    <w:tmpl w:val="6BB215D2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233252"/>
    <w:multiLevelType w:val="hybridMultilevel"/>
    <w:tmpl w:val="83061E70"/>
    <w:lvl w:ilvl="0" w:tplc="04150011">
      <w:start w:val="1"/>
      <w:numFmt w:val="decimal"/>
      <w:lvlText w:val="%1)"/>
      <w:lvlJc w:val="left"/>
      <w:pPr>
        <w:ind w:left="804" w:hanging="360"/>
      </w:p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0">
    <w:nsid w:val="6A2F5DE6"/>
    <w:multiLevelType w:val="hybridMultilevel"/>
    <w:tmpl w:val="F16A1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0"/>
  </w:num>
  <w:num w:numId="5">
    <w:abstractNumId w:val="9"/>
  </w:num>
  <w:num w:numId="6">
    <w:abstractNumId w:val="5"/>
  </w:num>
  <w:num w:numId="7">
    <w:abstractNumId w:val="6"/>
  </w:num>
  <w:num w:numId="8">
    <w:abstractNumId w:val="3"/>
  </w:num>
  <w:num w:numId="9">
    <w:abstractNumId w:val="4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294"/>
    <w:rsid w:val="00023168"/>
    <w:rsid w:val="00044D4F"/>
    <w:rsid w:val="00073A01"/>
    <w:rsid w:val="00092CCF"/>
    <w:rsid w:val="00094D8D"/>
    <w:rsid w:val="000A4704"/>
    <w:rsid w:val="000A6E9E"/>
    <w:rsid w:val="000C03E1"/>
    <w:rsid w:val="000E77ED"/>
    <w:rsid w:val="0019634C"/>
    <w:rsid w:val="001975F1"/>
    <w:rsid w:val="001A0870"/>
    <w:rsid w:val="001B2A0E"/>
    <w:rsid w:val="001D2051"/>
    <w:rsid w:val="001D2FCE"/>
    <w:rsid w:val="00201330"/>
    <w:rsid w:val="00205FAC"/>
    <w:rsid w:val="00206F3C"/>
    <w:rsid w:val="00210646"/>
    <w:rsid w:val="00215A4C"/>
    <w:rsid w:val="00270A9A"/>
    <w:rsid w:val="00272584"/>
    <w:rsid w:val="00291F09"/>
    <w:rsid w:val="002C0A9B"/>
    <w:rsid w:val="002D6D14"/>
    <w:rsid w:val="002E3A42"/>
    <w:rsid w:val="0030274D"/>
    <w:rsid w:val="00322BAD"/>
    <w:rsid w:val="003500EC"/>
    <w:rsid w:val="003513F8"/>
    <w:rsid w:val="003E380C"/>
    <w:rsid w:val="003F4F11"/>
    <w:rsid w:val="0040473E"/>
    <w:rsid w:val="00452B93"/>
    <w:rsid w:val="004734F9"/>
    <w:rsid w:val="004A43CA"/>
    <w:rsid w:val="004C33B8"/>
    <w:rsid w:val="005568B0"/>
    <w:rsid w:val="00580A8F"/>
    <w:rsid w:val="005A2A1E"/>
    <w:rsid w:val="005B65E1"/>
    <w:rsid w:val="00616DA8"/>
    <w:rsid w:val="006354D3"/>
    <w:rsid w:val="00665394"/>
    <w:rsid w:val="006658C9"/>
    <w:rsid w:val="00700BF8"/>
    <w:rsid w:val="007071F1"/>
    <w:rsid w:val="00757B6D"/>
    <w:rsid w:val="00793E9F"/>
    <w:rsid w:val="007B43F6"/>
    <w:rsid w:val="008629A7"/>
    <w:rsid w:val="00863D41"/>
    <w:rsid w:val="00865CDC"/>
    <w:rsid w:val="008664EF"/>
    <w:rsid w:val="008936E8"/>
    <w:rsid w:val="008F5D10"/>
    <w:rsid w:val="00915494"/>
    <w:rsid w:val="009521FB"/>
    <w:rsid w:val="009718C1"/>
    <w:rsid w:val="009847AB"/>
    <w:rsid w:val="009877D4"/>
    <w:rsid w:val="009B5516"/>
    <w:rsid w:val="009B6FD9"/>
    <w:rsid w:val="009D333E"/>
    <w:rsid w:val="00A35F4C"/>
    <w:rsid w:val="00A741CB"/>
    <w:rsid w:val="00AB05EB"/>
    <w:rsid w:val="00AB7B00"/>
    <w:rsid w:val="00AE2F74"/>
    <w:rsid w:val="00B0221A"/>
    <w:rsid w:val="00B036E5"/>
    <w:rsid w:val="00B222AB"/>
    <w:rsid w:val="00B46C41"/>
    <w:rsid w:val="00B6554E"/>
    <w:rsid w:val="00B76BE7"/>
    <w:rsid w:val="00B83335"/>
    <w:rsid w:val="00BC74F8"/>
    <w:rsid w:val="00C4131A"/>
    <w:rsid w:val="00D107C2"/>
    <w:rsid w:val="00D871DE"/>
    <w:rsid w:val="00DB74E1"/>
    <w:rsid w:val="00DE07DA"/>
    <w:rsid w:val="00DF0700"/>
    <w:rsid w:val="00E23BBE"/>
    <w:rsid w:val="00E40294"/>
    <w:rsid w:val="00EA3A24"/>
    <w:rsid w:val="00EF0A92"/>
    <w:rsid w:val="00F07594"/>
    <w:rsid w:val="00F20D9E"/>
    <w:rsid w:val="00F442AA"/>
    <w:rsid w:val="00F45D38"/>
    <w:rsid w:val="00FA2946"/>
    <w:rsid w:val="00FB21E5"/>
    <w:rsid w:val="00FC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3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333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7258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258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0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A8F"/>
  </w:style>
  <w:style w:type="paragraph" w:styleId="Stopka">
    <w:name w:val="footer"/>
    <w:basedOn w:val="Normalny"/>
    <w:link w:val="StopkaZnak"/>
    <w:uiPriority w:val="99"/>
    <w:unhideWhenUsed/>
    <w:rsid w:val="00580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A8F"/>
  </w:style>
  <w:style w:type="paragraph" w:customStyle="1" w:styleId="AK1">
    <w:name w:val="AK_1"/>
    <w:basedOn w:val="Normalny"/>
    <w:rsid w:val="00A35F4C"/>
    <w:pPr>
      <w:overflowPunct w:val="0"/>
      <w:autoSpaceDE w:val="0"/>
      <w:autoSpaceDN w:val="0"/>
      <w:adjustRightInd w:val="0"/>
      <w:spacing w:before="120" w:after="0" w:line="312" w:lineRule="auto"/>
      <w:ind w:firstLine="992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9B55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3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333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7258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258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0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A8F"/>
  </w:style>
  <w:style w:type="paragraph" w:styleId="Stopka">
    <w:name w:val="footer"/>
    <w:basedOn w:val="Normalny"/>
    <w:link w:val="StopkaZnak"/>
    <w:uiPriority w:val="99"/>
    <w:unhideWhenUsed/>
    <w:rsid w:val="00580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A8F"/>
  </w:style>
  <w:style w:type="paragraph" w:customStyle="1" w:styleId="AK1">
    <w:name w:val="AK_1"/>
    <w:basedOn w:val="Normalny"/>
    <w:rsid w:val="00A35F4C"/>
    <w:pPr>
      <w:overflowPunct w:val="0"/>
      <w:autoSpaceDE w:val="0"/>
      <w:autoSpaceDN w:val="0"/>
      <w:adjustRightInd w:val="0"/>
      <w:spacing w:before="120" w:after="0" w:line="312" w:lineRule="auto"/>
      <w:ind w:firstLine="992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9B55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7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1436</Words>
  <Characters>8618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2018-05-28T07:02:00Z</cp:lastPrinted>
  <dcterms:created xsi:type="dcterms:W3CDTF">2018-07-31T13:27:00Z</dcterms:created>
  <dcterms:modified xsi:type="dcterms:W3CDTF">2018-07-31T13:27:00Z</dcterms:modified>
</cp:coreProperties>
</file>