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63" w:rsidRDefault="00D20563" w:rsidP="00D2056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D20563" w:rsidRDefault="00D20563" w:rsidP="00D2056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20563" w:rsidRDefault="00D20563" w:rsidP="00D20563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</w:t>
      </w:r>
      <w:r w:rsidR="00910051">
        <w:rPr>
          <w:rFonts w:ascii="Arial" w:hAnsi="Arial" w:cs="Arial"/>
          <w:sz w:val="24"/>
          <w:szCs w:val="24"/>
        </w:rPr>
        <w:t xml:space="preserve">zmieniające </w:t>
      </w:r>
      <w:r w:rsidR="006364C0">
        <w:rPr>
          <w:rFonts w:ascii="Arial" w:hAnsi="Arial" w:cs="Arial"/>
          <w:sz w:val="24"/>
          <w:szCs w:val="24"/>
        </w:rPr>
        <w:t xml:space="preserve">zarządzenie </w:t>
      </w:r>
      <w:r w:rsidR="00910051" w:rsidRPr="00910051">
        <w:rPr>
          <w:rFonts w:ascii="Arial" w:hAnsi="Arial" w:cs="Arial"/>
          <w:bCs/>
          <w:sz w:val="24"/>
          <w:szCs w:val="24"/>
        </w:rPr>
        <w:t>Nr 55/2018/DSOZ Preze</w:t>
      </w:r>
      <w:r w:rsidR="00910051">
        <w:rPr>
          <w:rFonts w:ascii="Arial" w:hAnsi="Arial" w:cs="Arial"/>
          <w:bCs/>
          <w:sz w:val="24"/>
          <w:szCs w:val="24"/>
        </w:rPr>
        <w:t xml:space="preserve">sa Narodowego Funduszu Zdrowia </w:t>
      </w:r>
      <w:r w:rsidR="00910051" w:rsidRPr="00910051">
        <w:rPr>
          <w:rFonts w:ascii="Arial" w:hAnsi="Arial" w:cs="Arial"/>
          <w:bCs/>
          <w:sz w:val="24"/>
          <w:szCs w:val="24"/>
        </w:rPr>
        <w:t>z dnia 22 czerwca 2018 r. w sprawie umów o re</w:t>
      </w:r>
      <w:r w:rsidR="00910051">
        <w:rPr>
          <w:rFonts w:ascii="Arial" w:hAnsi="Arial" w:cs="Arial"/>
          <w:bCs/>
          <w:sz w:val="24"/>
          <w:szCs w:val="24"/>
        </w:rPr>
        <w:t xml:space="preserve">alizację programu pilotażowego </w:t>
      </w:r>
      <w:r w:rsidR="00910051" w:rsidRPr="00910051">
        <w:rPr>
          <w:rFonts w:ascii="Arial" w:hAnsi="Arial" w:cs="Arial"/>
          <w:bCs/>
          <w:sz w:val="24"/>
          <w:szCs w:val="24"/>
        </w:rPr>
        <w:t>w centrach zdrowia psychicznego</w:t>
      </w:r>
      <w:r w:rsidR="00910051" w:rsidRPr="00910051">
        <w:rPr>
          <w:rFonts w:ascii="Arial" w:hAnsi="Arial" w:cs="Arial"/>
          <w:sz w:val="24"/>
          <w:szCs w:val="24"/>
        </w:rPr>
        <w:t xml:space="preserve"> </w:t>
      </w:r>
      <w:r w:rsidR="00910051">
        <w:rPr>
          <w:rFonts w:ascii="Arial" w:hAnsi="Arial" w:cs="Arial"/>
          <w:sz w:val="24"/>
          <w:szCs w:val="24"/>
        </w:rPr>
        <w:t xml:space="preserve">zarządzenie </w:t>
      </w:r>
      <w:r>
        <w:rPr>
          <w:rFonts w:ascii="Arial" w:hAnsi="Arial" w:cs="Arial"/>
          <w:sz w:val="24"/>
          <w:szCs w:val="24"/>
        </w:rPr>
        <w:t>w sprawie</w:t>
      </w:r>
      <w:r w:rsidRPr="00C71291">
        <w:rPr>
          <w:rFonts w:ascii="Arial" w:hAnsi="Arial" w:cs="Arial"/>
          <w:sz w:val="24"/>
          <w:szCs w:val="24"/>
        </w:rPr>
        <w:t xml:space="preserve"> umów o realizację programu pilotażowego w centrach zdrowia psychicznego</w:t>
      </w:r>
      <w:r>
        <w:rPr>
          <w:rFonts w:ascii="Arial" w:hAnsi="Arial" w:cs="Arial"/>
          <w:sz w:val="24"/>
          <w:szCs w:val="24"/>
        </w:rPr>
        <w:t xml:space="preserve"> stanowi wyko</w:t>
      </w:r>
      <w:r w:rsidR="00910051">
        <w:rPr>
          <w:rFonts w:ascii="Arial" w:hAnsi="Arial" w:cs="Arial"/>
          <w:sz w:val="24"/>
          <w:szCs w:val="24"/>
        </w:rPr>
        <w:t xml:space="preserve">nanie upoważnienia określonego </w:t>
      </w:r>
      <w:r>
        <w:rPr>
          <w:rFonts w:ascii="Arial" w:hAnsi="Arial" w:cs="Arial"/>
          <w:sz w:val="24"/>
          <w:szCs w:val="24"/>
        </w:rPr>
        <w:t xml:space="preserve">w art. </w:t>
      </w:r>
      <w:r w:rsidRPr="00F26898">
        <w:rPr>
          <w:rFonts w:ascii="Arial" w:hAnsi="Arial" w:cs="Arial"/>
          <w:sz w:val="24"/>
          <w:szCs w:val="24"/>
        </w:rPr>
        <w:t xml:space="preserve">48e ust. </w:t>
      </w:r>
      <w:r>
        <w:rPr>
          <w:rFonts w:ascii="Arial" w:hAnsi="Arial" w:cs="Arial"/>
          <w:sz w:val="24"/>
          <w:szCs w:val="24"/>
        </w:rPr>
        <w:t>1</w:t>
      </w:r>
      <w:r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 w:rsidR="00DF1837">
        <w:rPr>
          <w:rFonts w:ascii="Arial" w:hAnsi="Arial" w:cs="Arial"/>
          <w:sz w:val="24"/>
          <w:szCs w:val="24"/>
        </w:rPr>
        <w:t xml:space="preserve">h (Dz. U. z 2017 r. poz. 1938 </w:t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F26898">
        <w:rPr>
          <w:rFonts w:ascii="Arial" w:hAnsi="Arial" w:cs="Arial"/>
          <w:sz w:val="24"/>
          <w:szCs w:val="24"/>
        </w:rPr>
        <w:t>późn</w:t>
      </w:r>
      <w:proofErr w:type="spellEnd"/>
      <w:r w:rsidRPr="00F26898">
        <w:rPr>
          <w:rFonts w:ascii="Arial" w:hAnsi="Arial" w:cs="Arial"/>
          <w:sz w:val="24"/>
          <w:szCs w:val="24"/>
        </w:rPr>
        <w:t>. zm</w:t>
      </w:r>
      <w:r>
        <w:rPr>
          <w:rFonts w:ascii="Arial" w:hAnsi="Arial" w:cs="Arial"/>
          <w:sz w:val="24"/>
          <w:szCs w:val="24"/>
        </w:rPr>
        <w:t>.).</w:t>
      </w:r>
    </w:p>
    <w:p w:rsidR="00D20563" w:rsidRDefault="00D20563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D20563">
        <w:rPr>
          <w:rFonts w:ascii="Arial" w:hAnsi="Arial" w:cs="Arial"/>
          <w:bCs/>
          <w:sz w:val="24"/>
          <w:szCs w:val="24"/>
        </w:rPr>
        <w:t xml:space="preserve">W zarządzeniu Nr 55/2018/DSOZ Prezesa Narodowego Funduszu Zdrowia </w:t>
      </w:r>
      <w:r w:rsidRPr="00D20563">
        <w:rPr>
          <w:rFonts w:ascii="Arial" w:hAnsi="Arial" w:cs="Arial"/>
          <w:bCs/>
          <w:sz w:val="24"/>
          <w:szCs w:val="24"/>
        </w:rPr>
        <w:br/>
        <w:t xml:space="preserve">z dnia 22 czerwca 2018 r. w sprawie umów o realizację programu pilotażowego </w:t>
      </w:r>
      <w:r w:rsidRPr="00D20563">
        <w:rPr>
          <w:rFonts w:ascii="Arial" w:hAnsi="Arial" w:cs="Arial"/>
          <w:bCs/>
          <w:sz w:val="24"/>
          <w:szCs w:val="24"/>
        </w:rPr>
        <w:br/>
        <w:t>w centrach zdrowia psychicznego w § 15 ust. 1 pkt 12</w:t>
      </w:r>
      <w:r w:rsidR="009A637D">
        <w:rPr>
          <w:rFonts w:ascii="Arial" w:hAnsi="Arial" w:cs="Arial"/>
          <w:bCs/>
          <w:sz w:val="24"/>
          <w:szCs w:val="24"/>
        </w:rPr>
        <w:t>, dokonano korekty oczywistej</w:t>
      </w:r>
      <w:r>
        <w:rPr>
          <w:rFonts w:ascii="Arial" w:hAnsi="Arial" w:cs="Arial"/>
          <w:bCs/>
          <w:sz w:val="24"/>
          <w:szCs w:val="24"/>
        </w:rPr>
        <w:t xml:space="preserve"> omyłk</w:t>
      </w:r>
      <w:r w:rsidR="009A637D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A637D">
        <w:rPr>
          <w:rFonts w:ascii="Arial" w:hAnsi="Arial" w:cs="Arial"/>
          <w:bCs/>
          <w:sz w:val="24"/>
          <w:szCs w:val="24"/>
        </w:rPr>
        <w:t>pisarskiej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="009A637D">
        <w:rPr>
          <w:rFonts w:ascii="Arial" w:hAnsi="Arial" w:cs="Arial"/>
          <w:bCs/>
          <w:sz w:val="24"/>
          <w:szCs w:val="24"/>
        </w:rPr>
        <w:t>w zakresie odwołania się</w:t>
      </w:r>
      <w:r>
        <w:rPr>
          <w:rFonts w:ascii="Arial" w:hAnsi="Arial" w:cs="Arial"/>
          <w:bCs/>
          <w:sz w:val="24"/>
          <w:szCs w:val="24"/>
        </w:rPr>
        <w:t xml:space="preserve"> do pkt 10 zamiast do pkt 11.</w:t>
      </w:r>
    </w:p>
    <w:p w:rsidR="008F52F4" w:rsidRDefault="008F52F4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Zarządzenie nie podlega konsultacjom społecznym.</w:t>
      </w:r>
    </w:p>
    <w:p w:rsidR="008F52F4" w:rsidRDefault="008F52F4" w:rsidP="00D20563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Regulacje niniejszego zarządzenia nie powodują skutku finansowego.</w:t>
      </w:r>
    </w:p>
    <w:p w:rsidR="0017285D" w:rsidRDefault="000A4C90"/>
    <w:sectPr w:rsidR="0017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63"/>
    <w:rsid w:val="006364C0"/>
    <w:rsid w:val="007E3D8A"/>
    <w:rsid w:val="00870763"/>
    <w:rsid w:val="008F52F4"/>
    <w:rsid w:val="00910051"/>
    <w:rsid w:val="009A637D"/>
    <w:rsid w:val="00D20563"/>
    <w:rsid w:val="00D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Karaszewski Maciej</cp:lastModifiedBy>
  <cp:revision>6</cp:revision>
  <dcterms:created xsi:type="dcterms:W3CDTF">2018-06-25T13:33:00Z</dcterms:created>
  <dcterms:modified xsi:type="dcterms:W3CDTF">2018-06-26T10:01:00Z</dcterms:modified>
</cp:coreProperties>
</file>