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87" w:rsidRPr="005E4571" w:rsidRDefault="00623887" w:rsidP="00C8650A">
      <w:pPr>
        <w:pStyle w:val="Bezodstpw"/>
        <w:rPr>
          <w:rFonts w:ascii="Arial" w:hAnsi="Arial" w:cs="Arial"/>
          <w:noProof/>
          <w:sz w:val="24"/>
          <w:szCs w:val="24"/>
          <w:lang w:eastAsia="pl-PL"/>
        </w:rPr>
      </w:pPr>
      <w:bookmarkStart w:id="0" w:name="_GoBack"/>
      <w:bookmarkEnd w:id="0"/>
    </w:p>
    <w:p w:rsidR="00B311AA" w:rsidRPr="005E4571" w:rsidRDefault="00B311AA" w:rsidP="00C8650A">
      <w:pPr>
        <w:pStyle w:val="Default"/>
        <w:jc w:val="center"/>
        <w:rPr>
          <w:b/>
          <w:bCs/>
        </w:rPr>
      </w:pPr>
    </w:p>
    <w:p w:rsidR="00623887" w:rsidRPr="005E4571" w:rsidRDefault="00623887" w:rsidP="00C8650A">
      <w:pPr>
        <w:pStyle w:val="Default"/>
        <w:jc w:val="center"/>
        <w:rPr>
          <w:b/>
          <w:bCs/>
        </w:rPr>
      </w:pPr>
    </w:p>
    <w:p w:rsidR="00B311AA" w:rsidRPr="003C6ED6" w:rsidRDefault="00B311AA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 xml:space="preserve">ANEKS </w:t>
      </w:r>
      <w:r w:rsidR="00887D6A" w:rsidRPr="003C6ED6">
        <w:rPr>
          <w:rFonts w:ascii="Arial" w:eastAsia="Times New Roman" w:hAnsi="Arial" w:cs="Arial"/>
          <w:b/>
          <w:bCs/>
          <w:szCs w:val="24"/>
          <w:lang w:eastAsia="pl-PL"/>
        </w:rPr>
        <w:t>………………………….</w:t>
      </w:r>
    </w:p>
    <w:p w:rsidR="00B311AA" w:rsidRPr="003C6ED6" w:rsidRDefault="00B311AA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 xml:space="preserve">do umowy nr </w:t>
      </w:r>
      <w:r w:rsidR="00887D6A" w:rsidRPr="003C6ED6">
        <w:rPr>
          <w:rFonts w:ascii="Arial" w:eastAsia="Times New Roman" w:hAnsi="Arial" w:cs="Arial"/>
          <w:b/>
          <w:bCs/>
          <w:szCs w:val="24"/>
          <w:lang w:eastAsia="pl-PL"/>
        </w:rPr>
        <w:t>…………………………………………..</w:t>
      </w:r>
    </w:p>
    <w:p w:rsidR="00D013AF" w:rsidRPr="003C6ED6" w:rsidRDefault="00D013AF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>O UDZIELANIE ŚWIADCZEŃ OPIEKI ZDROWOTNEJ</w:t>
      </w:r>
    </w:p>
    <w:p w:rsidR="00D013AF" w:rsidRPr="003C6ED6" w:rsidRDefault="00D013AF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>- LECZENIE SZPITALNE -</w:t>
      </w:r>
    </w:p>
    <w:p w:rsidR="00D013AF" w:rsidRPr="003C6ED6" w:rsidRDefault="00826ACC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>CHEMIOTERAPIA</w:t>
      </w:r>
    </w:p>
    <w:p w:rsidR="009C74AF" w:rsidRPr="003C6ED6" w:rsidRDefault="009C74AF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>z dnia………….</w:t>
      </w:r>
    </w:p>
    <w:p w:rsidR="00887D6A" w:rsidRPr="003C6ED6" w:rsidRDefault="00887D6A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</w:p>
    <w:p w:rsidR="00826ACC" w:rsidRPr="005E4571" w:rsidRDefault="00826ACC" w:rsidP="00C86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4"/>
        </w:rPr>
      </w:pPr>
      <w:r w:rsidRPr="003C6ED6">
        <w:rPr>
          <w:rFonts w:ascii="Arial" w:hAnsi="Arial" w:cs="Arial"/>
          <w:szCs w:val="24"/>
        </w:rPr>
        <w:t>zawarta w .........................................</w:t>
      </w:r>
      <w:r>
        <w:rPr>
          <w:rFonts w:ascii="Arial" w:hAnsi="Arial" w:cs="Arial"/>
          <w:szCs w:val="24"/>
        </w:rPr>
        <w:t>....</w:t>
      </w:r>
      <w:r w:rsidRPr="003C6ED6">
        <w:rPr>
          <w:rFonts w:ascii="Arial" w:hAnsi="Arial" w:cs="Arial"/>
          <w:szCs w:val="24"/>
        </w:rPr>
        <w:t>., dnia .........................................</w:t>
      </w:r>
      <w:r>
        <w:rPr>
          <w:rFonts w:ascii="Arial" w:hAnsi="Arial" w:cs="Arial"/>
          <w:szCs w:val="24"/>
        </w:rPr>
        <w:t>.......</w:t>
      </w:r>
      <w:r w:rsidRPr="003C6ED6">
        <w:rPr>
          <w:rFonts w:ascii="Arial" w:hAnsi="Arial" w:cs="Arial"/>
          <w:szCs w:val="24"/>
        </w:rPr>
        <w:t xml:space="preserve"> roku, pomiędzy:</w:t>
      </w: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Cs w:val="24"/>
        </w:rPr>
      </w:pPr>
      <w:r w:rsidRPr="003C6ED6">
        <w:rPr>
          <w:rFonts w:ascii="Arial" w:hAnsi="Arial" w:cs="Arial"/>
          <w:b/>
          <w:bCs/>
          <w:szCs w:val="24"/>
        </w:rPr>
        <w:t xml:space="preserve">Narodowym Funduszem Zdrowia – </w:t>
      </w:r>
      <w:r w:rsidRPr="003C6ED6">
        <w:rPr>
          <w:rFonts w:ascii="Arial" w:hAnsi="Arial" w:cs="Arial"/>
          <w:szCs w:val="24"/>
        </w:rPr>
        <w:t>………..........................................................</w:t>
      </w:r>
      <w:r>
        <w:rPr>
          <w:rFonts w:ascii="Arial" w:hAnsi="Arial" w:cs="Arial"/>
          <w:szCs w:val="24"/>
        </w:rPr>
        <w:t xml:space="preserve"> </w:t>
      </w:r>
      <w:r w:rsidRPr="003C6ED6">
        <w:rPr>
          <w:rFonts w:ascii="Arial" w:hAnsi="Arial" w:cs="Arial"/>
          <w:b/>
          <w:bCs/>
          <w:szCs w:val="24"/>
        </w:rPr>
        <w:t>Oddziałem</w:t>
      </w: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4"/>
        </w:rPr>
      </w:pPr>
      <w:r w:rsidRPr="003C6ED6">
        <w:rPr>
          <w:rFonts w:ascii="Arial" w:hAnsi="Arial" w:cs="Arial"/>
          <w:b/>
          <w:bCs/>
          <w:szCs w:val="24"/>
        </w:rPr>
        <w:t xml:space="preserve">Wojewódzkim w </w:t>
      </w:r>
      <w:r w:rsidRPr="003C6ED6">
        <w:rPr>
          <w:rFonts w:ascii="Arial" w:hAnsi="Arial" w:cs="Arial"/>
          <w:szCs w:val="24"/>
        </w:rPr>
        <w:t>.............................................................................................</w:t>
      </w:r>
      <w:r>
        <w:rPr>
          <w:rFonts w:ascii="Arial" w:hAnsi="Arial" w:cs="Arial"/>
          <w:szCs w:val="24"/>
        </w:rPr>
        <w:t>.......</w:t>
      </w:r>
      <w:r w:rsidRPr="003C6ED6">
        <w:rPr>
          <w:rFonts w:ascii="Arial" w:hAnsi="Arial" w:cs="Arial"/>
          <w:szCs w:val="24"/>
        </w:rPr>
        <w:t>. z siedzibą:</w:t>
      </w: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4"/>
        </w:rPr>
      </w:pPr>
      <w:r w:rsidRPr="003C6ED6">
        <w:rPr>
          <w:rFonts w:ascii="Arial" w:hAnsi="Arial" w:cs="Arial"/>
          <w:szCs w:val="24"/>
        </w:rPr>
        <w:t>....................................................................................</w:t>
      </w:r>
      <w:r>
        <w:rPr>
          <w:rFonts w:ascii="Arial" w:hAnsi="Arial" w:cs="Arial"/>
          <w:szCs w:val="24"/>
        </w:rPr>
        <w:t>.......</w:t>
      </w:r>
      <w:r w:rsidRPr="003C6ED6">
        <w:rPr>
          <w:rFonts w:ascii="Arial" w:hAnsi="Arial" w:cs="Arial"/>
          <w:szCs w:val="24"/>
        </w:rPr>
        <w:t xml:space="preserve"> (ADRES), reprezentowanym przez</w:t>
      </w: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Cs w:val="24"/>
        </w:rPr>
      </w:pPr>
      <w:r w:rsidRPr="003C6ED6">
        <w:rPr>
          <w:rFonts w:ascii="Arial" w:hAnsi="Arial" w:cs="Arial"/>
          <w:szCs w:val="24"/>
        </w:rPr>
        <w:t>……………………………............................................,</w:t>
      </w:r>
      <w:r>
        <w:rPr>
          <w:rFonts w:ascii="Arial" w:hAnsi="Arial" w:cs="Arial"/>
          <w:szCs w:val="24"/>
        </w:rPr>
        <w:t xml:space="preserve"> </w:t>
      </w:r>
      <w:r w:rsidRPr="003C6ED6">
        <w:rPr>
          <w:rFonts w:ascii="Arial" w:hAnsi="Arial" w:cs="Arial"/>
          <w:szCs w:val="24"/>
        </w:rPr>
        <w:t xml:space="preserve">zwanym dalej </w:t>
      </w:r>
      <w:r w:rsidRPr="003C6ED6">
        <w:rPr>
          <w:rFonts w:ascii="Arial" w:hAnsi="Arial" w:cs="Arial"/>
          <w:b/>
          <w:bCs/>
          <w:szCs w:val="24"/>
        </w:rPr>
        <w:t>„Oddziałem Funduszu”</w:t>
      </w:r>
    </w:p>
    <w:p w:rsidR="00887D6A" w:rsidRDefault="003C6ED6" w:rsidP="00C86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:rsidR="00B311AA" w:rsidRDefault="00B311AA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C6ED6">
        <w:rPr>
          <w:rFonts w:ascii="Arial" w:eastAsia="Times New Roman" w:hAnsi="Arial" w:cs="Arial"/>
          <w:i/>
          <w:sz w:val="20"/>
          <w:szCs w:val="20"/>
          <w:lang w:eastAsia="pl-PL"/>
        </w:rPr>
        <w:t>……….....................................................................................................................................................</w:t>
      </w:r>
    </w:p>
    <w:p w:rsidR="003C6ED6" w:rsidRPr="003C6ED6" w:rsidRDefault="003C6ED6" w:rsidP="003C6ED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C6ED6">
        <w:rPr>
          <w:rFonts w:ascii="Arial" w:eastAsia="Times New Roman" w:hAnsi="Arial" w:cs="Arial"/>
          <w:i/>
          <w:sz w:val="18"/>
          <w:szCs w:val="18"/>
          <w:lang w:eastAsia="pl-PL"/>
        </w:rPr>
        <w:t>oznaczenie świadczeniodawcy: imię i nazwisko albo nazwa świadczeniodawcy w rozumieniu art. 5 pkt 41 ustawy z dnia 27 sierpnia 2004 r. o świadczeniach opieki zdrowotnej finansowanych ze środków publicznych (Dz. U. z 2017 r. poz. 1938, z późn. zm.)</w:t>
      </w:r>
    </w:p>
    <w:p w:rsidR="003C6ED6" w:rsidRDefault="003C6ED6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</w:p>
    <w:p w:rsidR="003C6ED6" w:rsidRDefault="003C6ED6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Cs w:val="24"/>
        </w:rPr>
      </w:pPr>
      <w:r w:rsidRPr="00A8695C">
        <w:rPr>
          <w:rFonts w:ascii="Arial" w:hAnsi="Arial" w:cs="Arial"/>
          <w:bCs/>
          <w:szCs w:val="24"/>
        </w:rPr>
        <w:t xml:space="preserve">zwanym dalej </w:t>
      </w:r>
      <w:r w:rsidRPr="003C6ED6">
        <w:rPr>
          <w:rFonts w:ascii="Arial" w:hAnsi="Arial" w:cs="Arial"/>
          <w:b/>
          <w:bCs/>
          <w:szCs w:val="24"/>
        </w:rPr>
        <w:t>„Świadczeniodawcą”</w:t>
      </w:r>
      <w:r w:rsidRPr="00A8695C">
        <w:rPr>
          <w:rFonts w:ascii="Arial" w:hAnsi="Arial" w:cs="Arial"/>
          <w:bCs/>
          <w:szCs w:val="24"/>
        </w:rPr>
        <w:t>, reprezentowanym przez</w:t>
      </w:r>
    </w:p>
    <w:p w:rsidR="003C6ED6" w:rsidRDefault="003C6ED6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Cs w:val="24"/>
        </w:rPr>
      </w:pPr>
    </w:p>
    <w:p w:rsidR="003C6ED6" w:rsidRPr="00A8695C" w:rsidRDefault="003C6ED6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……………………………………………………………………………………………………………</w:t>
      </w:r>
    </w:p>
    <w:p w:rsidR="00634C7F" w:rsidRPr="005E4571" w:rsidRDefault="00634C7F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71D7" w:rsidRPr="005E4571" w:rsidRDefault="005471D7" w:rsidP="000038C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D96E17"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634C7F" w:rsidRPr="005E4571" w:rsidRDefault="00634C7F" w:rsidP="000038C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F03AD" w:rsidRPr="00A8695C" w:rsidRDefault="002F03AD" w:rsidP="00A869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>Na podstawie</w:t>
      </w:r>
      <w:r w:rsidR="003A7A33" w:rsidRPr="00A8695C">
        <w:rPr>
          <w:rFonts w:ascii="Arial" w:hAnsi="Arial" w:cs="Arial"/>
          <w:lang w:eastAsia="pl-PL"/>
        </w:rPr>
        <w:t xml:space="preserve"> § </w:t>
      </w:r>
      <w:r w:rsidR="003E38C6">
        <w:rPr>
          <w:rFonts w:ascii="Arial" w:hAnsi="Arial" w:cs="Arial"/>
          <w:lang w:eastAsia="pl-PL"/>
        </w:rPr>
        <w:t>22</w:t>
      </w:r>
      <w:r w:rsidR="003A7A33" w:rsidRPr="00A8695C">
        <w:rPr>
          <w:rFonts w:ascii="Arial" w:hAnsi="Arial" w:cs="Arial"/>
          <w:lang w:eastAsia="pl-PL"/>
        </w:rPr>
        <w:t xml:space="preserve"> ust. </w:t>
      </w:r>
      <w:r w:rsidR="00857E45">
        <w:rPr>
          <w:rFonts w:ascii="Arial" w:hAnsi="Arial" w:cs="Arial"/>
          <w:lang w:eastAsia="pl-PL"/>
        </w:rPr>
        <w:t>11 oraz 12</w:t>
      </w:r>
      <w:r w:rsidR="00857E45" w:rsidRPr="00A8695C">
        <w:rPr>
          <w:rFonts w:ascii="Arial" w:hAnsi="Arial" w:cs="Arial"/>
          <w:lang w:eastAsia="pl-PL"/>
        </w:rPr>
        <w:t xml:space="preserve"> </w:t>
      </w:r>
      <w:r w:rsidR="00D545C5" w:rsidRPr="00A8695C">
        <w:rPr>
          <w:rFonts w:ascii="Arial" w:hAnsi="Arial" w:cs="Arial"/>
          <w:lang w:eastAsia="pl-PL"/>
        </w:rPr>
        <w:t xml:space="preserve">zarządzenia </w:t>
      </w:r>
      <w:r w:rsidR="00D96E17" w:rsidRPr="00A8695C">
        <w:rPr>
          <w:rFonts w:ascii="Arial" w:hAnsi="Arial" w:cs="Arial"/>
          <w:lang w:eastAsia="pl-PL"/>
        </w:rPr>
        <w:t>N</w:t>
      </w:r>
      <w:r w:rsidR="00D545C5" w:rsidRPr="00A8695C">
        <w:rPr>
          <w:rFonts w:ascii="Arial" w:hAnsi="Arial" w:cs="Arial"/>
          <w:lang w:eastAsia="pl-PL"/>
        </w:rPr>
        <w:t xml:space="preserve">r </w:t>
      </w:r>
      <w:r w:rsidR="001620E7">
        <w:rPr>
          <w:rFonts w:ascii="Arial" w:hAnsi="Arial" w:cs="Arial"/>
          <w:lang w:eastAsia="pl-PL"/>
        </w:rPr>
        <w:t xml:space="preserve"> ………</w:t>
      </w:r>
      <w:r w:rsidR="00857E45">
        <w:rPr>
          <w:rFonts w:ascii="Arial" w:hAnsi="Arial" w:cs="Arial"/>
          <w:lang w:eastAsia="pl-PL"/>
        </w:rPr>
        <w:t>…….</w:t>
      </w:r>
      <w:r w:rsidR="001620E7">
        <w:rPr>
          <w:rFonts w:ascii="Arial" w:hAnsi="Arial" w:cs="Arial"/>
          <w:lang w:eastAsia="pl-PL"/>
        </w:rPr>
        <w:t xml:space="preserve"> </w:t>
      </w:r>
      <w:r w:rsidR="00D545C5" w:rsidRPr="00A8695C">
        <w:rPr>
          <w:rFonts w:ascii="Arial" w:hAnsi="Arial" w:cs="Arial"/>
          <w:lang w:eastAsia="pl-PL"/>
        </w:rPr>
        <w:t xml:space="preserve">Prezesa Narodowego Funduszu Zdrowia </w:t>
      </w:r>
      <w:r w:rsidRPr="00A8695C">
        <w:rPr>
          <w:rFonts w:ascii="Arial" w:hAnsi="Arial" w:cs="Arial"/>
          <w:lang w:eastAsia="pl-PL"/>
        </w:rPr>
        <w:t>z</w:t>
      </w:r>
      <w:r w:rsidR="001620E7">
        <w:rPr>
          <w:rFonts w:ascii="Arial" w:hAnsi="Arial" w:cs="Arial"/>
          <w:lang w:eastAsia="pl-PL"/>
        </w:rPr>
        <w:t xml:space="preserve"> dnia ……………. </w:t>
      </w:r>
      <w:r w:rsidR="00857E45">
        <w:rPr>
          <w:rFonts w:ascii="Arial" w:hAnsi="Arial" w:cs="Arial"/>
          <w:lang w:eastAsia="pl-PL"/>
        </w:rPr>
        <w:t>…..</w:t>
      </w:r>
      <w:r w:rsidRPr="00A8695C">
        <w:rPr>
          <w:rFonts w:ascii="Arial" w:hAnsi="Arial" w:cs="Arial"/>
          <w:lang w:eastAsia="pl-PL"/>
        </w:rPr>
        <w:t xml:space="preserve">r. </w:t>
      </w:r>
      <w:r w:rsidR="00D545C5" w:rsidRPr="00A8695C">
        <w:rPr>
          <w:rFonts w:ascii="Arial" w:hAnsi="Arial" w:cs="Arial"/>
          <w:lang w:eastAsia="pl-PL"/>
        </w:rPr>
        <w:t xml:space="preserve">w sprawie zawierania i realizacji umów w rodzaju leczenie szpitalne w zakresie chemioterapia, </w:t>
      </w:r>
      <w:r w:rsidRPr="00A8695C">
        <w:rPr>
          <w:rFonts w:ascii="Arial" w:hAnsi="Arial" w:cs="Arial"/>
          <w:lang w:eastAsia="pl-PL"/>
        </w:rPr>
        <w:t>w związku</w:t>
      </w:r>
      <w:r w:rsidR="00C8650A" w:rsidRPr="00A8695C">
        <w:rPr>
          <w:rFonts w:ascii="Arial" w:hAnsi="Arial" w:cs="Arial"/>
          <w:lang w:eastAsia="pl-PL"/>
        </w:rPr>
        <w:t xml:space="preserve"> z wnioskiem świadczeniodawcy z </w:t>
      </w:r>
      <w:r w:rsidRPr="00A8695C">
        <w:rPr>
          <w:rFonts w:ascii="Arial" w:hAnsi="Arial" w:cs="Arial"/>
          <w:lang w:eastAsia="pl-PL"/>
        </w:rPr>
        <w:t>dnia…………..r. dotyczącym rozliczania świadczeń udzielonych na rzecz świadczenio</w:t>
      </w:r>
      <w:r w:rsidR="00C8650A" w:rsidRPr="00A8695C">
        <w:rPr>
          <w:rFonts w:ascii="Arial" w:hAnsi="Arial" w:cs="Arial"/>
          <w:lang w:eastAsia="pl-PL"/>
        </w:rPr>
        <w:t>biorców</w:t>
      </w:r>
      <w:r w:rsidRPr="00A8695C">
        <w:rPr>
          <w:rFonts w:ascii="Arial" w:hAnsi="Arial" w:cs="Arial"/>
          <w:lang w:eastAsia="pl-PL"/>
        </w:rPr>
        <w:t xml:space="preserve"> przyjętych na podstawie karty diagnosty</w:t>
      </w:r>
      <w:r w:rsidR="00C8650A" w:rsidRPr="00A8695C">
        <w:rPr>
          <w:rFonts w:ascii="Arial" w:hAnsi="Arial" w:cs="Arial"/>
          <w:lang w:eastAsia="pl-PL"/>
        </w:rPr>
        <w:t>ki i leczenia onkologicznego, w </w:t>
      </w:r>
      <w:r w:rsidRPr="00A8695C">
        <w:rPr>
          <w:rFonts w:ascii="Arial" w:hAnsi="Arial" w:cs="Arial"/>
          <w:lang w:eastAsia="pl-PL"/>
        </w:rPr>
        <w:t>okresie od dnia…………r. do dnia</w:t>
      </w:r>
      <w:r w:rsidR="00D96E17" w:rsidRPr="00A8695C">
        <w:rPr>
          <w:rFonts w:ascii="Arial" w:hAnsi="Arial" w:cs="Arial"/>
          <w:lang w:eastAsia="pl-PL"/>
        </w:rPr>
        <w:t>…………</w:t>
      </w:r>
      <w:r w:rsidR="003E38C6">
        <w:rPr>
          <w:rFonts w:ascii="Arial" w:hAnsi="Arial" w:cs="Arial"/>
          <w:lang w:eastAsia="pl-PL"/>
        </w:rPr>
        <w:t>…..</w:t>
      </w:r>
      <w:r w:rsidR="00D96E17" w:rsidRPr="00A8695C">
        <w:rPr>
          <w:rFonts w:ascii="Arial" w:hAnsi="Arial" w:cs="Arial"/>
          <w:lang w:eastAsia="pl-PL"/>
        </w:rPr>
        <w:t>r., w umowie nr………</w:t>
      </w:r>
      <w:r w:rsidR="003E38C6">
        <w:rPr>
          <w:rFonts w:ascii="Arial" w:hAnsi="Arial" w:cs="Arial"/>
          <w:lang w:eastAsia="pl-PL"/>
        </w:rPr>
        <w:t>……..</w:t>
      </w:r>
      <w:r w:rsidR="00C8650A" w:rsidRPr="00A8695C">
        <w:rPr>
          <w:rFonts w:ascii="Arial" w:hAnsi="Arial" w:cs="Arial"/>
          <w:lang w:eastAsia="pl-PL"/>
        </w:rPr>
        <w:t xml:space="preserve"> o </w:t>
      </w:r>
      <w:r w:rsidRPr="00A8695C">
        <w:rPr>
          <w:rFonts w:ascii="Arial" w:hAnsi="Arial" w:cs="Arial"/>
          <w:lang w:eastAsia="pl-PL"/>
        </w:rPr>
        <w:t>udzielanie świadczeń opieki zdrowotnej – leczenie szpitaln</w:t>
      </w:r>
      <w:r w:rsidR="00C8650A" w:rsidRPr="00A8695C">
        <w:rPr>
          <w:rFonts w:ascii="Arial" w:hAnsi="Arial" w:cs="Arial"/>
          <w:lang w:eastAsia="pl-PL"/>
        </w:rPr>
        <w:t>e – chemioterapia, z </w:t>
      </w:r>
      <w:r w:rsidRPr="00A8695C">
        <w:rPr>
          <w:rFonts w:ascii="Arial" w:hAnsi="Arial" w:cs="Arial"/>
          <w:lang w:eastAsia="pl-PL"/>
        </w:rPr>
        <w:t>dnia……………</w:t>
      </w:r>
      <w:r w:rsidR="00D96E17" w:rsidRPr="00A8695C">
        <w:rPr>
          <w:rFonts w:ascii="Arial" w:hAnsi="Arial" w:cs="Arial"/>
          <w:lang w:eastAsia="pl-PL"/>
        </w:rPr>
        <w:t>…..</w:t>
      </w:r>
      <w:r w:rsidRPr="00A8695C">
        <w:rPr>
          <w:rFonts w:ascii="Arial" w:hAnsi="Arial" w:cs="Arial"/>
          <w:lang w:eastAsia="pl-PL"/>
        </w:rPr>
        <w:t>r.</w:t>
      </w:r>
      <w:r w:rsidR="00C8650A" w:rsidRPr="00A8695C">
        <w:rPr>
          <w:rFonts w:ascii="Arial" w:hAnsi="Arial" w:cs="Arial"/>
          <w:lang w:eastAsia="pl-PL"/>
        </w:rPr>
        <w:t>,</w:t>
      </w:r>
      <w:r w:rsidRPr="00A8695C">
        <w:rPr>
          <w:rFonts w:ascii="Arial" w:hAnsi="Arial" w:cs="Arial"/>
          <w:lang w:eastAsia="pl-PL"/>
        </w:rPr>
        <w:t xml:space="preserve"> zwanej dalej „umową”, wprowadza się następujące zmiany:</w:t>
      </w:r>
    </w:p>
    <w:p w:rsidR="00D013AF" w:rsidRPr="00A8695C" w:rsidRDefault="002F03AD" w:rsidP="00A8695C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>1) zmienia się kwotę zobowiązania Oddziału</w:t>
      </w:r>
      <w:r w:rsidR="00C8650A" w:rsidRPr="00A8695C">
        <w:rPr>
          <w:rFonts w:ascii="Arial" w:hAnsi="Arial" w:cs="Arial"/>
          <w:lang w:eastAsia="pl-PL"/>
        </w:rPr>
        <w:t xml:space="preserve"> Funduszu wobec Świadczeniodawcy z tytułu realizacji umowy z kwoty……………..zł (słownie:…</w:t>
      </w:r>
      <w:r w:rsidR="001620E7">
        <w:rPr>
          <w:rFonts w:ascii="Arial" w:hAnsi="Arial" w:cs="Arial"/>
          <w:lang w:eastAsia="pl-PL"/>
        </w:rPr>
        <w:t>…</w:t>
      </w:r>
      <w:r w:rsidR="00C8650A" w:rsidRPr="00A8695C">
        <w:rPr>
          <w:rFonts w:ascii="Arial" w:hAnsi="Arial" w:cs="Arial"/>
          <w:lang w:eastAsia="pl-PL"/>
        </w:rPr>
        <w:t>………..) na kwotę………………zł (słownie:………………), w związku z czym w § 4 ust. 1 otrzymuje brzmienie:</w:t>
      </w:r>
    </w:p>
    <w:p w:rsidR="00C8650A" w:rsidRDefault="00C8650A" w:rsidP="00A8695C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>„1. Kwota zobowiązania Oddziału Funduszu wobec Świadczeniodawcy z tytułu realizacji umowy, w okresie od dnia…………………r. do dnia……………….r. wynosi maksymalnie…………….zł (słownie:……………………………zł).”,</w:t>
      </w:r>
    </w:p>
    <w:p w:rsidR="001620E7" w:rsidRDefault="001620E7" w:rsidP="00A869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</w:p>
    <w:p w:rsidR="00634C7F" w:rsidRPr="00A8695C" w:rsidRDefault="00634C7F" w:rsidP="00A869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5471D7" w:rsidRPr="00A8695C" w:rsidRDefault="002F03AD" w:rsidP="00A8695C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A8695C">
        <w:rPr>
          <w:rFonts w:ascii="Arial" w:hAnsi="Arial" w:cs="Arial"/>
        </w:rPr>
        <w:t>2) z</w:t>
      </w:r>
      <w:r w:rsidR="005471D7" w:rsidRPr="00A8695C">
        <w:rPr>
          <w:rFonts w:ascii="Arial" w:hAnsi="Arial" w:cs="Arial"/>
        </w:rPr>
        <w:t>ałącznik nr 1 do umowy otrzymuje brzmienie zgodnie z zał</w:t>
      </w:r>
      <w:r w:rsidR="00C8650A" w:rsidRPr="00A8695C">
        <w:rPr>
          <w:rFonts w:ascii="Arial" w:hAnsi="Arial" w:cs="Arial"/>
        </w:rPr>
        <w:t xml:space="preserve">ącznikiem </w:t>
      </w:r>
      <w:r w:rsidR="000038CC" w:rsidRPr="00A8695C">
        <w:rPr>
          <w:rFonts w:ascii="Arial" w:hAnsi="Arial" w:cs="Arial"/>
        </w:rPr>
        <w:t xml:space="preserve">określonym </w:t>
      </w:r>
      <w:r w:rsidR="00C8650A" w:rsidRPr="00A8695C">
        <w:rPr>
          <w:rFonts w:ascii="Arial" w:hAnsi="Arial" w:cs="Arial"/>
        </w:rPr>
        <w:t>do </w:t>
      </w:r>
      <w:r w:rsidR="00634C7F" w:rsidRPr="00A8695C">
        <w:rPr>
          <w:rFonts w:ascii="Arial" w:hAnsi="Arial" w:cs="Arial"/>
        </w:rPr>
        <w:t>niniejszego aneksu</w:t>
      </w:r>
      <w:r w:rsidR="00826ACC" w:rsidRPr="00A8695C">
        <w:rPr>
          <w:rFonts w:ascii="Arial" w:hAnsi="Arial" w:cs="Arial"/>
        </w:rPr>
        <w:t>.</w:t>
      </w:r>
    </w:p>
    <w:p w:rsidR="000038CC" w:rsidRPr="00A8695C" w:rsidRDefault="000038CC" w:rsidP="00A8695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471D7" w:rsidRPr="00A8695C" w:rsidRDefault="005471D7" w:rsidP="00A8695C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A8695C">
        <w:rPr>
          <w:rFonts w:ascii="Arial" w:eastAsia="Times New Roman" w:hAnsi="Arial" w:cs="Arial"/>
          <w:b/>
          <w:lang w:eastAsia="pl-PL"/>
        </w:rPr>
        <w:t>§ 2</w:t>
      </w:r>
      <w:r w:rsidR="00D96E17" w:rsidRPr="00A8695C">
        <w:rPr>
          <w:rFonts w:ascii="Arial" w:eastAsia="Times New Roman" w:hAnsi="Arial" w:cs="Arial"/>
          <w:b/>
          <w:lang w:eastAsia="pl-PL"/>
        </w:rPr>
        <w:t>.</w:t>
      </w:r>
    </w:p>
    <w:p w:rsidR="005471D7" w:rsidRPr="00A8695C" w:rsidRDefault="00A50C48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 xml:space="preserve">1. </w:t>
      </w:r>
      <w:r w:rsidR="005471D7" w:rsidRPr="00A8695C">
        <w:rPr>
          <w:rFonts w:ascii="Arial" w:hAnsi="Arial" w:cs="Arial"/>
          <w:lang w:eastAsia="pl-PL"/>
        </w:rPr>
        <w:t>Postanowienia niniejszego aneksu nie wyłączają postanowień umowy oraz przepisów prawa powszechnie obowiązującego, w tym usta</w:t>
      </w:r>
      <w:r w:rsidR="00FA1B81" w:rsidRPr="00A8695C">
        <w:rPr>
          <w:rFonts w:ascii="Arial" w:hAnsi="Arial" w:cs="Arial"/>
          <w:lang w:eastAsia="pl-PL"/>
        </w:rPr>
        <w:t>wy z dnia 27 sierpnia 2004 r. o </w:t>
      </w:r>
      <w:r w:rsidR="005471D7" w:rsidRPr="00A8695C">
        <w:rPr>
          <w:rFonts w:ascii="Arial" w:hAnsi="Arial" w:cs="Arial"/>
          <w:lang w:eastAsia="pl-PL"/>
        </w:rPr>
        <w:t>świadczeniach opieki zdrowotnej finansowanych ze środków publicznych oraz</w:t>
      </w:r>
      <w:r w:rsidR="00FA343D" w:rsidRPr="00A8695C">
        <w:rPr>
          <w:rFonts w:ascii="Arial" w:hAnsi="Arial" w:cs="Arial"/>
          <w:lang w:eastAsia="pl-PL"/>
        </w:rPr>
        <w:t xml:space="preserve"> </w:t>
      </w:r>
      <w:r w:rsidR="00A8695C">
        <w:rPr>
          <w:rFonts w:ascii="Arial" w:hAnsi="Arial" w:cs="Arial"/>
          <w:lang w:eastAsia="pl-PL"/>
        </w:rPr>
        <w:t>Ogólnych warunków umów,</w:t>
      </w:r>
      <w:r w:rsidR="005471D7" w:rsidRPr="00A8695C">
        <w:rPr>
          <w:rFonts w:ascii="Arial" w:hAnsi="Arial" w:cs="Arial"/>
          <w:lang w:eastAsia="pl-PL"/>
        </w:rPr>
        <w:t xml:space="preserve"> na mocy których Oddziałowi Funduszu przysługują względem świadczeniodawcy uprawnienia do kontroli realizacji świadczeń udzielonych na podstawie umowy, jak również roszczenia o zwrot</w:t>
      </w:r>
      <w:r w:rsidR="00FA1B81" w:rsidRPr="00A8695C">
        <w:rPr>
          <w:rFonts w:ascii="Arial" w:hAnsi="Arial" w:cs="Arial"/>
          <w:lang w:eastAsia="pl-PL"/>
        </w:rPr>
        <w:t xml:space="preserve"> </w:t>
      </w:r>
      <w:r w:rsidR="005471D7" w:rsidRPr="00A8695C">
        <w:rPr>
          <w:rFonts w:ascii="Arial" w:hAnsi="Arial" w:cs="Arial"/>
          <w:lang w:eastAsia="pl-PL"/>
        </w:rPr>
        <w:t>nienależnie przekazanych środków lub o zapłatę kar umownych.</w:t>
      </w:r>
    </w:p>
    <w:p w:rsidR="005471D7" w:rsidRPr="00A8695C" w:rsidRDefault="00A50C48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 xml:space="preserve">2. </w:t>
      </w:r>
      <w:r w:rsidR="005471D7" w:rsidRPr="00A8695C">
        <w:rPr>
          <w:rFonts w:ascii="Arial" w:hAnsi="Arial" w:cs="Arial"/>
          <w:lang w:eastAsia="pl-PL"/>
        </w:rPr>
        <w:t>Jeżeli w wyniku kontroli realizacji świadczeń wskazanych w raporcie statystycznym, monitoringu tych świadczeń, bądź też w jakikolwiek inny sposób, Oddział Funduszu stwierdzi wystąpienie zdarzeń skutkujących obowiązkiem zwrotu śr</w:t>
      </w:r>
      <w:r w:rsidRPr="00A8695C">
        <w:rPr>
          <w:rFonts w:ascii="Arial" w:hAnsi="Arial" w:cs="Arial"/>
          <w:lang w:eastAsia="pl-PL"/>
        </w:rPr>
        <w:t xml:space="preserve">odków nienależnie przekazanych </w:t>
      </w:r>
      <w:r w:rsidR="005471D7" w:rsidRPr="00A8695C">
        <w:rPr>
          <w:rFonts w:ascii="Arial" w:hAnsi="Arial" w:cs="Arial"/>
          <w:lang w:eastAsia="pl-PL"/>
        </w:rPr>
        <w:t>na podstawie umowy, Świadczeniodawca zobowiązany jest do</w:t>
      </w:r>
      <w:r w:rsidRPr="00A8695C">
        <w:rPr>
          <w:rFonts w:ascii="Arial" w:hAnsi="Arial" w:cs="Arial"/>
          <w:lang w:eastAsia="pl-PL"/>
        </w:rPr>
        <w:t xml:space="preserve"> zwrotu wynikających stąd kwot </w:t>
      </w:r>
      <w:r w:rsidR="005471D7" w:rsidRPr="00A8695C">
        <w:rPr>
          <w:rFonts w:ascii="Arial" w:hAnsi="Arial" w:cs="Arial"/>
          <w:lang w:eastAsia="pl-PL"/>
        </w:rPr>
        <w:t>w terminie 14 dni licząc od dnia otrzymania wezwania do zwrotu ś</w:t>
      </w:r>
      <w:r w:rsidRPr="00A8695C">
        <w:rPr>
          <w:rFonts w:ascii="Arial" w:hAnsi="Arial" w:cs="Arial"/>
          <w:lang w:eastAsia="pl-PL"/>
        </w:rPr>
        <w:t xml:space="preserve">rodków, pod rygorem potrącenia </w:t>
      </w:r>
      <w:r w:rsidR="005471D7" w:rsidRPr="00A8695C">
        <w:rPr>
          <w:rFonts w:ascii="Arial" w:hAnsi="Arial" w:cs="Arial"/>
          <w:lang w:eastAsia="pl-PL"/>
        </w:rPr>
        <w:t>z wzajemnych wierzytelności, a także do stosownej korekty dokumentów rozliczeniowych, w tym rachunków.</w:t>
      </w:r>
    </w:p>
    <w:p w:rsidR="005471D7" w:rsidRPr="00A8695C" w:rsidRDefault="005471D7" w:rsidP="00A8695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471D7" w:rsidRPr="00A8695C" w:rsidRDefault="005471D7" w:rsidP="00A8695C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A8695C">
        <w:rPr>
          <w:rFonts w:ascii="Arial" w:eastAsia="Times New Roman" w:hAnsi="Arial" w:cs="Arial"/>
          <w:b/>
          <w:lang w:eastAsia="pl-PL"/>
        </w:rPr>
        <w:t xml:space="preserve">§ </w:t>
      </w:r>
      <w:r w:rsidR="000038CC" w:rsidRPr="00A8695C">
        <w:rPr>
          <w:rFonts w:ascii="Arial" w:eastAsia="Times New Roman" w:hAnsi="Arial" w:cs="Arial"/>
          <w:b/>
          <w:lang w:eastAsia="pl-PL"/>
        </w:rPr>
        <w:t>3.</w:t>
      </w:r>
    </w:p>
    <w:p w:rsidR="005471D7" w:rsidRPr="00A8695C" w:rsidRDefault="005471D7" w:rsidP="00A8695C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471D7" w:rsidRPr="00A8695C" w:rsidRDefault="005471D7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 xml:space="preserve">Aneks wchodzi w życie z dniem podpisania z mocą obowiązującą od dnia </w:t>
      </w:r>
      <w:r w:rsidR="00826ACC" w:rsidRPr="00A8695C">
        <w:rPr>
          <w:rFonts w:ascii="Arial" w:hAnsi="Arial" w:cs="Arial"/>
          <w:lang w:eastAsia="pl-PL"/>
        </w:rPr>
        <w:t>………………</w:t>
      </w:r>
      <w:r w:rsidRPr="00A8695C">
        <w:rPr>
          <w:rFonts w:ascii="Arial" w:hAnsi="Arial" w:cs="Arial"/>
          <w:lang w:eastAsia="pl-PL"/>
        </w:rPr>
        <w:t xml:space="preserve"> r.</w:t>
      </w:r>
    </w:p>
    <w:p w:rsidR="005471D7" w:rsidRPr="00A8695C" w:rsidRDefault="005471D7" w:rsidP="00A8695C">
      <w:pPr>
        <w:spacing w:after="0" w:line="360" w:lineRule="auto"/>
        <w:ind w:left="284"/>
        <w:jc w:val="both"/>
        <w:outlineLvl w:val="0"/>
        <w:rPr>
          <w:rFonts w:ascii="Arial" w:eastAsia="Times New Roman" w:hAnsi="Arial" w:cs="Arial"/>
          <w:lang w:eastAsia="pl-PL"/>
        </w:rPr>
      </w:pPr>
    </w:p>
    <w:p w:rsidR="005471D7" w:rsidRPr="00A8695C" w:rsidRDefault="005471D7" w:rsidP="00A8695C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A8695C">
        <w:rPr>
          <w:rFonts w:ascii="Arial" w:eastAsia="Times New Roman" w:hAnsi="Arial" w:cs="Arial"/>
          <w:b/>
          <w:lang w:eastAsia="pl-PL"/>
        </w:rPr>
        <w:t xml:space="preserve">                                             </w:t>
      </w:r>
      <w:r w:rsidR="00634C7F" w:rsidRPr="00A8695C">
        <w:rPr>
          <w:rFonts w:ascii="Arial" w:eastAsia="Times New Roman" w:hAnsi="Arial" w:cs="Arial"/>
          <w:b/>
          <w:lang w:eastAsia="pl-PL"/>
        </w:rPr>
        <w:t xml:space="preserve">                      </w:t>
      </w:r>
      <w:r w:rsidRPr="00A8695C">
        <w:rPr>
          <w:rFonts w:ascii="Arial" w:eastAsia="Times New Roman" w:hAnsi="Arial" w:cs="Arial"/>
          <w:b/>
          <w:lang w:eastAsia="pl-PL"/>
        </w:rPr>
        <w:t xml:space="preserve">§ </w:t>
      </w:r>
      <w:r w:rsidR="000038CC" w:rsidRPr="00A8695C">
        <w:rPr>
          <w:rFonts w:ascii="Arial" w:eastAsia="Times New Roman" w:hAnsi="Arial" w:cs="Arial"/>
          <w:b/>
          <w:lang w:eastAsia="pl-PL"/>
        </w:rPr>
        <w:t>4.</w:t>
      </w:r>
    </w:p>
    <w:p w:rsidR="005471D7" w:rsidRPr="00A8695C" w:rsidRDefault="005471D7" w:rsidP="00A8695C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5471D7" w:rsidRPr="00A8695C" w:rsidRDefault="005471D7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>Aneks sporządzono w dwóch jednobrzmiących egzempl</w:t>
      </w:r>
      <w:r w:rsidR="00281B0F" w:rsidRPr="00A8695C">
        <w:rPr>
          <w:rFonts w:ascii="Arial" w:hAnsi="Arial" w:cs="Arial"/>
          <w:lang w:eastAsia="pl-PL"/>
        </w:rPr>
        <w:t>arzach, po jednym dla każdej ze </w:t>
      </w:r>
      <w:r w:rsidRPr="00A8695C">
        <w:rPr>
          <w:rFonts w:ascii="Arial" w:hAnsi="Arial" w:cs="Arial"/>
          <w:lang w:eastAsia="pl-PL"/>
        </w:rPr>
        <w:t xml:space="preserve">stron. </w:t>
      </w:r>
    </w:p>
    <w:p w:rsidR="005471D7" w:rsidRPr="00A8695C" w:rsidRDefault="005471D7" w:rsidP="00A8695C">
      <w:pPr>
        <w:spacing w:after="0" w:line="360" w:lineRule="auto"/>
        <w:ind w:left="284"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D961F6" w:rsidRPr="00A8695C" w:rsidRDefault="00D961F6" w:rsidP="00A8695C">
      <w:pPr>
        <w:spacing w:after="0" w:line="360" w:lineRule="auto"/>
        <w:ind w:left="284"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5471D7" w:rsidRPr="00A8695C" w:rsidRDefault="005471D7" w:rsidP="00A8695C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i/>
          <w:lang w:eastAsia="pl-PL"/>
        </w:rPr>
      </w:pPr>
      <w:r w:rsidRPr="00A8695C">
        <w:rPr>
          <w:rFonts w:ascii="Arial" w:eastAsia="Times New Roman" w:hAnsi="Arial" w:cs="Arial"/>
          <w:b/>
          <w:i/>
          <w:lang w:eastAsia="pl-PL"/>
        </w:rPr>
        <w:tab/>
      </w:r>
      <w:r w:rsidRPr="00A8695C">
        <w:rPr>
          <w:rFonts w:ascii="Arial" w:eastAsia="Times New Roman" w:hAnsi="Arial" w:cs="Arial"/>
          <w:b/>
          <w:i/>
          <w:lang w:eastAsia="pl-PL"/>
        </w:rPr>
        <w:tab/>
      </w:r>
      <w:r w:rsidRPr="00A8695C">
        <w:rPr>
          <w:rFonts w:ascii="Arial" w:eastAsia="Times New Roman" w:hAnsi="Arial" w:cs="Arial"/>
          <w:b/>
          <w:i/>
          <w:lang w:eastAsia="pl-PL"/>
        </w:rPr>
        <w:tab/>
      </w:r>
    </w:p>
    <w:p w:rsidR="005471D7" w:rsidRPr="00A8695C" w:rsidRDefault="005471D7" w:rsidP="00A8695C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A8695C">
        <w:rPr>
          <w:rFonts w:ascii="Arial" w:eastAsia="Times New Roman" w:hAnsi="Arial" w:cs="Arial"/>
          <w:b/>
          <w:i/>
          <w:lang w:eastAsia="pl-PL"/>
        </w:rPr>
        <w:t>……………………………………</w:t>
      </w:r>
      <w:r w:rsidRPr="00A8695C">
        <w:rPr>
          <w:rFonts w:ascii="Arial" w:eastAsia="Times New Roman" w:hAnsi="Arial" w:cs="Arial"/>
          <w:b/>
          <w:i/>
          <w:lang w:eastAsia="pl-PL"/>
        </w:rPr>
        <w:tab/>
      </w:r>
      <w:r w:rsidRPr="00A8695C">
        <w:rPr>
          <w:rFonts w:ascii="Arial" w:eastAsia="Times New Roman" w:hAnsi="Arial" w:cs="Arial"/>
          <w:b/>
          <w:i/>
          <w:lang w:eastAsia="pl-PL"/>
        </w:rPr>
        <w:tab/>
      </w:r>
      <w:r w:rsidRPr="00A8695C">
        <w:rPr>
          <w:rFonts w:ascii="Arial" w:eastAsia="Times New Roman" w:hAnsi="Arial" w:cs="Arial"/>
          <w:b/>
          <w:i/>
          <w:lang w:eastAsia="pl-PL"/>
        </w:rPr>
        <w:tab/>
      </w:r>
      <w:r w:rsidRPr="00A8695C">
        <w:rPr>
          <w:rFonts w:ascii="Arial" w:eastAsia="Times New Roman" w:hAnsi="Arial" w:cs="Arial"/>
          <w:b/>
          <w:i/>
          <w:lang w:eastAsia="pl-PL"/>
        </w:rPr>
        <w:tab/>
        <w:t>………………………………….</w:t>
      </w:r>
    </w:p>
    <w:p w:rsidR="005471D7" w:rsidRPr="00A8695C" w:rsidRDefault="00A50C48" w:rsidP="00A8695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8695C">
        <w:rPr>
          <w:rFonts w:ascii="Arial" w:eastAsia="Times New Roman" w:hAnsi="Arial" w:cs="Arial"/>
          <w:b/>
          <w:i/>
          <w:lang w:eastAsia="pl-PL"/>
        </w:rPr>
        <w:t xml:space="preserve">  </w:t>
      </w:r>
      <w:r w:rsidRPr="00A8695C">
        <w:rPr>
          <w:rFonts w:ascii="Arial" w:eastAsia="Times New Roman" w:hAnsi="Arial" w:cs="Arial"/>
          <w:b/>
          <w:lang w:eastAsia="pl-PL"/>
        </w:rPr>
        <w:t xml:space="preserve">    Oddział Funduszu</w:t>
      </w:r>
      <w:r w:rsidRPr="00A8695C">
        <w:rPr>
          <w:rFonts w:ascii="Arial" w:eastAsia="Times New Roman" w:hAnsi="Arial" w:cs="Arial"/>
          <w:b/>
          <w:lang w:eastAsia="pl-PL"/>
        </w:rPr>
        <w:tab/>
      </w:r>
      <w:r w:rsidRPr="00A8695C">
        <w:rPr>
          <w:rFonts w:ascii="Arial" w:eastAsia="Times New Roman" w:hAnsi="Arial" w:cs="Arial"/>
          <w:b/>
          <w:lang w:eastAsia="pl-PL"/>
        </w:rPr>
        <w:tab/>
      </w:r>
      <w:r w:rsidRPr="00A8695C">
        <w:rPr>
          <w:rFonts w:ascii="Arial" w:eastAsia="Times New Roman" w:hAnsi="Arial" w:cs="Arial"/>
          <w:b/>
          <w:lang w:eastAsia="pl-PL"/>
        </w:rPr>
        <w:tab/>
      </w:r>
      <w:r w:rsidRPr="00A8695C">
        <w:rPr>
          <w:rFonts w:ascii="Arial" w:eastAsia="Times New Roman" w:hAnsi="Arial" w:cs="Arial"/>
          <w:b/>
          <w:lang w:eastAsia="pl-PL"/>
        </w:rPr>
        <w:tab/>
      </w:r>
      <w:r w:rsidRPr="00A8695C">
        <w:rPr>
          <w:rFonts w:ascii="Arial" w:eastAsia="Times New Roman" w:hAnsi="Arial" w:cs="Arial"/>
          <w:b/>
          <w:lang w:eastAsia="pl-PL"/>
        </w:rPr>
        <w:tab/>
        <w:t xml:space="preserve">         </w:t>
      </w:r>
      <w:r w:rsidR="005471D7" w:rsidRPr="00A8695C">
        <w:rPr>
          <w:rFonts w:ascii="Arial" w:eastAsia="Times New Roman" w:hAnsi="Arial" w:cs="Arial"/>
          <w:b/>
          <w:lang w:eastAsia="pl-PL"/>
        </w:rPr>
        <w:t>Świadczeniodawca</w:t>
      </w:r>
    </w:p>
    <w:p w:rsidR="0057795E" w:rsidRPr="00A8695C" w:rsidRDefault="0057795E" w:rsidP="00A8695C">
      <w:pPr>
        <w:spacing w:after="0" w:line="360" w:lineRule="auto"/>
        <w:ind w:left="3540" w:firstLine="708"/>
        <w:jc w:val="both"/>
        <w:rPr>
          <w:rFonts w:ascii="Arial" w:eastAsia="Times New Roman" w:hAnsi="Arial" w:cs="Arial"/>
          <w:b/>
          <w:lang w:eastAsia="pl-PL"/>
        </w:rPr>
      </w:pPr>
    </w:p>
    <w:sectPr w:rsidR="0057795E" w:rsidRPr="00A8695C" w:rsidSect="003C6ED6">
      <w:headerReference w:type="firs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ED6" w:rsidRDefault="003C6ED6" w:rsidP="003C6ED6">
      <w:pPr>
        <w:spacing w:after="0" w:line="240" w:lineRule="auto"/>
      </w:pPr>
      <w:r>
        <w:separator/>
      </w:r>
    </w:p>
  </w:endnote>
  <w:endnote w:type="continuationSeparator" w:id="0">
    <w:p w:rsidR="003C6ED6" w:rsidRDefault="003C6ED6" w:rsidP="003C6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ED6" w:rsidRDefault="003C6ED6" w:rsidP="003C6ED6">
      <w:pPr>
        <w:spacing w:after="0" w:line="240" w:lineRule="auto"/>
      </w:pPr>
      <w:r>
        <w:separator/>
      </w:r>
    </w:p>
  </w:footnote>
  <w:footnote w:type="continuationSeparator" w:id="0">
    <w:p w:rsidR="003C6ED6" w:rsidRDefault="003C6ED6" w:rsidP="003C6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ED6" w:rsidRPr="005E4571" w:rsidRDefault="003C6ED6" w:rsidP="003C6ED6">
    <w:pPr>
      <w:pStyle w:val="Bezodstpw"/>
      <w:jc w:val="right"/>
      <w:rPr>
        <w:rFonts w:ascii="Arial" w:hAnsi="Arial" w:cs="Arial"/>
        <w:b/>
        <w:noProof/>
        <w:sz w:val="20"/>
        <w:szCs w:val="20"/>
        <w:lang w:eastAsia="pl-PL"/>
      </w:rPr>
    </w:pPr>
    <w:r>
      <w:rPr>
        <w:rFonts w:ascii="Arial" w:hAnsi="Arial" w:cs="Arial"/>
        <w:b/>
        <w:noProof/>
        <w:sz w:val="20"/>
        <w:szCs w:val="20"/>
        <w:lang w:eastAsia="pl-PL"/>
      </w:rPr>
      <w:t>Z</w:t>
    </w:r>
    <w:r w:rsidRPr="005E4571">
      <w:rPr>
        <w:rFonts w:ascii="Arial" w:hAnsi="Arial" w:cs="Arial"/>
        <w:b/>
        <w:noProof/>
        <w:sz w:val="20"/>
        <w:szCs w:val="20"/>
        <w:lang w:eastAsia="pl-PL"/>
      </w:rPr>
      <w:t>ałącznik nr 2a</w:t>
    </w:r>
  </w:p>
  <w:p w:rsidR="003C6ED6" w:rsidRDefault="003C6E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1C77"/>
    <w:multiLevelType w:val="hybridMultilevel"/>
    <w:tmpl w:val="316EB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73BDB"/>
    <w:multiLevelType w:val="hybridMultilevel"/>
    <w:tmpl w:val="FAD666E0"/>
    <w:lvl w:ilvl="0" w:tplc="ABDA42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3850F3"/>
    <w:multiLevelType w:val="hybridMultilevel"/>
    <w:tmpl w:val="5DA03C24"/>
    <w:lvl w:ilvl="0" w:tplc="EA4019DC">
      <w:start w:val="1"/>
      <w:numFmt w:val="decimal"/>
      <w:lvlText w:val="%1."/>
      <w:lvlJc w:val="left"/>
      <w:pPr>
        <w:ind w:left="284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77ECF"/>
    <w:multiLevelType w:val="hybridMultilevel"/>
    <w:tmpl w:val="C78016E6"/>
    <w:lvl w:ilvl="0" w:tplc="6D5E4306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B0485"/>
    <w:multiLevelType w:val="hybridMultilevel"/>
    <w:tmpl w:val="1418592A"/>
    <w:lvl w:ilvl="0" w:tplc="7A8CE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AD"/>
    <w:rsid w:val="000038CC"/>
    <w:rsid w:val="00047B6B"/>
    <w:rsid w:val="000821F7"/>
    <w:rsid w:val="00095088"/>
    <w:rsid w:val="000F568F"/>
    <w:rsid w:val="000F6081"/>
    <w:rsid w:val="00151239"/>
    <w:rsid w:val="001620E7"/>
    <w:rsid w:val="001E6985"/>
    <w:rsid w:val="00207BAD"/>
    <w:rsid w:val="00281B0F"/>
    <w:rsid w:val="00293784"/>
    <w:rsid w:val="002D4103"/>
    <w:rsid w:val="002F03AD"/>
    <w:rsid w:val="002F321A"/>
    <w:rsid w:val="00373955"/>
    <w:rsid w:val="003A7A33"/>
    <w:rsid w:val="003C6ED6"/>
    <w:rsid w:val="003D79C4"/>
    <w:rsid w:val="003E38C6"/>
    <w:rsid w:val="004441EE"/>
    <w:rsid w:val="004970CD"/>
    <w:rsid w:val="004C3821"/>
    <w:rsid w:val="004D16B1"/>
    <w:rsid w:val="0050668D"/>
    <w:rsid w:val="005471D7"/>
    <w:rsid w:val="0057795E"/>
    <w:rsid w:val="00595827"/>
    <w:rsid w:val="005A0CB4"/>
    <w:rsid w:val="005A569C"/>
    <w:rsid w:val="005E4571"/>
    <w:rsid w:val="00623887"/>
    <w:rsid w:val="00634C7F"/>
    <w:rsid w:val="006A124E"/>
    <w:rsid w:val="007005E8"/>
    <w:rsid w:val="007538B7"/>
    <w:rsid w:val="00766B1A"/>
    <w:rsid w:val="00786E7E"/>
    <w:rsid w:val="0079194F"/>
    <w:rsid w:val="007D0457"/>
    <w:rsid w:val="007D2482"/>
    <w:rsid w:val="0080622F"/>
    <w:rsid w:val="00826ACC"/>
    <w:rsid w:val="0082724D"/>
    <w:rsid w:val="008475ED"/>
    <w:rsid w:val="00857E45"/>
    <w:rsid w:val="00873100"/>
    <w:rsid w:val="00887D6A"/>
    <w:rsid w:val="008939F3"/>
    <w:rsid w:val="008E64ED"/>
    <w:rsid w:val="009009CE"/>
    <w:rsid w:val="00913A99"/>
    <w:rsid w:val="0091707D"/>
    <w:rsid w:val="00925CE0"/>
    <w:rsid w:val="00935245"/>
    <w:rsid w:val="00976313"/>
    <w:rsid w:val="009927B7"/>
    <w:rsid w:val="009C49AD"/>
    <w:rsid w:val="009C74AF"/>
    <w:rsid w:val="00A50C48"/>
    <w:rsid w:val="00A8340B"/>
    <w:rsid w:val="00A8695C"/>
    <w:rsid w:val="00B311AA"/>
    <w:rsid w:val="00BB5174"/>
    <w:rsid w:val="00BE6C6B"/>
    <w:rsid w:val="00BF7326"/>
    <w:rsid w:val="00C27675"/>
    <w:rsid w:val="00C71EC0"/>
    <w:rsid w:val="00C8650A"/>
    <w:rsid w:val="00CC0DE4"/>
    <w:rsid w:val="00CC1E84"/>
    <w:rsid w:val="00D013AF"/>
    <w:rsid w:val="00D43023"/>
    <w:rsid w:val="00D545C5"/>
    <w:rsid w:val="00D72076"/>
    <w:rsid w:val="00D961F6"/>
    <w:rsid w:val="00D96E17"/>
    <w:rsid w:val="00DB5182"/>
    <w:rsid w:val="00DE4658"/>
    <w:rsid w:val="00DE5A18"/>
    <w:rsid w:val="00E608B6"/>
    <w:rsid w:val="00EA4530"/>
    <w:rsid w:val="00EB1A88"/>
    <w:rsid w:val="00EC61F7"/>
    <w:rsid w:val="00F13688"/>
    <w:rsid w:val="00F14DF5"/>
    <w:rsid w:val="00F51578"/>
    <w:rsid w:val="00F657A1"/>
    <w:rsid w:val="00F93EB3"/>
    <w:rsid w:val="00FA1B81"/>
    <w:rsid w:val="00FA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9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25CE0"/>
    <w:pPr>
      <w:spacing w:after="0" w:line="240" w:lineRule="auto"/>
    </w:pPr>
  </w:style>
  <w:style w:type="paragraph" w:customStyle="1" w:styleId="Default">
    <w:name w:val="Default"/>
    <w:rsid w:val="00D013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1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6ED6"/>
  </w:style>
  <w:style w:type="paragraph" w:styleId="Stopka">
    <w:name w:val="footer"/>
    <w:basedOn w:val="Normalny"/>
    <w:link w:val="StopkaZnak"/>
    <w:uiPriority w:val="99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6ED6"/>
  </w:style>
  <w:style w:type="character" w:styleId="Odwoaniedokomentarza">
    <w:name w:val="annotation reference"/>
    <w:basedOn w:val="Domylnaczcionkaakapitu"/>
    <w:uiPriority w:val="99"/>
    <w:semiHidden/>
    <w:unhideWhenUsed/>
    <w:rsid w:val="003E3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8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8C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8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9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25CE0"/>
    <w:pPr>
      <w:spacing w:after="0" w:line="240" w:lineRule="auto"/>
    </w:pPr>
  </w:style>
  <w:style w:type="paragraph" w:customStyle="1" w:styleId="Default">
    <w:name w:val="Default"/>
    <w:rsid w:val="00D013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1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6ED6"/>
  </w:style>
  <w:style w:type="paragraph" w:styleId="Stopka">
    <w:name w:val="footer"/>
    <w:basedOn w:val="Normalny"/>
    <w:link w:val="StopkaZnak"/>
    <w:uiPriority w:val="99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6ED6"/>
  </w:style>
  <w:style w:type="character" w:styleId="Odwoaniedokomentarza">
    <w:name w:val="annotation reference"/>
    <w:basedOn w:val="Domylnaczcionkaakapitu"/>
    <w:uiPriority w:val="99"/>
    <w:semiHidden/>
    <w:unhideWhenUsed/>
    <w:rsid w:val="003E3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8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8C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8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63F22-9254-43B5-AD3C-A2E8D779D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MOW NFZ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2016-06-30T11:27:00Z</cp:lastPrinted>
  <dcterms:created xsi:type="dcterms:W3CDTF">2018-06-25T14:48:00Z</dcterms:created>
  <dcterms:modified xsi:type="dcterms:W3CDTF">2018-06-25T14:48:00Z</dcterms:modified>
</cp:coreProperties>
</file>