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Default="0021462D" w:rsidP="00A7686C">
      <w:pPr>
        <w:jc w:val="both"/>
      </w:pPr>
      <w:bookmarkStart w:id="0" w:name="_GoBack"/>
      <w:bookmarkEnd w:id="0"/>
      <w:r>
        <w:t xml:space="preserve">Spis załączników do Zarządzenia </w:t>
      </w:r>
      <w:r w:rsidR="00AE15C1">
        <w:rPr>
          <w:b/>
        </w:rPr>
        <w:t>Nr 125</w:t>
      </w:r>
      <w:r>
        <w:rPr>
          <w:b/>
        </w:rPr>
        <w:t>/2017/DGL</w:t>
      </w:r>
      <w:r>
        <w:t xml:space="preserve"> Prezesa Narodowego Funduszu Zdrowia </w:t>
      </w:r>
      <w:r w:rsidR="003C6A83">
        <w:br/>
      </w:r>
      <w:r>
        <w:t>z dnia</w:t>
      </w:r>
      <w:r w:rsidR="00AE15C1">
        <w:t xml:space="preserve"> 19 </w:t>
      </w:r>
      <w:r w:rsidR="003C6A83">
        <w:t>grudnia</w:t>
      </w:r>
      <w:r w:rsidRPr="00C87DE8">
        <w:t xml:space="preserve"> </w:t>
      </w:r>
      <w:r>
        <w:t xml:space="preserve">2017 r. </w:t>
      </w:r>
      <w:r w:rsidRPr="0027632F">
        <w:t>w sprawie określenia warunków zawierania i realizacji umów w</w:t>
      </w:r>
      <w:r w:rsidR="003C6A83">
        <w:t> </w:t>
      </w:r>
      <w:r w:rsidRPr="0027632F">
        <w:t>rodzaju leczenie szpitalne w zakresie programy lekowe</w:t>
      </w:r>
      <w:r>
        <w:t>: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1k</w:t>
      </w:r>
      <w:r w:rsidRPr="00D620C7">
        <w:rPr>
          <w:rFonts w:eastAsia="Times New Roman"/>
          <w:color w:val="000000"/>
          <w:lang w:eastAsia="pl-PL"/>
        </w:rPr>
        <w:t> – Katalog świadczeń i zakresów – leczenie szpitalne – programy lekowe.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1l</w:t>
      </w:r>
      <w:r w:rsidRPr="00D620C7">
        <w:rPr>
          <w:rFonts w:eastAsia="Times New Roman"/>
          <w:color w:val="000000"/>
          <w:lang w:eastAsia="pl-PL"/>
        </w:rPr>
        <w:t> – Katalog ryczałtów za diagnostykę w programach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1m</w:t>
      </w:r>
      <w:r w:rsidRPr="00D620C7">
        <w:rPr>
          <w:rFonts w:eastAsia="Times New Roman"/>
          <w:color w:val="000000"/>
          <w:lang w:eastAsia="pl-PL"/>
        </w:rPr>
        <w:t xml:space="preserve"> – Katalog leków refundowanych stosowanych w programach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– Umowa o udzielanie świadczeń opieki zdrowotnej</w:t>
      </w:r>
      <w:r w:rsidRPr="006301C7">
        <w:rPr>
          <w:b/>
          <w:bCs/>
          <w:szCs w:val="24"/>
        </w:rPr>
        <w:t xml:space="preserve">- </w:t>
      </w:r>
      <w:r w:rsidRPr="00AE71A7">
        <w:rPr>
          <w:rFonts w:eastAsia="Times New Roman"/>
          <w:color w:val="000000"/>
          <w:lang w:eastAsia="pl-PL"/>
        </w:rPr>
        <w:t>leczenie szpitalne - programy lekowe</w:t>
      </w:r>
      <w:r w:rsidRPr="00D620C7">
        <w:rPr>
          <w:rFonts w:eastAsia="Times New Roman"/>
          <w:color w:val="000000"/>
          <w:lang w:eastAsia="pl-PL"/>
        </w:rPr>
        <w:t>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3</w:t>
      </w:r>
      <w:r w:rsidRPr="00D620C7">
        <w:rPr>
          <w:rFonts w:eastAsia="Times New Roman"/>
          <w:color w:val="000000"/>
          <w:lang w:eastAsia="pl-PL"/>
        </w:rPr>
        <w:t> – Wymagania wobec świadczeniodawców udzielających świadczeń z zakresu programów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4</w:t>
      </w:r>
      <w:r w:rsidRPr="00D620C7">
        <w:rPr>
          <w:rFonts w:eastAsia="Times New Roman"/>
          <w:color w:val="000000"/>
          <w:lang w:eastAsia="pl-PL"/>
        </w:rPr>
        <w:t> – Wykaz programów lekowych</w:t>
      </w:r>
      <w:r w:rsidR="00414411">
        <w:rPr>
          <w:rFonts w:eastAsia="Times New Roman"/>
          <w:color w:val="000000"/>
          <w:lang w:eastAsia="pl-PL"/>
        </w:rPr>
        <w:t>.</w:t>
      </w:r>
    </w:p>
    <w:p w:rsidR="009830E9" w:rsidRDefault="009830E9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5</w:t>
      </w:r>
      <w:r w:rsidRPr="00D620C7">
        <w:rPr>
          <w:rFonts w:eastAsia="Times New Roman"/>
          <w:color w:val="000000"/>
          <w:lang w:eastAsia="pl-PL"/>
        </w:rPr>
        <w:t> – </w:t>
      </w:r>
      <w:r w:rsidR="0009022B">
        <w:rPr>
          <w:rFonts w:eastAsia="Times New Roman"/>
          <w:color w:val="000000"/>
          <w:lang w:eastAsia="pl-PL"/>
        </w:rPr>
        <w:t xml:space="preserve">Karta </w:t>
      </w:r>
      <w:r w:rsidR="008D3E6A">
        <w:rPr>
          <w:rFonts w:eastAsia="Times New Roman"/>
          <w:color w:val="000000"/>
          <w:lang w:eastAsia="pl-PL"/>
        </w:rPr>
        <w:t>wydania leku</w:t>
      </w:r>
      <w:r>
        <w:rPr>
          <w:rFonts w:eastAsia="Times New Roman"/>
          <w:color w:val="000000"/>
          <w:lang w:eastAsia="pl-PL"/>
        </w:rPr>
        <w:t xml:space="preserve">. </w:t>
      </w:r>
    </w:p>
    <w:p w:rsidR="0021462D" w:rsidRDefault="009830E9" w:rsidP="00A7686C">
      <w:pPr>
        <w:spacing w:before="240" w:line="240" w:lineRule="auto"/>
        <w:jc w:val="both"/>
        <w:rPr>
          <w:rFonts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7</w:t>
      </w:r>
      <w:r w:rsidR="0021462D"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>walifikacja do leczenia biologicznego w chorobach reumatycznych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</w:t>
      </w:r>
      <w:r w:rsidR="0021462D" w:rsidRPr="00F50F0C">
        <w:rPr>
          <w:rFonts w:cs="Arial"/>
          <w:color w:val="000000"/>
          <w:lang w:eastAsia="pl-PL"/>
        </w:rPr>
        <w:t>.</w:t>
      </w:r>
    </w:p>
    <w:p w:rsidR="0021462D" w:rsidRDefault="009830E9" w:rsidP="00A7686C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8</w:t>
      </w:r>
      <w:r w:rsidR="0021462D"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walifikacja do leczenia chorób </w:t>
      </w:r>
      <w:proofErr w:type="spellStart"/>
      <w:r w:rsidR="009B4AA9" w:rsidRPr="0035106F">
        <w:rPr>
          <w:rFonts w:ascii="Calibri" w:hAnsi="Calibri" w:cs="Arial"/>
          <w:color w:val="000000"/>
          <w:lang w:eastAsia="pl-PL"/>
        </w:rPr>
        <w:t>ultrarzadkich</w:t>
      </w:r>
      <w:proofErr w:type="spellEnd"/>
      <w:r w:rsidR="009B4AA9" w:rsidRPr="0035106F">
        <w:rPr>
          <w:rFonts w:ascii="Calibri" w:hAnsi="Calibri" w:cs="Arial"/>
          <w:color w:val="000000"/>
          <w:lang w:eastAsia="pl-PL"/>
        </w:rPr>
        <w:t xml:space="preserve">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</w:t>
      </w:r>
      <w:r w:rsidR="0021462D" w:rsidRPr="0035106F">
        <w:rPr>
          <w:rFonts w:eastAsia="Calibri" w:cs="Arial"/>
          <w:color w:val="000000"/>
          <w:lang w:eastAsia="pl-PL"/>
        </w:rPr>
        <w:t>.</w:t>
      </w:r>
    </w:p>
    <w:p w:rsidR="0021462D" w:rsidRDefault="0021462D" w:rsidP="00A7686C">
      <w:pPr>
        <w:spacing w:before="240" w:line="240" w:lineRule="auto"/>
        <w:jc w:val="both"/>
        <w:rPr>
          <w:rFonts w:ascii="Calibri" w:hAnsi="Calibri" w:cs="Arial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4E1268">
        <w:rPr>
          <w:rFonts w:eastAsia="Times New Roman"/>
          <w:b/>
          <w:bCs/>
          <w:color w:val="000000"/>
          <w:lang w:eastAsia="pl-PL"/>
        </w:rPr>
        <w:t>0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ascii="Calibri" w:hAnsi="Calibri" w:cs="Arial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>walifikacja do leczenia umiarkowanej i ciężkiej postaci łuszczycy plackowatej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bCs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1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neowaskularnej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(wysiękowej) postaci zwyrodnieni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a plamki związanego z wiekiem (AMD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oraz weryfikacja jego efektów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aktywnej postaci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ziarniniakowatości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  <w:r>
        <w:rPr>
          <w:rFonts w:eastAsia="Times New Roman"/>
          <w:bCs/>
          <w:color w:val="000000"/>
          <w:lang w:eastAsia="pl-PL"/>
        </w:rPr>
        <w:br/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z zapaleniem naczyń (GPA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lub mi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kroskopowego zapalenia naczyń (MPA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 w:rsidRPr="00CA2B9E"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3</w:t>
      </w:r>
      <w:r>
        <w:rPr>
          <w:rFonts w:eastAsia="Times New Roman"/>
          <w:color w:val="000000"/>
          <w:lang w:eastAsia="pl-PL"/>
        </w:rPr>
        <w:t xml:space="preserve"> </w:t>
      </w:r>
      <w:r w:rsidRPr="00D620C7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chorych na zaawansowanego raka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podstawnokomórkowego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skóry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wismodegibem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 w:rsidRPr="00CA2B9E">
        <w:rPr>
          <w:rFonts w:eastAsia="Times New Roman"/>
          <w:bCs/>
          <w:color w:val="000000"/>
          <w:lang w:eastAsia="pl-PL"/>
        </w:rPr>
        <w:t>.</w:t>
      </w:r>
      <w:r w:rsidRPr="00CA2B9E" w:rsidDel="00D73DFD">
        <w:rPr>
          <w:rFonts w:eastAsia="Times New Roman"/>
          <w:bCs/>
          <w:color w:val="000000"/>
          <w:lang w:eastAsia="pl-PL"/>
        </w:rPr>
        <w:t xml:space="preserve"> </w:t>
      </w:r>
    </w:p>
    <w:p w:rsidR="0021462D" w:rsidRDefault="0021462D" w:rsidP="00A7686C">
      <w:pPr>
        <w:spacing w:before="24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4</w:t>
      </w:r>
      <w:r w:rsidRPr="00D73DFD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color w:val="000000"/>
          <w:lang w:eastAsia="pl-PL"/>
        </w:rPr>
        <w:t xml:space="preserve">– Opis świadczenia: 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walifikacja do leczenia zaburzeń motorycznych w p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rzebiegu zaawansowanej choroby P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arkinsona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”.</w:t>
      </w:r>
    </w:p>
    <w:p w:rsidR="004E1268" w:rsidRDefault="0083452A" w:rsidP="0083452A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>
        <w:rPr>
          <w:rFonts w:eastAsia="Times New Roman"/>
          <w:b/>
          <w:bCs/>
          <w:color w:val="000000"/>
          <w:lang w:eastAsia="pl-PL"/>
        </w:rPr>
        <w:t>7</w:t>
      </w:r>
      <w:r w:rsidRPr="00D620C7">
        <w:rPr>
          <w:rFonts w:eastAsia="Times New Roman"/>
          <w:color w:val="000000"/>
          <w:lang w:eastAsia="pl-PL"/>
        </w:rPr>
        <w:t> –</w:t>
      </w:r>
      <w:r>
        <w:rPr>
          <w:rFonts w:eastAsia="Times New Roman"/>
          <w:color w:val="000000"/>
          <w:lang w:eastAsia="pl-PL"/>
        </w:rPr>
        <w:t xml:space="preserve"> K</w:t>
      </w:r>
      <w:r w:rsidRPr="0083452A">
        <w:rPr>
          <w:rFonts w:eastAsia="Times New Roman"/>
          <w:color w:val="000000"/>
          <w:lang w:eastAsia="pl-PL"/>
        </w:rPr>
        <w:t>arta włączenia pacjenta</w:t>
      </w:r>
      <w:r>
        <w:rPr>
          <w:rFonts w:eastAsia="Times New Roman"/>
          <w:color w:val="000000"/>
          <w:lang w:eastAsia="pl-PL"/>
        </w:rPr>
        <w:t xml:space="preserve"> </w:t>
      </w:r>
      <w:r w:rsidRPr="0083452A">
        <w:rPr>
          <w:rFonts w:eastAsia="Times New Roman"/>
          <w:color w:val="000000"/>
          <w:lang w:eastAsia="pl-PL"/>
        </w:rPr>
        <w:t>do programu lekowego</w:t>
      </w:r>
      <w:r>
        <w:rPr>
          <w:rFonts w:eastAsia="Times New Roman"/>
          <w:color w:val="000000"/>
          <w:lang w:eastAsia="pl-PL"/>
        </w:rPr>
        <w:t>.</w:t>
      </w:r>
    </w:p>
    <w:p w:rsidR="00AE15C1" w:rsidRDefault="00AE15C1" w:rsidP="00E32647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6C0673">
        <w:rPr>
          <w:rFonts w:eastAsia="Times New Roman"/>
          <w:b/>
          <w:color w:val="000000"/>
          <w:lang w:eastAsia="pl-PL"/>
        </w:rPr>
        <w:t>18</w:t>
      </w:r>
      <w:r>
        <w:rPr>
          <w:rFonts w:eastAsia="Times New Roman"/>
          <w:color w:val="000000"/>
          <w:lang w:eastAsia="pl-PL"/>
        </w:rPr>
        <w:t xml:space="preserve"> </w:t>
      </w:r>
      <w:r w:rsidRPr="002722C1">
        <w:rPr>
          <w:rFonts w:eastAsia="Times New Roman"/>
          <w:bCs/>
          <w:color w:val="000000"/>
          <w:lang w:eastAsia="pl-PL"/>
        </w:rPr>
        <w:t>– </w:t>
      </w:r>
      <w:r>
        <w:rPr>
          <w:rFonts w:eastAsia="Times New Roman"/>
          <w:color w:val="000000"/>
          <w:lang w:eastAsia="pl-PL"/>
        </w:rPr>
        <w:t xml:space="preserve"> Opis świadczenia: „K</w:t>
      </w:r>
      <w:r w:rsidRPr="00AE15C1">
        <w:rPr>
          <w:rFonts w:eastAsia="Times New Roman"/>
          <w:color w:val="000000"/>
          <w:lang w:eastAsia="pl-PL"/>
        </w:rPr>
        <w:t>walifikacja do leczenia atypowego zespołu hemolityczno-mocznicowego (</w:t>
      </w:r>
      <w:proofErr w:type="spellStart"/>
      <w:r w:rsidRPr="00AE15C1">
        <w:rPr>
          <w:rFonts w:eastAsia="Times New Roman"/>
          <w:color w:val="000000"/>
          <w:lang w:eastAsia="pl-PL"/>
        </w:rPr>
        <w:t>a</w:t>
      </w:r>
      <w:r>
        <w:rPr>
          <w:rFonts w:eastAsia="Times New Roman"/>
          <w:color w:val="000000"/>
          <w:lang w:eastAsia="pl-PL"/>
        </w:rPr>
        <w:t>HUS</w:t>
      </w:r>
      <w:proofErr w:type="spellEnd"/>
      <w:r w:rsidRPr="00AE15C1">
        <w:rPr>
          <w:rFonts w:eastAsia="Times New Roman"/>
          <w:color w:val="000000"/>
          <w:lang w:eastAsia="pl-PL"/>
        </w:rPr>
        <w:t>) oraz</w:t>
      </w:r>
      <w:r w:rsidR="008E02A9">
        <w:rPr>
          <w:rFonts w:eastAsia="Times New Roman"/>
          <w:color w:val="000000"/>
          <w:lang w:eastAsia="pl-PL"/>
        </w:rPr>
        <w:t xml:space="preserve"> </w:t>
      </w:r>
      <w:r w:rsidR="008E02A9" w:rsidRPr="00AE15C1">
        <w:rPr>
          <w:rFonts w:eastAsia="Times New Roman"/>
          <w:color w:val="000000"/>
          <w:lang w:eastAsia="pl-PL"/>
        </w:rPr>
        <w:t>napadowej nocnej hemoglobinurii (</w:t>
      </w:r>
      <w:r w:rsidR="008E02A9">
        <w:rPr>
          <w:rFonts w:eastAsia="Times New Roman"/>
          <w:color w:val="000000"/>
          <w:lang w:eastAsia="pl-PL"/>
        </w:rPr>
        <w:t>PNH</w:t>
      </w:r>
      <w:r w:rsidR="008E02A9" w:rsidRPr="00AE15C1">
        <w:rPr>
          <w:rFonts w:eastAsia="Times New Roman"/>
          <w:color w:val="000000"/>
          <w:lang w:eastAsia="pl-PL"/>
        </w:rPr>
        <w:t xml:space="preserve">) </w:t>
      </w:r>
      <w:r w:rsidR="008E02A9">
        <w:rPr>
          <w:rFonts w:eastAsia="Times New Roman"/>
          <w:color w:val="000000"/>
          <w:lang w:eastAsia="pl-PL"/>
        </w:rPr>
        <w:t xml:space="preserve">oraz </w:t>
      </w:r>
      <w:r w:rsidRPr="00AE15C1">
        <w:rPr>
          <w:rFonts w:eastAsia="Times New Roman"/>
          <w:color w:val="000000"/>
          <w:lang w:eastAsia="pl-PL"/>
        </w:rPr>
        <w:t>weryfikacja jego skuteczności</w:t>
      </w:r>
      <w:r>
        <w:rPr>
          <w:rFonts w:eastAsia="Times New Roman"/>
          <w:color w:val="000000"/>
          <w:lang w:eastAsia="pl-PL"/>
        </w:rPr>
        <w:t>”.</w:t>
      </w:r>
    </w:p>
    <w:p w:rsidR="00AE15C1" w:rsidRPr="009830E9" w:rsidRDefault="007A31B2" w:rsidP="0083452A">
      <w:pPr>
        <w:spacing w:before="24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1A1020">
        <w:rPr>
          <w:rFonts w:eastAsia="Times New Roman"/>
          <w:b/>
          <w:color w:val="000000"/>
          <w:lang w:eastAsia="pl-PL"/>
        </w:rPr>
        <w:t>19</w:t>
      </w:r>
      <w:r>
        <w:rPr>
          <w:rFonts w:eastAsia="Times New Roman"/>
          <w:color w:val="000000"/>
          <w:lang w:eastAsia="pl-PL"/>
        </w:rPr>
        <w:t xml:space="preserve"> </w:t>
      </w:r>
      <w:r w:rsidRPr="002722C1">
        <w:rPr>
          <w:rFonts w:eastAsia="Times New Roman"/>
          <w:bCs/>
          <w:color w:val="000000"/>
          <w:lang w:eastAsia="pl-PL"/>
        </w:rPr>
        <w:t>–</w:t>
      </w:r>
      <w:r>
        <w:rPr>
          <w:rFonts w:eastAsia="Times New Roman"/>
          <w:bCs/>
          <w:color w:val="000000"/>
          <w:lang w:eastAsia="pl-PL"/>
        </w:rPr>
        <w:t xml:space="preserve"> Opis świadczenia:</w:t>
      </w:r>
      <w:r w:rsidR="009D3385" w:rsidRPr="009D3385">
        <w:t xml:space="preserve"> </w:t>
      </w:r>
      <w:r w:rsidR="009D3385">
        <w:t>„</w:t>
      </w:r>
      <w:r w:rsidR="009D3385" w:rsidRPr="009D3385">
        <w:rPr>
          <w:rFonts w:eastAsia="Times New Roman"/>
          <w:bCs/>
          <w:color w:val="000000"/>
          <w:lang w:eastAsia="pl-PL"/>
        </w:rPr>
        <w:t>Kwalifikacja do programów lekowych, w których zakup leku następuje w</w:t>
      </w:r>
      <w:r w:rsidR="003B3247">
        <w:rPr>
          <w:rFonts w:eastAsia="Times New Roman"/>
          <w:bCs/>
          <w:color w:val="000000"/>
          <w:lang w:eastAsia="pl-PL"/>
        </w:rPr>
        <w:t> </w:t>
      </w:r>
      <w:r w:rsidR="009D3385" w:rsidRPr="009D3385">
        <w:rPr>
          <w:rFonts w:eastAsia="Times New Roman"/>
          <w:bCs/>
          <w:color w:val="000000"/>
          <w:lang w:eastAsia="pl-PL"/>
        </w:rPr>
        <w:t>trybie określonym w § 11 zarządzenia</w:t>
      </w:r>
      <w:r w:rsidR="009D3385">
        <w:rPr>
          <w:rFonts w:eastAsia="Times New Roman"/>
          <w:bCs/>
          <w:color w:val="000000"/>
          <w:lang w:eastAsia="pl-PL"/>
        </w:rPr>
        <w:t>”.</w:t>
      </w:r>
    </w:p>
    <w:sectPr w:rsidR="00AE15C1" w:rsidRPr="009830E9" w:rsidSect="009830E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665DC"/>
    <w:rsid w:val="0009022B"/>
    <w:rsid w:val="00194ED1"/>
    <w:rsid w:val="001A1020"/>
    <w:rsid w:val="0021462D"/>
    <w:rsid w:val="003B3247"/>
    <w:rsid w:val="003C6A83"/>
    <w:rsid w:val="00414411"/>
    <w:rsid w:val="004E1268"/>
    <w:rsid w:val="005F25D7"/>
    <w:rsid w:val="006C0673"/>
    <w:rsid w:val="007A31B2"/>
    <w:rsid w:val="0083452A"/>
    <w:rsid w:val="0085010E"/>
    <w:rsid w:val="008D0AA1"/>
    <w:rsid w:val="008D3E6A"/>
    <w:rsid w:val="008E02A9"/>
    <w:rsid w:val="009830E9"/>
    <w:rsid w:val="009B4AA9"/>
    <w:rsid w:val="009D3385"/>
    <w:rsid w:val="00A7686C"/>
    <w:rsid w:val="00AE15C1"/>
    <w:rsid w:val="00BC70C3"/>
    <w:rsid w:val="00D4511B"/>
    <w:rsid w:val="00E32647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Hołubicki Rafał</cp:lastModifiedBy>
  <cp:revision>2</cp:revision>
  <cp:lastPrinted>2018-05-28T06:14:00Z</cp:lastPrinted>
  <dcterms:created xsi:type="dcterms:W3CDTF">2018-05-29T09:45:00Z</dcterms:created>
  <dcterms:modified xsi:type="dcterms:W3CDTF">2018-05-29T09:45:00Z</dcterms:modified>
</cp:coreProperties>
</file>