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72" w:rsidRPr="004956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/>
          <w:bCs/>
        </w:rPr>
      </w:pPr>
      <w:r w:rsidRPr="0049566F">
        <w:rPr>
          <w:rFonts w:ascii="Arial" w:eastAsiaTheme="minorEastAsia" w:hAnsi="Arial" w:cs="Arial"/>
          <w:b/>
          <w:bCs/>
        </w:rPr>
        <w:t>Spis załączników:</w:t>
      </w:r>
      <w:bookmarkStart w:id="0" w:name="_GoBack"/>
      <w:bookmarkEnd w:id="0"/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1a.</w:t>
      </w:r>
      <w:r w:rsidRPr="000A376F">
        <w:rPr>
          <w:rFonts w:ascii="Arial" w:eastAsiaTheme="minorEastAsia" w:hAnsi="Arial" w:cs="Arial"/>
          <w:bCs/>
        </w:rPr>
        <w:tab/>
        <w:t>Profilaktyczne świadczenia bilansowe.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1b.</w:t>
      </w:r>
      <w:r w:rsidRPr="000A376F">
        <w:rPr>
          <w:rFonts w:ascii="Arial" w:eastAsiaTheme="minorEastAsia" w:hAnsi="Arial" w:cs="Arial"/>
          <w:bCs/>
        </w:rPr>
        <w:tab/>
        <w:t>Kwestionariusz bilansowy.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1c.</w:t>
      </w:r>
      <w:r w:rsidRPr="000A376F">
        <w:rPr>
          <w:rFonts w:ascii="Arial" w:eastAsiaTheme="minorEastAsia" w:hAnsi="Arial" w:cs="Arial"/>
          <w:bCs/>
        </w:rPr>
        <w:tab/>
        <w:t>Katalog produktów rozliczeniowych.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2a.</w:t>
      </w:r>
      <w:r w:rsidRPr="000A376F">
        <w:rPr>
          <w:rFonts w:ascii="Arial" w:eastAsiaTheme="minorEastAsia" w:hAnsi="Arial" w:cs="Arial"/>
          <w:bCs/>
        </w:rPr>
        <w:tab/>
        <w:t>Program zarządzania chorobą.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2b.</w:t>
      </w:r>
      <w:r w:rsidRPr="000A376F">
        <w:rPr>
          <w:rFonts w:ascii="Arial" w:eastAsiaTheme="minorEastAsia" w:hAnsi="Arial" w:cs="Arial"/>
          <w:bCs/>
        </w:rPr>
        <w:tab/>
        <w:t>Katalog świadczeń w programie zarządzania chorobą.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2c.</w:t>
      </w:r>
      <w:r w:rsidRPr="000A376F">
        <w:rPr>
          <w:rFonts w:ascii="Arial" w:eastAsiaTheme="minorEastAsia" w:hAnsi="Arial" w:cs="Arial"/>
          <w:bCs/>
        </w:rPr>
        <w:tab/>
        <w:t>Ścieżki terapeutyczno- diagnostyczne.</w:t>
      </w:r>
    </w:p>
    <w:p w:rsidR="00BB5672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3.</w:t>
      </w:r>
      <w:r w:rsidRPr="000A376F">
        <w:rPr>
          <w:rFonts w:ascii="Arial" w:eastAsiaTheme="minorEastAsia" w:hAnsi="Arial" w:cs="Arial"/>
          <w:bCs/>
        </w:rPr>
        <w:tab/>
        <w:t>Obszary postępowania (wiejskie, wiejsko-miejskie, miejskie).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>4a.</w:t>
      </w:r>
      <w:r>
        <w:rPr>
          <w:rFonts w:ascii="Arial" w:eastAsiaTheme="minorEastAsia" w:hAnsi="Arial" w:cs="Arial"/>
          <w:bCs/>
        </w:rPr>
        <w:tab/>
        <w:t>Sposób złożenia oferty.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4</w:t>
      </w:r>
      <w:r>
        <w:rPr>
          <w:rFonts w:ascii="Arial" w:eastAsiaTheme="minorEastAsia" w:hAnsi="Arial" w:cs="Arial"/>
          <w:bCs/>
        </w:rPr>
        <w:t>b</w:t>
      </w:r>
      <w:r w:rsidRPr="000A376F">
        <w:rPr>
          <w:rFonts w:ascii="Arial" w:eastAsiaTheme="minorEastAsia" w:hAnsi="Arial" w:cs="Arial"/>
          <w:bCs/>
        </w:rPr>
        <w:t>.</w:t>
      </w:r>
      <w:r w:rsidRPr="000A376F">
        <w:rPr>
          <w:rFonts w:ascii="Arial" w:eastAsiaTheme="minorEastAsia" w:hAnsi="Arial" w:cs="Arial"/>
          <w:bCs/>
        </w:rPr>
        <w:tab/>
        <w:t>Procedura wyboru realizatorów programu pilotażowego</w:t>
      </w:r>
      <w:r w:rsidR="000522C3">
        <w:rPr>
          <w:rFonts w:ascii="Arial" w:eastAsiaTheme="minorEastAsia" w:hAnsi="Arial" w:cs="Arial"/>
          <w:bCs/>
        </w:rPr>
        <w:t xml:space="preserve"> POZ PLUS</w:t>
      </w:r>
      <w:r w:rsidRPr="000A376F">
        <w:rPr>
          <w:rFonts w:ascii="Arial" w:eastAsiaTheme="minorEastAsia" w:hAnsi="Arial" w:cs="Arial"/>
          <w:bCs/>
        </w:rPr>
        <w:t>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5.</w:t>
      </w:r>
      <w:r w:rsidRPr="000A376F">
        <w:rPr>
          <w:rFonts w:ascii="Arial" w:eastAsiaTheme="minorEastAsia" w:hAnsi="Arial" w:cs="Arial"/>
          <w:bCs/>
        </w:rPr>
        <w:tab/>
        <w:t>Kryteria wyboru realizatorów.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6.</w:t>
      </w:r>
      <w:r w:rsidRPr="000A376F">
        <w:rPr>
          <w:rFonts w:ascii="Arial" w:eastAsiaTheme="minorEastAsia" w:hAnsi="Arial" w:cs="Arial"/>
          <w:bCs/>
        </w:rPr>
        <w:tab/>
        <w:t>Regulamin komisji konkursowej.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7.</w:t>
      </w:r>
      <w:r w:rsidRPr="000A376F">
        <w:rPr>
          <w:rFonts w:ascii="Arial" w:eastAsiaTheme="minorEastAsia" w:hAnsi="Arial" w:cs="Arial"/>
          <w:bCs/>
        </w:rPr>
        <w:tab/>
        <w:t>Wzór umowy o realizację pilotażu.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8.</w:t>
      </w:r>
      <w:r w:rsidRPr="000A376F">
        <w:rPr>
          <w:rFonts w:ascii="Arial" w:eastAsiaTheme="minorEastAsia" w:hAnsi="Arial" w:cs="Arial"/>
          <w:bCs/>
        </w:rPr>
        <w:tab/>
        <w:t>Zestawienie umów.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9.</w:t>
      </w:r>
      <w:r w:rsidRPr="000A376F">
        <w:rPr>
          <w:rFonts w:ascii="Arial" w:eastAsiaTheme="minorEastAsia" w:hAnsi="Arial" w:cs="Arial"/>
          <w:bCs/>
        </w:rPr>
        <w:tab/>
        <w:t>Zgoda świadczeniobiorcy na udział w programie pilotażowym POZ PLUS.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10.</w:t>
      </w:r>
      <w:r w:rsidRPr="000A376F"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 xml:space="preserve">Deklaracja przystąpienia do </w:t>
      </w:r>
      <w:r w:rsidRPr="000A376F">
        <w:rPr>
          <w:rFonts w:ascii="Arial" w:eastAsiaTheme="minorEastAsia" w:hAnsi="Arial" w:cs="Arial"/>
          <w:bCs/>
        </w:rPr>
        <w:t>program</w:t>
      </w:r>
      <w:r>
        <w:rPr>
          <w:rFonts w:ascii="Arial" w:eastAsiaTheme="minorEastAsia" w:hAnsi="Arial" w:cs="Arial"/>
          <w:bCs/>
        </w:rPr>
        <w:t>u</w:t>
      </w:r>
      <w:r w:rsidRPr="000A376F">
        <w:rPr>
          <w:rFonts w:ascii="Arial" w:eastAsiaTheme="minorEastAsia" w:hAnsi="Arial" w:cs="Arial"/>
          <w:bCs/>
        </w:rPr>
        <w:t xml:space="preserve"> zarządzania chorobą.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11a.</w:t>
      </w:r>
      <w:r w:rsidRPr="000A376F">
        <w:rPr>
          <w:rFonts w:ascii="Arial" w:eastAsiaTheme="minorEastAsia" w:hAnsi="Arial" w:cs="Arial"/>
          <w:bCs/>
        </w:rPr>
        <w:tab/>
        <w:t>Nota księgowa</w:t>
      </w:r>
      <w:r>
        <w:rPr>
          <w:rFonts w:ascii="Arial" w:eastAsiaTheme="minorEastAsia" w:hAnsi="Arial" w:cs="Arial"/>
          <w:bCs/>
        </w:rPr>
        <w:t>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11b.</w:t>
      </w:r>
      <w:r w:rsidRPr="000A376F">
        <w:rPr>
          <w:rFonts w:ascii="Arial" w:eastAsiaTheme="minorEastAsia" w:hAnsi="Arial" w:cs="Arial"/>
          <w:bCs/>
        </w:rPr>
        <w:tab/>
        <w:t>Zestawienie dokumentów potwierdzających poniesione wydatki.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11c.</w:t>
      </w:r>
      <w:r w:rsidRPr="000A376F">
        <w:rPr>
          <w:rFonts w:ascii="Arial" w:eastAsiaTheme="minorEastAsia" w:hAnsi="Arial" w:cs="Arial"/>
          <w:bCs/>
        </w:rPr>
        <w:tab/>
        <w:t>Wynagrodzenie personelu projektu zaangażowanego na podstawie umowy o</w:t>
      </w:r>
      <w:r>
        <w:rPr>
          <w:rFonts w:ascii="Arial" w:eastAsiaTheme="minorEastAsia" w:hAnsi="Arial" w:cs="Arial"/>
          <w:bCs/>
        </w:rPr>
        <w:t> </w:t>
      </w:r>
      <w:r w:rsidRPr="000A376F">
        <w:rPr>
          <w:rFonts w:ascii="Arial" w:eastAsiaTheme="minorEastAsia" w:hAnsi="Arial" w:cs="Arial"/>
          <w:bCs/>
        </w:rPr>
        <w:t>pracę/umowy cywilno-prawnej lub oddelegowania.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11d.</w:t>
      </w:r>
      <w:r w:rsidRPr="000A376F">
        <w:rPr>
          <w:rFonts w:ascii="Arial" w:eastAsiaTheme="minorEastAsia" w:hAnsi="Arial" w:cs="Arial"/>
          <w:bCs/>
        </w:rPr>
        <w:tab/>
        <w:t>Wynagrodzenie personelu projektu otrzymującego dodatek do wynagrodzenia.</w:t>
      </w:r>
    </w:p>
    <w:p w:rsidR="00BB5672" w:rsidRPr="000A376F" w:rsidRDefault="00BB5672" w:rsidP="00BB5672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12.</w:t>
      </w:r>
      <w:r w:rsidRPr="000A376F">
        <w:rPr>
          <w:rFonts w:ascii="Arial" w:eastAsiaTheme="minorEastAsia" w:hAnsi="Arial" w:cs="Arial"/>
          <w:bCs/>
        </w:rPr>
        <w:tab/>
        <w:t xml:space="preserve">Wykaz badań diagnostycznych obowiązujący dla realizacji umowy o udzielanie świadczeń lekarza POZ wraz z ich </w:t>
      </w:r>
      <w:proofErr w:type="spellStart"/>
      <w:r w:rsidRPr="000A376F">
        <w:rPr>
          <w:rFonts w:ascii="Arial" w:eastAsiaTheme="minorEastAsia" w:hAnsi="Arial" w:cs="Arial"/>
          <w:bCs/>
        </w:rPr>
        <w:t>okodowaniem</w:t>
      </w:r>
      <w:proofErr w:type="spellEnd"/>
      <w:r w:rsidRPr="000A376F">
        <w:rPr>
          <w:rFonts w:ascii="Arial" w:eastAsiaTheme="minorEastAsia" w:hAnsi="Arial" w:cs="Arial"/>
          <w:bCs/>
        </w:rPr>
        <w:t xml:space="preserve"> dla celów sprawozdawczości.</w:t>
      </w:r>
    </w:p>
    <w:p w:rsidR="00632556" w:rsidRPr="003931D7" w:rsidRDefault="00BB5672" w:rsidP="003931D7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13.</w:t>
      </w:r>
      <w:r w:rsidRPr="000A376F">
        <w:rPr>
          <w:rFonts w:ascii="Arial" w:eastAsiaTheme="minorEastAsia" w:hAnsi="Arial" w:cs="Arial"/>
          <w:bCs/>
        </w:rPr>
        <w:tab/>
        <w:t>Wniosek o przekazanie transzy dofinansowania</w:t>
      </w:r>
      <w:r>
        <w:rPr>
          <w:rFonts w:ascii="Arial" w:eastAsiaTheme="minorEastAsia" w:hAnsi="Arial" w:cs="Arial"/>
          <w:bCs/>
        </w:rPr>
        <w:t>.</w:t>
      </w:r>
    </w:p>
    <w:sectPr w:rsidR="00632556" w:rsidRPr="003931D7" w:rsidSect="00967885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72"/>
    <w:rsid w:val="000522C3"/>
    <w:rsid w:val="002064A8"/>
    <w:rsid w:val="003931D7"/>
    <w:rsid w:val="003A7BB8"/>
    <w:rsid w:val="00632556"/>
    <w:rsid w:val="006F2309"/>
    <w:rsid w:val="00773C02"/>
    <w:rsid w:val="007F5FA9"/>
    <w:rsid w:val="00A30685"/>
    <w:rsid w:val="00B3207A"/>
    <w:rsid w:val="00BA0E2F"/>
    <w:rsid w:val="00BB5672"/>
    <w:rsid w:val="00C848EF"/>
    <w:rsid w:val="00F0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BB5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BB5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Mościcki Gilbert</cp:lastModifiedBy>
  <cp:revision>8</cp:revision>
  <cp:lastPrinted>2018-03-20T18:11:00Z</cp:lastPrinted>
  <dcterms:created xsi:type="dcterms:W3CDTF">2018-03-20T09:12:00Z</dcterms:created>
  <dcterms:modified xsi:type="dcterms:W3CDTF">2018-03-21T09:22:00Z</dcterms:modified>
</cp:coreProperties>
</file>