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9C2" w:rsidRPr="00E209C2" w:rsidRDefault="00E209C2" w:rsidP="00E209C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 Nr </w:t>
      </w:r>
      <w:r w:rsidR="002F4C6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68</w:t>
      </w: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/201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/DSOZ</w:t>
      </w:r>
    </w:p>
    <w:p w:rsidR="00E209C2" w:rsidRPr="00E209C2" w:rsidRDefault="00E209C2" w:rsidP="00E209C2">
      <w:pPr>
        <w:widowControl w:val="0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</w:p>
    <w:p w:rsidR="00E209C2" w:rsidRPr="00E209C2" w:rsidRDefault="00E209C2" w:rsidP="00E209C2">
      <w:pPr>
        <w:widowControl w:val="0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209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 ZDROWIA</w:t>
      </w:r>
    </w:p>
    <w:p w:rsidR="00E209C2" w:rsidRPr="00E209C2" w:rsidRDefault="00E209C2" w:rsidP="00E209C2">
      <w:pPr>
        <w:widowControl w:val="0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09C2" w:rsidRPr="00E209C2" w:rsidRDefault="00E209C2" w:rsidP="00E209C2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209C2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2F4C68">
        <w:rPr>
          <w:rFonts w:ascii="Arial" w:eastAsia="Times New Roman" w:hAnsi="Arial" w:cs="Arial"/>
          <w:sz w:val="24"/>
          <w:szCs w:val="24"/>
          <w:lang w:eastAsia="pl-PL"/>
        </w:rPr>
        <w:t>7 sierpnia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>201</w:t>
      </w:r>
      <w:r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E209C2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E209C2" w:rsidRPr="00E209C2" w:rsidRDefault="00E209C2" w:rsidP="00E209C2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D27D3" w:rsidRPr="005D27D3" w:rsidRDefault="005D27D3" w:rsidP="003924F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5D27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zmieniające zarządzenie w sprawie szczegółowych warunków wypłaty należności i rozliczania kwoty zobowiązania wynikających z realizacji postanowień rozporządzenia zmieniającego rozporządzenie w sprawie ogólnych warunków umów</w:t>
      </w:r>
    </w:p>
    <w:p w:rsidR="003924FB" w:rsidRDefault="003924FB" w:rsidP="005D27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D27D3" w:rsidRDefault="005D27D3" w:rsidP="005D27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D27D3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 25 ustawy z dnia 27 sierpnia 2004 r. o świadczeniach opieki zdrowotnej finansowanych ze środków publicznych (Dz. U. z 2015 r. poz. </w:t>
      </w:r>
      <w:r w:rsidR="003924FB">
        <w:rPr>
          <w:rFonts w:ascii="Arial" w:eastAsia="Times New Roman" w:hAnsi="Arial" w:cs="Arial"/>
          <w:sz w:val="24"/>
          <w:szCs w:val="24"/>
          <w:lang w:eastAsia="pl-PL"/>
        </w:rPr>
        <w:t xml:space="preserve">1793, </w:t>
      </w:r>
      <w:r w:rsidRPr="005D27D3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proofErr w:type="spellStart"/>
      <w:r w:rsidRPr="005D27D3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5D27D3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5A2CBD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="005A2CBD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)</w:t>
      </w:r>
      <w:r w:rsidRPr="005D27D3">
        <w:rPr>
          <w:rFonts w:ascii="Arial" w:eastAsia="Times New Roman" w:hAnsi="Arial" w:cs="Arial"/>
          <w:sz w:val="24"/>
          <w:szCs w:val="24"/>
          <w:lang w:eastAsia="pl-PL"/>
        </w:rPr>
        <w:t>) oraz § 2 ust. 8, w zw. z § 4 ust. 7 rozporządzenia Ministra Zdrowia z dnia  14 października 2015 r. zmieniającego rozporządzenie w sprawie ogólnych warunków umów o udzielanie świadczeń opieki zdrowotnej (Dz. U. poz. 1628), zwanego dalej „rozporządzeniem zmieniającym OWU”, zarządza się, co następuje:</w:t>
      </w:r>
    </w:p>
    <w:p w:rsidR="005A2CBD" w:rsidRPr="005D27D3" w:rsidRDefault="005A2CBD" w:rsidP="005D27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D27D3" w:rsidRPr="003924FB" w:rsidRDefault="005D27D3" w:rsidP="003924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5D27D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 1. </w:t>
      </w:r>
      <w:r w:rsidRPr="005D27D3">
        <w:rPr>
          <w:rFonts w:ascii="Arial" w:eastAsia="Times New Roman" w:hAnsi="Arial" w:cs="Arial"/>
          <w:sz w:val="24"/>
          <w:szCs w:val="24"/>
          <w:lang w:eastAsia="pl-PL"/>
        </w:rPr>
        <w:t xml:space="preserve">W zarządzeniu Nr 79/2016/DSOZ Prezesa Narodowego Funduszu Zdrowia z dnia 28 lipca 2016 r. w sprawie szczegółowych warunków wypłaty należności i rozliczania kwoty zobowiązania wynikających z realizacji postanowień rozporządzenia zmieniającego rozporządzenie w sprawie ogólnych warunków umów, </w:t>
      </w:r>
      <w:r w:rsidR="003924FB">
        <w:rPr>
          <w:rFonts w:ascii="Arial" w:eastAsia="Times New Roman" w:hAnsi="Arial" w:cs="Arial"/>
          <w:sz w:val="24"/>
          <w:szCs w:val="24"/>
          <w:lang w:eastAsia="pl-PL"/>
        </w:rPr>
        <w:t xml:space="preserve">zmienionym zarządzeniem </w:t>
      </w:r>
      <w:r w:rsidR="003924FB" w:rsidRPr="00EC6CAC">
        <w:rPr>
          <w:rFonts w:ascii="Arial" w:eastAsia="Times New Roman" w:hAnsi="Arial" w:cs="Arial"/>
          <w:bCs/>
          <w:sz w:val="24"/>
          <w:szCs w:val="24"/>
          <w:lang w:eastAsia="pl-PL"/>
        </w:rPr>
        <w:t>Nr 89/2016/DSOZ</w:t>
      </w:r>
      <w:r w:rsidR="003924FB" w:rsidRPr="00EC6CA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924FB" w:rsidRPr="00EC6CAC">
        <w:rPr>
          <w:rFonts w:ascii="Arial" w:eastAsia="Times New Roman" w:hAnsi="Arial" w:cs="Arial"/>
          <w:bCs/>
          <w:sz w:val="24"/>
          <w:szCs w:val="24"/>
          <w:lang w:eastAsia="pl-PL"/>
        </w:rPr>
        <w:t>Prezesa</w:t>
      </w:r>
      <w:r w:rsidR="005A2CB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924FB" w:rsidRPr="00EC6CAC">
        <w:rPr>
          <w:rFonts w:ascii="Arial" w:eastAsia="Times New Roman" w:hAnsi="Arial" w:cs="Arial"/>
          <w:bCs/>
          <w:sz w:val="24"/>
          <w:szCs w:val="24"/>
          <w:lang w:eastAsia="pl-PL"/>
        </w:rPr>
        <w:t>Narodowego Funduszu Zdrowia</w:t>
      </w:r>
      <w:r w:rsidR="003924FB" w:rsidRPr="00EC6CAC">
        <w:rPr>
          <w:rFonts w:ascii="Arial" w:eastAsia="Times New Roman" w:hAnsi="Arial" w:cs="Arial"/>
          <w:sz w:val="24"/>
          <w:szCs w:val="24"/>
          <w:lang w:eastAsia="pl-PL"/>
        </w:rPr>
        <w:t xml:space="preserve"> z dnia 5 sierpnia 2016</w:t>
      </w:r>
      <w:r w:rsidR="003924FB" w:rsidRPr="003924FB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3924FB">
        <w:rPr>
          <w:rFonts w:ascii="Arial" w:eastAsia="Times New Roman" w:hAnsi="Arial" w:cs="Arial"/>
          <w:lang w:eastAsia="pl-PL"/>
        </w:rPr>
        <w:t xml:space="preserve">, </w:t>
      </w:r>
      <w:r w:rsidRPr="005D27D3">
        <w:rPr>
          <w:rFonts w:ascii="Arial" w:eastAsia="Times New Roman" w:hAnsi="Arial" w:cs="Arial"/>
          <w:sz w:val="24"/>
          <w:szCs w:val="24"/>
          <w:lang w:eastAsia="pl-PL"/>
        </w:rPr>
        <w:t>wprowadza się następujące zmiany:</w:t>
      </w:r>
    </w:p>
    <w:p w:rsidR="00E65929" w:rsidRPr="00070D50" w:rsidRDefault="003924FB" w:rsidP="00070D5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70D50">
        <w:rPr>
          <w:rFonts w:ascii="Arial" w:eastAsia="Times New Roman" w:hAnsi="Arial" w:cs="Arial"/>
          <w:sz w:val="24"/>
          <w:szCs w:val="24"/>
          <w:lang w:eastAsia="pl-PL"/>
        </w:rPr>
        <w:t xml:space="preserve">w § 1 </w:t>
      </w:r>
      <w:r w:rsidR="00AA3ED9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070D50">
        <w:rPr>
          <w:rFonts w:ascii="Arial" w:eastAsia="Times New Roman" w:hAnsi="Arial" w:cs="Arial"/>
          <w:sz w:val="24"/>
          <w:szCs w:val="24"/>
          <w:lang w:eastAsia="pl-PL"/>
        </w:rPr>
        <w:t xml:space="preserve">ust. </w:t>
      </w:r>
      <w:r w:rsidR="00FB5434" w:rsidRPr="00070D50">
        <w:rPr>
          <w:rFonts w:ascii="Arial" w:eastAsia="Times New Roman" w:hAnsi="Arial" w:cs="Arial"/>
          <w:sz w:val="24"/>
          <w:szCs w:val="24"/>
          <w:lang w:eastAsia="pl-PL"/>
        </w:rPr>
        <w:t xml:space="preserve">3 </w:t>
      </w:r>
      <w:r w:rsidR="00AA3ED9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070D50">
        <w:rPr>
          <w:rFonts w:ascii="Arial" w:eastAsia="Times New Roman" w:hAnsi="Arial" w:cs="Arial"/>
          <w:sz w:val="24"/>
          <w:szCs w:val="24"/>
          <w:lang w:eastAsia="pl-PL"/>
        </w:rPr>
        <w:t xml:space="preserve">pkt 2 </w:t>
      </w:r>
      <w:r w:rsidR="00DD7E01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AD7391">
        <w:rPr>
          <w:rFonts w:ascii="Arial" w:eastAsia="Times New Roman" w:hAnsi="Arial" w:cs="Arial"/>
          <w:sz w:val="24"/>
          <w:szCs w:val="24"/>
          <w:lang w:eastAsia="pl-PL"/>
        </w:rPr>
        <w:t xml:space="preserve">lit. </w:t>
      </w:r>
      <w:r w:rsidR="00AA3ED9">
        <w:rPr>
          <w:rFonts w:ascii="Arial" w:eastAsia="Times New Roman" w:hAnsi="Arial" w:cs="Arial"/>
          <w:sz w:val="24"/>
          <w:szCs w:val="24"/>
          <w:lang w:eastAsia="pl-PL"/>
        </w:rPr>
        <w:t xml:space="preserve">g kropkę zastępuje się przecinkiem i </w:t>
      </w:r>
      <w:r w:rsidRPr="00070D50">
        <w:rPr>
          <w:rFonts w:ascii="Arial" w:eastAsia="Times New Roman" w:hAnsi="Arial" w:cs="Arial"/>
          <w:sz w:val="24"/>
          <w:szCs w:val="24"/>
          <w:lang w:eastAsia="pl-PL"/>
        </w:rPr>
        <w:t xml:space="preserve">dodaje się </w:t>
      </w:r>
      <w:r w:rsidR="00FB5434" w:rsidRPr="00070D50">
        <w:rPr>
          <w:rFonts w:ascii="Arial" w:eastAsia="Times New Roman" w:hAnsi="Arial" w:cs="Arial"/>
          <w:sz w:val="24"/>
          <w:szCs w:val="24"/>
          <w:lang w:eastAsia="pl-PL"/>
        </w:rPr>
        <w:t xml:space="preserve">lit. </w:t>
      </w:r>
      <w:r w:rsidRPr="00070D50">
        <w:rPr>
          <w:rFonts w:ascii="Arial" w:eastAsia="Times New Roman" w:hAnsi="Arial" w:cs="Arial"/>
          <w:sz w:val="24"/>
          <w:szCs w:val="24"/>
          <w:lang w:eastAsia="pl-PL"/>
        </w:rPr>
        <w:t>h w brzmieniu:</w:t>
      </w:r>
    </w:p>
    <w:p w:rsidR="003924FB" w:rsidRDefault="00070D50" w:rsidP="00070D50">
      <w:pPr>
        <w:pStyle w:val="Akapitzlist"/>
        <w:autoSpaceDE w:val="0"/>
        <w:autoSpaceDN w:val="0"/>
        <w:adjustRightInd w:val="0"/>
        <w:spacing w:after="0" w:line="360" w:lineRule="auto"/>
        <w:ind w:left="106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„h) </w:t>
      </w:r>
      <w:r w:rsidR="003924FB">
        <w:rPr>
          <w:rFonts w:ascii="Arial" w:eastAsia="Times New Roman" w:hAnsi="Arial" w:cs="Arial"/>
          <w:sz w:val="24"/>
          <w:szCs w:val="24"/>
          <w:lang w:eastAsia="pl-PL"/>
        </w:rPr>
        <w:t xml:space="preserve">nr 2h do zarządzenia i stosuje się do świadczeń w rodzaju świadczenia </w:t>
      </w:r>
      <w:r w:rsidR="003924FB" w:rsidRPr="003924FB">
        <w:rPr>
          <w:rFonts w:ascii="Arial" w:eastAsia="Times New Roman" w:hAnsi="Arial" w:cs="Arial"/>
          <w:sz w:val="24"/>
          <w:szCs w:val="24"/>
          <w:lang w:eastAsia="pl-PL"/>
        </w:rPr>
        <w:t xml:space="preserve">zdrowotne kontraktowane odrębnie </w:t>
      </w:r>
      <w:r w:rsidR="003924FB">
        <w:rPr>
          <w:rFonts w:ascii="Arial" w:eastAsia="Times New Roman" w:hAnsi="Arial" w:cs="Arial"/>
          <w:sz w:val="24"/>
          <w:szCs w:val="24"/>
          <w:lang w:eastAsia="pl-PL"/>
        </w:rPr>
        <w:t xml:space="preserve">w zakresach: </w:t>
      </w:r>
      <w:r w:rsidR="003924FB" w:rsidRPr="003924FB">
        <w:rPr>
          <w:rFonts w:ascii="Arial" w:eastAsia="Times New Roman" w:hAnsi="Arial" w:cs="Arial"/>
          <w:sz w:val="24"/>
          <w:szCs w:val="24"/>
          <w:lang w:eastAsia="pl-PL"/>
        </w:rPr>
        <w:t>koordynowana opieka nad osobami z całościowymi zaburzeniami rozwoju (KO-CZR)</w:t>
      </w:r>
      <w:r w:rsidR="003924FB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3924FB" w:rsidRPr="003924F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924FB" w:rsidRPr="003924FB">
        <w:rPr>
          <w:rFonts w:ascii="Arial" w:eastAsia="Times New Roman" w:hAnsi="Arial" w:cs="Arial"/>
          <w:sz w:val="24"/>
          <w:szCs w:val="24"/>
          <w:lang w:eastAsia="pl-PL"/>
        </w:rPr>
        <w:t>dziecięca opieka koordynowana (DOK)/ koordynowana opieka nad kobietą w ciąży na II lub III poziomie opieki perinatalnej (KOC II/III)</w:t>
      </w:r>
      <w:r w:rsidR="003924FB">
        <w:rPr>
          <w:rFonts w:ascii="Arial" w:eastAsia="Times New Roman" w:hAnsi="Arial" w:cs="Arial"/>
          <w:sz w:val="24"/>
          <w:szCs w:val="24"/>
          <w:lang w:eastAsia="pl-PL"/>
        </w:rPr>
        <w:t>.”</w:t>
      </w:r>
      <w:r w:rsidR="003766A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3766AE" w:rsidRDefault="003766AE" w:rsidP="004C0E0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2) dodaje się załącznik</w:t>
      </w:r>
      <w:r w:rsidR="002F5EBB">
        <w:rPr>
          <w:rFonts w:ascii="Arial" w:eastAsia="Times New Roman" w:hAnsi="Arial" w:cs="Arial"/>
          <w:sz w:val="24"/>
          <w:szCs w:val="24"/>
          <w:lang w:eastAsia="pl-PL"/>
        </w:rPr>
        <w:t xml:space="preserve"> nr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2h</w:t>
      </w:r>
      <w:r w:rsidR="00304385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brzmieniu</w:t>
      </w:r>
      <w:r w:rsidR="002F5EBB">
        <w:rPr>
          <w:rFonts w:ascii="Arial" w:eastAsia="Times New Roman" w:hAnsi="Arial" w:cs="Arial"/>
          <w:sz w:val="24"/>
          <w:szCs w:val="24"/>
          <w:lang w:eastAsia="pl-PL"/>
        </w:rPr>
        <w:t xml:space="preserve"> określonym w</w:t>
      </w:r>
      <w:r w:rsidR="00304385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2F5EBB">
        <w:rPr>
          <w:rFonts w:ascii="Arial" w:eastAsia="Times New Roman" w:hAnsi="Arial" w:cs="Arial"/>
          <w:sz w:val="24"/>
          <w:szCs w:val="24"/>
          <w:lang w:eastAsia="pl-PL"/>
        </w:rPr>
        <w:t xml:space="preserve">załączniku </w:t>
      </w:r>
      <w:r>
        <w:rPr>
          <w:rFonts w:ascii="Arial" w:eastAsia="Times New Roman" w:hAnsi="Arial" w:cs="Arial"/>
          <w:sz w:val="24"/>
          <w:szCs w:val="24"/>
          <w:lang w:eastAsia="pl-PL"/>
        </w:rPr>
        <w:t>nr 1 do niniejszego zarządzenia;</w:t>
      </w:r>
    </w:p>
    <w:p w:rsidR="005A2CBD" w:rsidRDefault="003766AE" w:rsidP="004C0E0B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3) załącznik nr 4 </w:t>
      </w:r>
      <w:r w:rsidR="00E24E12">
        <w:rPr>
          <w:rFonts w:ascii="Arial" w:eastAsia="Times New Roman" w:hAnsi="Arial" w:cs="Arial"/>
          <w:sz w:val="24"/>
          <w:szCs w:val="24"/>
          <w:lang w:eastAsia="pl-PL"/>
        </w:rPr>
        <w:t xml:space="preserve">do zarządzenia </w:t>
      </w:r>
      <w:r>
        <w:rPr>
          <w:rFonts w:ascii="Arial" w:eastAsia="Times New Roman" w:hAnsi="Arial" w:cs="Arial"/>
          <w:sz w:val="24"/>
          <w:szCs w:val="24"/>
          <w:lang w:eastAsia="pl-PL"/>
        </w:rPr>
        <w:t>otrzymuje brzmienie</w:t>
      </w:r>
      <w:r w:rsidR="002F5EBB">
        <w:rPr>
          <w:rFonts w:ascii="Arial" w:eastAsia="Times New Roman" w:hAnsi="Arial" w:cs="Arial"/>
          <w:sz w:val="24"/>
          <w:szCs w:val="24"/>
          <w:lang w:eastAsia="pl-PL"/>
        </w:rPr>
        <w:t xml:space="preserve"> określone 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F5EBB">
        <w:rPr>
          <w:rFonts w:ascii="Arial" w:eastAsia="Times New Roman" w:hAnsi="Arial" w:cs="Arial"/>
          <w:sz w:val="24"/>
          <w:szCs w:val="24"/>
          <w:lang w:eastAsia="pl-PL"/>
        </w:rPr>
        <w:t xml:space="preserve">załączniku </w:t>
      </w:r>
      <w:r w:rsidR="004B521B">
        <w:rPr>
          <w:rFonts w:ascii="Arial" w:eastAsia="Times New Roman" w:hAnsi="Arial" w:cs="Arial"/>
          <w:sz w:val="24"/>
          <w:szCs w:val="24"/>
          <w:lang w:eastAsia="pl-PL"/>
        </w:rPr>
        <w:t>nr 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04385">
        <w:rPr>
          <w:rFonts w:ascii="Arial" w:eastAsia="Times New Roman" w:hAnsi="Arial" w:cs="Arial"/>
          <w:sz w:val="24"/>
          <w:szCs w:val="24"/>
          <w:lang w:eastAsia="pl-PL"/>
        </w:rPr>
        <w:t>do </w:t>
      </w:r>
      <w:r>
        <w:rPr>
          <w:rFonts w:ascii="Arial" w:eastAsia="Times New Roman" w:hAnsi="Arial" w:cs="Arial"/>
          <w:sz w:val="24"/>
          <w:szCs w:val="24"/>
          <w:lang w:eastAsia="pl-PL"/>
        </w:rPr>
        <w:t>niniejszego zarządzenia.</w:t>
      </w:r>
    </w:p>
    <w:p w:rsidR="00DE7D7D" w:rsidRPr="007F34C6" w:rsidRDefault="003766AE" w:rsidP="004E32C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067E9">
        <w:rPr>
          <w:rFonts w:ascii="Arial" w:eastAsia="Times New Roman" w:hAnsi="Arial" w:cs="Arial"/>
          <w:b/>
          <w:sz w:val="24"/>
          <w:szCs w:val="24"/>
          <w:lang w:eastAsia="pl-PL"/>
        </w:rPr>
        <w:t>§ 2.</w:t>
      </w:r>
      <w:r w:rsidRPr="007F34C6">
        <w:rPr>
          <w:rFonts w:ascii="Arial" w:eastAsia="Times New Roman" w:hAnsi="Arial" w:cs="Arial"/>
          <w:sz w:val="24"/>
          <w:szCs w:val="24"/>
          <w:lang w:eastAsia="pl-PL"/>
        </w:rPr>
        <w:t> Zarządzenie wchodzi w życie z dniem</w:t>
      </w:r>
      <w:r w:rsidR="00FB5434">
        <w:rPr>
          <w:rFonts w:ascii="Arial" w:eastAsia="Times New Roman" w:hAnsi="Arial" w:cs="Arial"/>
          <w:sz w:val="24"/>
          <w:szCs w:val="24"/>
          <w:lang w:eastAsia="pl-PL"/>
        </w:rPr>
        <w:t xml:space="preserve"> następującym po dniu </w:t>
      </w:r>
      <w:r w:rsidRPr="007F34C6">
        <w:rPr>
          <w:rFonts w:ascii="Arial" w:eastAsia="Times New Roman" w:hAnsi="Arial" w:cs="Arial"/>
          <w:sz w:val="24"/>
          <w:szCs w:val="24"/>
          <w:lang w:eastAsia="pl-PL"/>
        </w:rPr>
        <w:t>podpisania</w:t>
      </w:r>
      <w:r w:rsidR="004E32C8" w:rsidRPr="007F34C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A2CBD" w:rsidRDefault="005A2CBD" w:rsidP="00D23430">
      <w:pPr>
        <w:autoSpaceDE w:val="0"/>
        <w:autoSpaceDN w:val="0"/>
        <w:adjustRightInd w:val="0"/>
        <w:spacing w:after="0" w:line="360" w:lineRule="auto"/>
        <w:ind w:left="2832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5A2CBD" w:rsidRDefault="005A2CBD" w:rsidP="00D23430">
      <w:pPr>
        <w:autoSpaceDE w:val="0"/>
        <w:autoSpaceDN w:val="0"/>
        <w:adjustRightInd w:val="0"/>
        <w:spacing w:after="0" w:line="360" w:lineRule="auto"/>
        <w:ind w:left="2832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F4C68" w:rsidRPr="002F4C68" w:rsidRDefault="002F4C68" w:rsidP="002F4C68">
      <w:pPr>
        <w:spacing w:before="100" w:beforeAutospacing="1" w:after="100" w:afterAutospacing="1" w:line="240" w:lineRule="auto"/>
        <w:ind w:left="4248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F4C68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 up. Prezesa</w:t>
      </w:r>
      <w:r w:rsidRPr="002F4C68">
        <w:rPr>
          <w:rFonts w:ascii="Arial" w:eastAsia="Times New Roman" w:hAnsi="Arial" w:cs="Arial"/>
          <w:color w:val="222222"/>
          <w:sz w:val="24"/>
          <w:szCs w:val="24"/>
          <w:lang w:eastAsia="pl-PL"/>
        </w:rPr>
        <w:br/>
      </w:r>
      <w:r w:rsidRPr="002F4C68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Narodowego Fundusz Zdrowia</w:t>
      </w:r>
      <w:r w:rsidRPr="002F4C68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  <w:t>Z-ca Prezesa ds. Finansowych</w:t>
      </w:r>
    </w:p>
    <w:p w:rsidR="002F4C68" w:rsidRPr="002F4C68" w:rsidRDefault="002F4C68" w:rsidP="002F4C68">
      <w:pPr>
        <w:spacing w:before="100" w:beforeAutospacing="1" w:after="100" w:afterAutospacing="1" w:line="240" w:lineRule="auto"/>
        <w:ind w:left="4248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2F4C68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Maciej Miłkowski</w:t>
      </w:r>
    </w:p>
    <w:p w:rsidR="0017285D" w:rsidRPr="00D23430" w:rsidRDefault="002F4C68" w:rsidP="002F4C68">
      <w:pPr>
        <w:autoSpaceDE w:val="0"/>
        <w:autoSpaceDN w:val="0"/>
        <w:adjustRightInd w:val="0"/>
        <w:spacing w:after="0" w:line="360" w:lineRule="auto"/>
        <w:ind w:left="2832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sectPr w:rsidR="0017285D" w:rsidRPr="00D2343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0B9" w:rsidRDefault="005C50B9" w:rsidP="00DF5025">
      <w:pPr>
        <w:spacing w:after="0" w:line="240" w:lineRule="auto"/>
      </w:pPr>
      <w:r>
        <w:separator/>
      </w:r>
    </w:p>
  </w:endnote>
  <w:endnote w:type="continuationSeparator" w:id="0">
    <w:p w:rsidR="005C50B9" w:rsidRDefault="005C50B9" w:rsidP="00DF5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099491"/>
      <w:docPartObj>
        <w:docPartGallery w:val="Page Numbers (Bottom of Page)"/>
        <w:docPartUnique/>
      </w:docPartObj>
    </w:sdtPr>
    <w:sdtEndPr/>
    <w:sdtContent>
      <w:p w:rsidR="00723218" w:rsidRDefault="007232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C68">
          <w:rPr>
            <w:noProof/>
          </w:rPr>
          <w:t>2</w:t>
        </w:r>
        <w:r>
          <w:fldChar w:fldCharType="end"/>
        </w:r>
      </w:p>
    </w:sdtContent>
  </w:sdt>
  <w:p w:rsidR="00723218" w:rsidRDefault="007232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0B9" w:rsidRDefault="005C50B9" w:rsidP="00DF5025">
      <w:pPr>
        <w:spacing w:after="0" w:line="240" w:lineRule="auto"/>
      </w:pPr>
      <w:r>
        <w:separator/>
      </w:r>
    </w:p>
  </w:footnote>
  <w:footnote w:type="continuationSeparator" w:id="0">
    <w:p w:rsidR="005C50B9" w:rsidRDefault="005C50B9" w:rsidP="00DF5025">
      <w:pPr>
        <w:spacing w:after="0" w:line="240" w:lineRule="auto"/>
      </w:pPr>
      <w:r>
        <w:continuationSeparator/>
      </w:r>
    </w:p>
  </w:footnote>
  <w:footnote w:id="1">
    <w:p w:rsidR="005A2CBD" w:rsidRPr="004C0E0B" w:rsidRDefault="005A2CBD" w:rsidP="004C0E0B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C0E0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C0E0B">
        <w:rPr>
          <w:rFonts w:ascii="Arial" w:hAnsi="Arial" w:cs="Arial"/>
          <w:sz w:val="18"/>
          <w:szCs w:val="18"/>
          <w:vertAlign w:val="superscript"/>
        </w:rPr>
        <w:t>)</w:t>
      </w:r>
      <w:r w:rsidRPr="004C0E0B">
        <w:rPr>
          <w:rFonts w:ascii="Arial" w:hAnsi="Arial" w:cs="Arial"/>
          <w:sz w:val="18"/>
          <w:szCs w:val="18"/>
        </w:rPr>
        <w:t xml:space="preserve"> ) Zmiany tekstu jednolitego wymienionej ustawy zostały ogłoszone w Dz. U. z 2016 r. poz. 1807,1860,1948, 2138, 2173 i 2250 oraz z 2017 r. poz. 60, 759, 777, 844, 858, 1089</w:t>
      </w:r>
      <w:r w:rsidR="00AA3ED9">
        <w:rPr>
          <w:rFonts w:ascii="Arial" w:hAnsi="Arial" w:cs="Arial"/>
          <w:sz w:val="18"/>
          <w:szCs w:val="18"/>
        </w:rPr>
        <w:t>, 1139</w:t>
      </w:r>
      <w:r w:rsidRPr="004C0E0B">
        <w:rPr>
          <w:rFonts w:ascii="Arial" w:hAnsi="Arial" w:cs="Arial"/>
          <w:sz w:val="18"/>
          <w:szCs w:val="18"/>
        </w:rPr>
        <w:t xml:space="preserve"> i 1200.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3CC"/>
    <w:multiLevelType w:val="hybridMultilevel"/>
    <w:tmpl w:val="6BA048D2"/>
    <w:lvl w:ilvl="0" w:tplc="BE4871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7E7AE9"/>
    <w:multiLevelType w:val="hybridMultilevel"/>
    <w:tmpl w:val="D124CD3A"/>
    <w:lvl w:ilvl="0" w:tplc="D97E4F9C">
      <w:start w:val="1"/>
      <w:numFmt w:val="decimal"/>
      <w:lvlText w:val="%1)"/>
      <w:lvlJc w:val="left"/>
      <w:pPr>
        <w:tabs>
          <w:tab w:val="num" w:pos="610"/>
        </w:tabs>
        <w:ind w:left="61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C2"/>
    <w:rsid w:val="00002D98"/>
    <w:rsid w:val="000067E9"/>
    <w:rsid w:val="00023DB5"/>
    <w:rsid w:val="00031FF8"/>
    <w:rsid w:val="00046285"/>
    <w:rsid w:val="00056718"/>
    <w:rsid w:val="00056AE8"/>
    <w:rsid w:val="00070D50"/>
    <w:rsid w:val="00090AB7"/>
    <w:rsid w:val="000A53F5"/>
    <w:rsid w:val="000A72E8"/>
    <w:rsid w:val="0010660E"/>
    <w:rsid w:val="001350B7"/>
    <w:rsid w:val="00140225"/>
    <w:rsid w:val="001A4DF3"/>
    <w:rsid w:val="001B0CA8"/>
    <w:rsid w:val="001E28E8"/>
    <w:rsid w:val="001E5459"/>
    <w:rsid w:val="001F6EBE"/>
    <w:rsid w:val="00263632"/>
    <w:rsid w:val="002B20B6"/>
    <w:rsid w:val="002F4C68"/>
    <w:rsid w:val="002F5EBB"/>
    <w:rsid w:val="00304385"/>
    <w:rsid w:val="003264F1"/>
    <w:rsid w:val="00350C0F"/>
    <w:rsid w:val="00371C37"/>
    <w:rsid w:val="003766AE"/>
    <w:rsid w:val="00382940"/>
    <w:rsid w:val="003924FB"/>
    <w:rsid w:val="003E22C3"/>
    <w:rsid w:val="004107A7"/>
    <w:rsid w:val="0041601C"/>
    <w:rsid w:val="00417F04"/>
    <w:rsid w:val="00427743"/>
    <w:rsid w:val="004819E3"/>
    <w:rsid w:val="004B521B"/>
    <w:rsid w:val="004C0E0B"/>
    <w:rsid w:val="004C2298"/>
    <w:rsid w:val="004E32C8"/>
    <w:rsid w:val="00505A89"/>
    <w:rsid w:val="00507D2F"/>
    <w:rsid w:val="00531E76"/>
    <w:rsid w:val="00560187"/>
    <w:rsid w:val="005A2CBD"/>
    <w:rsid w:val="005C50B9"/>
    <w:rsid w:val="005C65B7"/>
    <w:rsid w:val="005D27D3"/>
    <w:rsid w:val="00600A20"/>
    <w:rsid w:val="006101BD"/>
    <w:rsid w:val="0064730A"/>
    <w:rsid w:val="0066481E"/>
    <w:rsid w:val="00671D7F"/>
    <w:rsid w:val="006F1BC1"/>
    <w:rsid w:val="00723218"/>
    <w:rsid w:val="00772312"/>
    <w:rsid w:val="00776542"/>
    <w:rsid w:val="007C4D60"/>
    <w:rsid w:val="007E3D8A"/>
    <w:rsid w:val="007F34C6"/>
    <w:rsid w:val="00801F66"/>
    <w:rsid w:val="0081579D"/>
    <w:rsid w:val="00832D17"/>
    <w:rsid w:val="0084666E"/>
    <w:rsid w:val="00870763"/>
    <w:rsid w:val="00890A13"/>
    <w:rsid w:val="008D6476"/>
    <w:rsid w:val="009546C1"/>
    <w:rsid w:val="009D0459"/>
    <w:rsid w:val="009E0BBA"/>
    <w:rsid w:val="00A72580"/>
    <w:rsid w:val="00A72E1D"/>
    <w:rsid w:val="00AA3B26"/>
    <w:rsid w:val="00AA3ED9"/>
    <w:rsid w:val="00AD7391"/>
    <w:rsid w:val="00AE3563"/>
    <w:rsid w:val="00B102CA"/>
    <w:rsid w:val="00B47448"/>
    <w:rsid w:val="00B56D49"/>
    <w:rsid w:val="00B733E5"/>
    <w:rsid w:val="00B90103"/>
    <w:rsid w:val="00BD78F8"/>
    <w:rsid w:val="00BF1AC5"/>
    <w:rsid w:val="00C275C8"/>
    <w:rsid w:val="00C61CA2"/>
    <w:rsid w:val="00C62A57"/>
    <w:rsid w:val="00C63BAB"/>
    <w:rsid w:val="00C92EB0"/>
    <w:rsid w:val="00CE2F6E"/>
    <w:rsid w:val="00CF4002"/>
    <w:rsid w:val="00D23430"/>
    <w:rsid w:val="00DC6EF1"/>
    <w:rsid w:val="00DD7E01"/>
    <w:rsid w:val="00DE7D7D"/>
    <w:rsid w:val="00DF5025"/>
    <w:rsid w:val="00E209C2"/>
    <w:rsid w:val="00E24E12"/>
    <w:rsid w:val="00E65929"/>
    <w:rsid w:val="00EB3EF5"/>
    <w:rsid w:val="00EC6CAC"/>
    <w:rsid w:val="00EE65E6"/>
    <w:rsid w:val="00F07742"/>
    <w:rsid w:val="00F431DD"/>
    <w:rsid w:val="00F61B10"/>
    <w:rsid w:val="00FA19BC"/>
    <w:rsid w:val="00FB5434"/>
    <w:rsid w:val="00FB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567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67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02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50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50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50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7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74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18"/>
  </w:style>
  <w:style w:type="paragraph" w:styleId="Stopka">
    <w:name w:val="footer"/>
    <w:basedOn w:val="Normalny"/>
    <w:link w:val="StopkaZnak"/>
    <w:uiPriority w:val="99"/>
    <w:unhideWhenUsed/>
    <w:rsid w:val="0072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18"/>
  </w:style>
  <w:style w:type="paragraph" w:styleId="NormalnyWeb">
    <w:name w:val="Normal (Web)"/>
    <w:basedOn w:val="Normalny"/>
    <w:uiPriority w:val="99"/>
    <w:semiHidden/>
    <w:unhideWhenUsed/>
    <w:rsid w:val="003924FB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70D5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F4C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5671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567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5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02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50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50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50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7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7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74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218"/>
  </w:style>
  <w:style w:type="paragraph" w:styleId="Stopka">
    <w:name w:val="footer"/>
    <w:basedOn w:val="Normalny"/>
    <w:link w:val="StopkaZnak"/>
    <w:uiPriority w:val="99"/>
    <w:unhideWhenUsed/>
    <w:rsid w:val="0072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218"/>
  </w:style>
  <w:style w:type="paragraph" w:styleId="NormalnyWeb">
    <w:name w:val="Normal (Web)"/>
    <w:basedOn w:val="Normalny"/>
    <w:uiPriority w:val="99"/>
    <w:semiHidden/>
    <w:unhideWhenUsed/>
    <w:rsid w:val="003924FB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70D5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F4C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1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4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2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9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9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8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0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6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4D004-735B-4935-862C-4C69BAE15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Wieczorek Damian</cp:lastModifiedBy>
  <cp:revision>5</cp:revision>
  <cp:lastPrinted>2017-04-12T08:35:00Z</cp:lastPrinted>
  <dcterms:created xsi:type="dcterms:W3CDTF">2017-08-04T09:40:00Z</dcterms:created>
  <dcterms:modified xsi:type="dcterms:W3CDTF">2017-08-07T08:08:00Z</dcterms:modified>
</cp:coreProperties>
</file>