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4820BC" Type="http://schemas.openxmlformats.org/officeDocument/2006/relationships/officeDocument" Target="/word/document.xml" /><Relationship Id="coreR1C4820B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 xml:space="preserve">Załącznik Nr 3 do </w:t>
      </w:r>
      <w:r>
        <w:rPr>
          <w:rFonts w:ascii="Times New Roman" w:hAnsi="Times New Roman"/>
          <w:strike w:val="0"/>
          <w:color w:val="000000"/>
          <w:sz w:val="22"/>
          <w:u w:val="none" w:color="000000"/>
        </w:rPr>
        <w:t>U</w:t>
      </w:r>
      <w:r>
        <w:rPr>
          <w:rFonts w:ascii="Times New Roman" w:hAnsi="Times New Roman"/>
          <w:sz w:val="22"/>
          <w:lang w:val="pl-PL" w:bidi="pl-PL" w:eastAsia="pl-PL"/>
        </w:rPr>
        <w:t>mowy</w:t>
      </w:r>
    </w:p>
    <w:p>
      <w:pPr>
        <w:spacing w:before="120" w:after="120" w:beforeAutospacing="0" w:afterAutospacing="0"/>
        <w:jc w:val="center"/>
        <w:rPr>
          <w:b w:val="1"/>
        </w:rPr>
      </w:pPr>
      <w:r>
        <w:rPr>
          <w:b w:val="1"/>
          <w:lang w:val="pl-PL" w:bidi="pl-PL" w:eastAsia="pl-PL"/>
        </w:rPr>
        <w:t>W</w:t>
      </w:r>
      <w:r>
        <w:rPr>
          <w:b w:val="1"/>
        </w:rPr>
        <w:t>YKAZ PODWYKONAWCÓW</w:t>
      </w:r>
    </w:p>
    <w:p>
      <w:pPr>
        <w:spacing w:before="120" w:after="120" w:beforeAutospacing="0" w:afterAutospacing="0"/>
        <w:jc w:val="center"/>
        <w:rPr>
          <w:b w:val="1"/>
        </w:rPr>
      </w:pPr>
      <w:r>
        <w:rPr>
          <w:b w:val="1"/>
        </w:rPr>
        <w:br w:type="textWrapping"/>
        <w:t>Załącznik nr ..................do umowy nr...................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</w:tblPr>
      <w:tblGrid/>
      <w:tr>
        <w:trPr>
          <w:trHeight w:hRule="atLeast" w:val="435"/>
        </w:trPr>
        <w:tc>
          <w:tcPr>
            <w:tcW w:w="3150" w:type="dxa"/>
            <w:tcBorders>
              <w:top w:val="single" w:sz="4" w:space="0" w:shadow="0" w:frame="0" w:color="000000"/>
              <w:left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0755" w:type="dxa"/>
            <w:gridSpan w:val="3"/>
            <w:tcBorders>
              <w:top w:val="single" w:sz="4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345"/>
        </w:trPr>
        <w:tc>
          <w:tcPr>
            <w:tcW w:w="13905" w:type="dxa"/>
            <w:gridSpan w:val="4"/>
            <w:tcBorders>
              <w:top w:val="single" w:sz="2" w:space="0" w:shadow="0" w:frame="0" w:color="000000"/>
              <w:left w:val="single" w:sz="4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315"/>
        </w:trPr>
        <w:tc>
          <w:tcPr>
            <w:tcW w:w="3150" w:type="dxa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Nazwa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300"/>
        </w:trPr>
        <w:tc>
          <w:tcPr>
            <w:tcW w:w="3150" w:type="dxa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Adres siedziby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360"/>
        </w:trPr>
        <w:tc>
          <w:tcPr>
            <w:tcW w:w="3150" w:type="dxa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Kod terytorialny i nazwa 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375"/>
        </w:trPr>
        <w:tc>
          <w:tcPr>
            <w:tcW w:w="3150" w:type="dxa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REGON</w:t>
            </w:r>
          </w:p>
        </w:tc>
        <w:tc>
          <w:tcPr>
            <w:tcW w:w="3585" w:type="dxa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58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NIP</w:t>
            </w:r>
          </w:p>
        </w:tc>
        <w:tc>
          <w:tcPr>
            <w:tcW w:w="3585" w:type="dxa"/>
            <w:tcBorders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525"/>
        </w:trPr>
        <w:tc>
          <w:tcPr>
            <w:tcW w:w="3150" w:type="dxa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540"/>
        </w:trPr>
        <w:tc>
          <w:tcPr>
            <w:tcW w:w="3150" w:type="dxa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Osoba/y uprawniona do reprezentowania  </w:t>
            </w:r>
          </w:p>
        </w:tc>
        <w:tc>
          <w:tcPr>
            <w:tcW w:w="3585" w:type="dxa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358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Telefon</w:t>
            </w:r>
          </w:p>
        </w:tc>
        <w:tc>
          <w:tcPr>
            <w:tcW w:w="3585" w:type="dxa"/>
            <w:tcBorders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315"/>
        </w:trPr>
        <w:tc>
          <w:tcPr>
            <w:tcW w:w="13905" w:type="dxa"/>
            <w:gridSpan w:val="4"/>
            <w:tcBorders>
              <w:top w:val="single" w:sz="2" w:space="0" w:shadow="0" w:frame="0" w:color="000000"/>
              <w:left w:val="single" w:sz="4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Dane rejestrowe podwykonawcy</w:t>
            </w: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465"/>
        </w:trPr>
        <w:tc>
          <w:tcPr>
            <w:tcW w:w="3150" w:type="dxa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 Rodzaj rejestru</w:t>
            </w:r>
          </w:p>
        </w:tc>
        <w:tc>
          <w:tcPr>
            <w:tcW w:w="3585" w:type="dxa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3585" w:type="dxa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585" w:type="dxa"/>
            <w:tcBorders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285"/>
        </w:trPr>
        <w:tc>
          <w:tcPr>
            <w:tcW w:w="3150" w:type="dxa"/>
            <w:vMerge w:val="restart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Organ rejestrujący</w:t>
            </w:r>
          </w:p>
        </w:tc>
        <w:tc>
          <w:tcPr>
            <w:tcW w:w="3585" w:type="dxa"/>
            <w:vMerge w:val="restart"/>
            <w:tcBorders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3585" w:type="dxa"/>
            <w:tcBorders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 Data wpisu </w:t>
            </w:r>
          </w:p>
        </w:tc>
        <w:tc>
          <w:tcPr>
            <w:tcW w:w="3585" w:type="dxa"/>
            <w:tcBorders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315"/>
        </w:trPr>
        <w:tc>
          <w:tcPr>
            <w:tcW w:w="3150" w:type="dxa"/>
            <w:vMerge w:val="continue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vMerge w:val="continue"/>
            <w:tcBorders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 Data ostatniej aktualizacji </w:t>
            </w:r>
          </w:p>
        </w:tc>
        <w:tc>
          <w:tcPr>
            <w:tcW w:w="3585" w:type="dxa"/>
            <w:tcBorders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360"/>
        </w:trPr>
        <w:tc>
          <w:tcPr>
            <w:tcW w:w="13905" w:type="dxa"/>
            <w:gridSpan w:val="4"/>
            <w:tcBorders>
              <w:top w:val="single" w:sz="2" w:space="0" w:shadow="0" w:frame="0" w:color="000000"/>
              <w:left w:val="single" w:sz="4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330"/>
        </w:trPr>
        <w:tc>
          <w:tcPr>
            <w:tcW w:w="3150" w:type="dxa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Umowa/promesa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525"/>
        </w:trPr>
        <w:tc>
          <w:tcPr>
            <w:tcW w:w="3150" w:type="dxa"/>
            <w:tcBorders>
              <w:left w:val="single" w:sz="4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3585" w:type="dxa"/>
            <w:tcBorders>
              <w:bottom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3585" w:type="dxa"/>
            <w:tcBorders>
              <w:left w:val="single" w:sz="2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Pozycja/e umowy</w:t>
            </w:r>
          </w:p>
        </w:tc>
        <w:tc>
          <w:tcPr>
            <w:tcW w:w="3585" w:type="dxa"/>
            <w:tcBorders>
              <w:bottom w:val="single" w:sz="2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660"/>
        </w:trPr>
        <w:tc>
          <w:tcPr>
            <w:tcW w:w="3150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3585" w:type="dxa"/>
            <w:tcBorders>
              <w:bottom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35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sz w:val="16"/>
              </w:rPr>
              <w:t>Przedmiot świadczeń podwykonywanych</w:t>
            </w:r>
          </w:p>
        </w:tc>
        <w:tc>
          <w:tcPr>
            <w:tcW w:w="3585" w:type="dxa"/>
            <w:tcBorders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/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645"/>
        </w:trPr>
        <w:tc>
          <w:tcPr>
            <w:tcW w:w="31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r>
              <w:rPr>
                <w:sz w:val="16"/>
              </w:rPr>
              <w:t>Opis przedmiotu podwykonawstwa</w:t>
            </w:r>
          </w:p>
        </w:tc>
        <w:tc>
          <w:tcPr>
            <w:tcW w:w="1075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111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210"/>
        </w:trPr>
        <w:tc>
          <w:tcPr>
            <w:tcW w:w="3150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11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210"/>
        </w:trPr>
        <w:tc>
          <w:tcPr>
            <w:tcW w:w="31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11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210"/>
        </w:trPr>
        <w:tc>
          <w:tcPr>
            <w:tcW w:w="31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r>
              <w:rPr>
                <w:sz w:val="14"/>
              </w:rPr>
              <w:t>data sporządzenia </w:t>
            </w:r>
          </w:p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</w:p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11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210"/>
        </w:trPr>
        <w:tc>
          <w:tcPr>
            <w:tcW w:w="31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11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210"/>
        </w:trPr>
        <w:tc>
          <w:tcPr>
            <w:tcW w:w="31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r>
              <w:rPr>
                <w:sz w:val="14"/>
              </w:rPr>
              <w:t>Fundusz*</w:t>
            </w:r>
          </w:p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r>
              <w:rPr>
                <w:sz w:val="14"/>
              </w:rPr>
              <w:t>Świadczeniodawca**</w:t>
            </w:r>
          </w:p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11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210"/>
        </w:trPr>
        <w:tc>
          <w:tcPr>
            <w:tcW w:w="31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11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210"/>
        </w:trPr>
        <w:tc>
          <w:tcPr>
            <w:tcW w:w="6735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r>
              <w:rPr>
                <w:sz w:val="14"/>
              </w:rPr>
              <w:t>*kwalifikowany podpis elektroniczny albo pieczęć wraz z podpisem</w:t>
            </w:r>
          </w:p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358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  <w:tc>
          <w:tcPr>
            <w:tcW w:w="11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  <w:tr>
        <w:trPr>
          <w:trHeight w:hRule="atLeast" w:val="210"/>
        </w:trPr>
        <w:tc>
          <w:tcPr>
            <w:tcW w:w="13905" w:type="dxa"/>
            <w:gridSpan w:val="4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r>
              <w:rPr>
                <w:sz w:val="14"/>
              </w:rPr>
              <w:t>**kwalifikowany podpis elektroniczny albo pieczęć/nadruk/naklejka świadczeniodawcy - zawierające nazwę, adres, NIP i REGON - wraz z podpisem</w:t>
            </w:r>
          </w:p>
        </w:tc>
        <w:tc>
          <w:tcPr>
            <w:tcW w:w="111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/>
        </w:tc>
      </w:tr>
    </w:tbl>
    <w:p/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Machulak Monika</dc:creator>
  <dcterms:created xsi:type="dcterms:W3CDTF">2023-11-14T12:45:15Z</dcterms:created>
  <cp:lastModifiedBy>Michalak Alicja</cp:lastModifiedBy>
  <dcterms:modified xsi:type="dcterms:W3CDTF">2023-12-12T11:44:31Z</dcterms:modified>
  <cp:revision>106</cp:revision>
</cp:coreProperties>
</file>