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0B" w:rsidRDefault="009B6A9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32 do zarządzenia Nr 69/2023/DGL</w:t>
      </w:r>
      <w:r>
        <w:br/>
        <w:t>Prezesa Narodowego Funduszu Zdrowia</w:t>
      </w:r>
      <w:r>
        <w:br/>
        <w:t>z dnia 21 kwietnia 2023 r.</w:t>
      </w:r>
    </w:p>
    <w:p w:rsidR="00515C0B" w:rsidRDefault="009B6A9A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w programie lekowym Leczenie pacjentów z guzami litymi </w:t>
      </w:r>
      <w:r>
        <w:rPr>
          <w:b/>
        </w:rPr>
        <w:t>z fuzją genu receptorowej kinazy tyrozynowej dla neurotrofin (NTRK)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2971"/>
        <w:gridCol w:w="6526"/>
      </w:tblGrid>
      <w:tr w:rsidR="00515C0B">
        <w:trPr>
          <w:trHeight w:val="1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515C0B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kwalifikacja do leczenia w programie lekowym Leczenie pacjentów z guzami litymi z fuzją genu receptorowej kinazy tyrozynowej dla neu</w:t>
            </w:r>
            <w:r>
              <w:rPr>
                <w:sz w:val="20"/>
              </w:rPr>
              <w:t>rotrofin (NTRK)</w:t>
            </w:r>
          </w:p>
        </w:tc>
      </w:tr>
      <w:tr w:rsidR="00515C0B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Leczenie pacjentów z guzami litymi z fuzją genu receptorowej kinazy tyrozynowej dla neurotrofin (NTRK)</w:t>
            </w:r>
          </w:p>
        </w:tc>
      </w:tr>
      <w:tr w:rsidR="00515C0B">
        <w:trPr>
          <w:trHeight w:val="43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 xml:space="preserve">choroby i problemy </w:t>
            </w:r>
            <w:r>
              <w:rPr>
                <w:sz w:val="20"/>
              </w:rPr>
              <w:t>zdrowotne (wg ICD 10) objęte świadczeniem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Zgodnie z kryteriami kwalifikacji określonymi w opisie programu lekowego</w:t>
            </w:r>
          </w:p>
        </w:tc>
      </w:tr>
      <w:tr w:rsidR="00515C0B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515C0B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Zespół Koordynacyjny ds. Leczenia Pacjentów z Guzami Litymi Wykazującymi Fuzję Genu NTRK</w:t>
            </w:r>
          </w:p>
        </w:tc>
      </w:tr>
      <w:tr w:rsidR="00515C0B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Uniwersyteckie Centrum Kliniczne w Gdańsku</w:t>
            </w:r>
          </w:p>
          <w:p w:rsidR="00515C0B" w:rsidRDefault="009B6A9A">
            <w:pPr>
              <w:jc w:val="left"/>
            </w:pPr>
            <w:r>
              <w:rPr>
                <w:sz w:val="20"/>
              </w:rPr>
              <w:t>80-952 Gdańsk</w:t>
            </w:r>
          </w:p>
          <w:p w:rsidR="00515C0B" w:rsidRDefault="009B6A9A">
            <w:pPr>
              <w:jc w:val="left"/>
            </w:pPr>
            <w:r>
              <w:rPr>
                <w:sz w:val="20"/>
              </w:rPr>
              <w:t>ul. Dębinki 7</w:t>
            </w:r>
          </w:p>
        </w:tc>
      </w:tr>
      <w:tr w:rsidR="00515C0B">
        <w:trPr>
          <w:trHeight w:val="54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 xml:space="preserve">kwalifikacje lekarzy specjalistów – członków zespołu </w:t>
            </w:r>
            <w:r>
              <w:rPr>
                <w:sz w:val="20"/>
              </w:rPr>
              <w:t>koordynacyjnego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lekarze specjaliści w dziedzinie onkologii klinicznej oraz chemioterapii nowotworów</w:t>
            </w:r>
          </w:p>
        </w:tc>
      </w:tr>
      <w:tr w:rsidR="00515C0B">
        <w:trPr>
          <w:trHeight w:val="79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515C0B" w:rsidRDefault="009B6A9A">
            <w:pPr>
              <w:jc w:val="left"/>
            </w:pPr>
            <w:r>
              <w:rPr>
                <w:sz w:val="20"/>
              </w:rPr>
              <w:t xml:space="preserve">2) kwalifikacja </w:t>
            </w:r>
            <w:r>
              <w:rPr>
                <w:sz w:val="20"/>
              </w:rPr>
              <w:t>lub weryfikacja skuteczności leczenia dokonywana jest w oparciu o dokumenty, których wzór został określony w pkt 2.</w:t>
            </w:r>
          </w:p>
        </w:tc>
      </w:tr>
      <w:tr w:rsidR="00515C0B">
        <w:trPr>
          <w:trHeight w:val="55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C0B" w:rsidRDefault="009B6A9A">
            <w:pPr>
              <w:jc w:val="left"/>
            </w:pPr>
            <w:r>
              <w:rPr>
                <w:sz w:val="20"/>
              </w:rPr>
              <w:t>89.00 – porada lekarska, kons</w:t>
            </w:r>
            <w:r>
              <w:rPr>
                <w:sz w:val="20"/>
              </w:rPr>
              <w:t>ultacja, asysta</w:t>
            </w:r>
          </w:p>
        </w:tc>
      </w:tr>
    </w:tbl>
    <w:p w:rsidR="00515C0B" w:rsidRDefault="009B6A9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</w:tblGrid>
      <w:tr w:rsidR="00515C0B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9B6A9A">
            <w:pPr>
              <w:jc w:val="left"/>
            </w:pPr>
            <w:r>
              <w:rPr>
                <w:b/>
              </w:rPr>
              <w:lastRenderedPageBreak/>
              <w:t>2. Wzory dokumentów niezbędnych dla kwalifikacji pacjenta do leczenia w programie lekowym Leczenie pacjentów z guzami litymi z fuzją genu receptorowej kinazy tyrozynowej dla neurotrofin (NTRK)</w:t>
            </w:r>
          </w:p>
          <w:p w:rsidR="00515C0B" w:rsidRDefault="00515C0B"/>
          <w:p w:rsidR="00515C0B" w:rsidRDefault="00515C0B"/>
          <w:p w:rsidR="00515C0B" w:rsidRDefault="009B6A9A">
            <w:pPr>
              <w:jc w:val="center"/>
            </w:pPr>
            <w:r>
              <w:rPr>
                <w:b/>
              </w:rPr>
              <w:t xml:space="preserve">Wniosek o zakwalifikowanie pacjenta do </w:t>
            </w:r>
            <w:r>
              <w:rPr>
                <w:b/>
              </w:rPr>
              <w:t>leczenia w programie lekowym Leczenie pacjentów z guzami litymi z fuzją genu receptorowej kinazy tyrozynowej dla neurotrofin (NTRK)</w:t>
            </w:r>
          </w:p>
          <w:p w:rsidR="00515C0B" w:rsidRDefault="00515C0B"/>
          <w:p w:rsidR="00515C0B" w:rsidRDefault="00515C0B"/>
          <w:p w:rsidR="00515C0B" w:rsidRDefault="009B6A9A">
            <w:pPr>
              <w:jc w:val="left"/>
            </w:pPr>
            <w:r>
              <w:rPr>
                <w:b/>
              </w:rPr>
              <w:t>Dane personalne pacjenta i nazwa jednostki kierującej:</w:t>
            </w:r>
          </w:p>
          <w:p w:rsidR="00515C0B" w:rsidRDefault="00515C0B"/>
          <w:p w:rsidR="00515C0B" w:rsidRDefault="009B6A9A">
            <w:pPr>
              <w:jc w:val="left"/>
            </w:pPr>
            <w:r>
              <w:t>Imię i nazwisko..............................................</w:t>
            </w:r>
          </w:p>
          <w:p w:rsidR="00515C0B" w:rsidRDefault="00515C0B"/>
          <w:p w:rsidR="00515C0B" w:rsidRDefault="009B6A9A">
            <w:pPr>
              <w:jc w:val="left"/>
            </w:pPr>
            <w:r>
              <w:t>PES</w:t>
            </w:r>
            <w:r>
              <w:t>EL...........................................................</w:t>
            </w:r>
          </w:p>
          <w:p w:rsidR="00515C0B" w:rsidRDefault="00515C0B"/>
          <w:p w:rsidR="00515C0B" w:rsidRDefault="009B6A9A">
            <w:pPr>
              <w:jc w:val="left"/>
            </w:pPr>
            <w:r>
              <w:t>Data wystawienia wniosku:</w:t>
            </w:r>
          </w:p>
          <w:p w:rsidR="00515C0B" w:rsidRDefault="009B6A9A">
            <w:pPr>
              <w:jc w:val="left"/>
            </w:pPr>
            <w:r>
              <w:t>Świadczeniodawca wystawiający wniosek:</w:t>
            </w:r>
          </w:p>
          <w:p w:rsidR="00515C0B" w:rsidRDefault="00515C0B"/>
          <w:p w:rsidR="00515C0B" w:rsidRDefault="009B6A9A">
            <w:pPr>
              <w:jc w:val="left"/>
            </w:pPr>
            <w:r>
              <w:rPr>
                <w:b/>
              </w:rPr>
              <w:t>Dane do kwalifikacji:</w:t>
            </w:r>
          </w:p>
          <w:p w:rsidR="00515C0B" w:rsidRDefault="009B6A9A">
            <w:pPr>
              <w:jc w:val="left"/>
            </w:pPr>
            <w:r>
              <w:t>Przebieg dotychczasowego leczenia:</w:t>
            </w:r>
          </w:p>
          <w:p w:rsidR="00515C0B" w:rsidRDefault="009B6A9A">
            <w:pPr>
              <w:jc w:val="left"/>
            </w:pPr>
            <w:r>
              <w:t>..................................................................................................................................................... ..........................................................................................................</w:t>
            </w:r>
            <w:r>
              <w:t>........................................... .....................................................................................................................................................</w:t>
            </w:r>
          </w:p>
        </w:tc>
      </w:tr>
    </w:tbl>
    <w:p w:rsidR="00515C0B" w:rsidRDefault="009B6A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>Kryteria kwalifikacji: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15C0B"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Kryteria kwalifikacji do leczenia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TAK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NIE</w:t>
            </w:r>
          </w:p>
        </w:tc>
      </w:tr>
      <w:tr w:rsidR="00515C0B"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t>Histologiczne lub cytologiczne potwierdzenie obecności nowotworu litego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</w:tr>
      <w:tr w:rsidR="00515C0B"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t>Obecność fuzji genu receptorowej kinazy tyrozynowej dla neurotrofin (NTRK)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</w:tr>
      <w:tr w:rsidR="00515C0B"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t xml:space="preserve">Wyczerpanie możliwości terapeutyczne lub brak innych terapii, dla których potwierdzono korzyści </w:t>
            </w:r>
            <w:r>
              <w:t>kliniczne w danym wskazaniu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</w:tr>
      <w:tr w:rsidR="00515C0B"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t>Obecność zmian możliwych do zmierzenia w celu przeprowadzenia obiektywnej oceny odpowiedzi na leczenie z zastosowaniem kryteriów oceny systemu RECIST 1.1 (lub RANO w przypadku nowotworów OUN) lub obecność policzalnych zmian n</w:t>
            </w:r>
            <w:r>
              <w:t>iemierzalnych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15C0B" w:rsidRDefault="009B6A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Stan sprawności </w:t>
      </w:r>
      <w:r>
        <w:rPr>
          <w:color w:val="000000"/>
          <w:u w:color="000000"/>
        </w:rPr>
        <w:t>(należy podać wartość jednej ze skal – zgodnie z opisem programu lekowego):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515C0B"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Stan sprawności</w:t>
            </w:r>
          </w:p>
        </w:tc>
        <w:tc>
          <w:tcPr>
            <w:tcW w:w="1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Wartość</w:t>
            </w:r>
          </w:p>
        </w:tc>
      </w:tr>
      <w:tr w:rsidR="00515C0B"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Stan sprawności wg WHO/ECOG/Zubroda</w:t>
            </w:r>
          </w:p>
        </w:tc>
        <w:tc>
          <w:tcPr>
            <w:tcW w:w="1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</w:tr>
      <w:tr w:rsidR="00515C0B"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Stan sprawności wg skali Karnofsky'ego</w:t>
            </w:r>
          </w:p>
        </w:tc>
        <w:tc>
          <w:tcPr>
            <w:tcW w:w="1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</w:tr>
      <w:tr w:rsidR="00515C0B"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Stan sprawności wg skali Lanskyego'ego</w:t>
            </w:r>
          </w:p>
        </w:tc>
        <w:tc>
          <w:tcPr>
            <w:tcW w:w="1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15C0B" w:rsidRDefault="009B6A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Badania laboratoryjne </w:t>
      </w:r>
      <w:r>
        <w:rPr>
          <w:color w:val="000000"/>
          <w:u w:color="000000"/>
        </w:rPr>
        <w:t>(można wprowadzić wyniki badań lub dołączyć skan opisu przeprowadzonych badań):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515C0B">
        <w:trPr>
          <w:trHeight w:val="300"/>
        </w:trPr>
        <w:tc>
          <w:tcPr>
            <w:tcW w:w="6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 Parametr</w:t>
            </w:r>
          </w:p>
        </w:tc>
        <w:tc>
          <w:tcPr>
            <w:tcW w:w="36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 Wynik</w:t>
            </w:r>
          </w:p>
        </w:tc>
      </w:tr>
      <w:tr w:rsidR="00515C0B">
        <w:trPr>
          <w:trHeight w:val="300"/>
        </w:trPr>
        <w:tc>
          <w:tcPr>
            <w:tcW w:w="64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t>AspAT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</w:tr>
      <w:tr w:rsidR="00515C0B">
        <w:trPr>
          <w:trHeight w:val="300"/>
        </w:trPr>
        <w:tc>
          <w:tcPr>
            <w:tcW w:w="64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t>AlAT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</w:tr>
      <w:tr w:rsidR="00515C0B">
        <w:trPr>
          <w:trHeight w:val="300"/>
        </w:trPr>
        <w:tc>
          <w:tcPr>
            <w:tcW w:w="64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t>Bilirubina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</w:tr>
      <w:tr w:rsidR="00515C0B">
        <w:trPr>
          <w:trHeight w:val="300"/>
        </w:trPr>
        <w:tc>
          <w:tcPr>
            <w:tcW w:w="64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t>Kreatynina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</w:tr>
      <w:tr w:rsidR="00515C0B">
        <w:trPr>
          <w:trHeight w:val="300"/>
        </w:trPr>
        <w:tc>
          <w:tcPr>
            <w:tcW w:w="64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t>Krwinki białe (WBC)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</w:tr>
      <w:tr w:rsidR="00515C0B">
        <w:trPr>
          <w:trHeight w:val="300"/>
        </w:trPr>
        <w:tc>
          <w:tcPr>
            <w:tcW w:w="64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t>Erytrocyty (RBC)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</w:tr>
      <w:tr w:rsidR="00515C0B">
        <w:trPr>
          <w:trHeight w:val="300"/>
        </w:trPr>
        <w:tc>
          <w:tcPr>
            <w:tcW w:w="64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t>Hemoglobina (HGB, HB)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</w:tr>
      <w:tr w:rsidR="00515C0B">
        <w:trPr>
          <w:trHeight w:val="300"/>
        </w:trPr>
        <w:tc>
          <w:tcPr>
            <w:tcW w:w="64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t>Płytki krwi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15C0B" w:rsidRDefault="009B6A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Badania obrazowe </w:t>
      </w:r>
      <w:r>
        <w:rPr>
          <w:color w:val="000000"/>
          <w:u w:color="000000"/>
        </w:rPr>
        <w:t>(można dołączyć skan opisu przeprowadzonych badań):</w:t>
      </w:r>
    </w:p>
    <w:p w:rsidR="00515C0B" w:rsidRDefault="009B6A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515C0B" w:rsidRDefault="009B6A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</w:t>
      </w:r>
      <w:r>
        <w:rPr>
          <w:color w:val="000000"/>
          <w:u w:color="000000"/>
        </w:rPr>
        <w:t>................................................................................................................</w:t>
      </w:r>
    </w:p>
    <w:p w:rsidR="00515C0B" w:rsidRDefault="009B6A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</w:t>
      </w:r>
      <w:r>
        <w:rPr>
          <w:color w:val="000000"/>
          <w:u w:color="000000"/>
        </w:rPr>
        <w:t>......</w:t>
      </w:r>
    </w:p>
    <w:p w:rsidR="00515C0B" w:rsidRDefault="009B6A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Uwagi:</w:t>
      </w:r>
    </w:p>
    <w:p w:rsidR="00515C0B" w:rsidRDefault="009B6A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515C0B" w:rsidRDefault="009B6A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</w:t>
      </w:r>
      <w:r>
        <w:rPr>
          <w:color w:val="000000"/>
          <w:u w:color="000000"/>
        </w:rPr>
        <w:t>.........................................................</w:t>
      </w:r>
    </w:p>
    <w:p w:rsidR="00515C0B" w:rsidRDefault="009B6A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</w:tblGrid>
      <w:tr w:rsidR="00515C0B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</w:tr>
      <w:tr w:rsidR="00515C0B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</w:tr>
      <w:tr w:rsidR="00515C0B">
        <w:tc>
          <w:tcPr>
            <w:tcW w:w="47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t>Data: …………………………</w:t>
            </w: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t>……………..………………………………</w:t>
            </w:r>
          </w:p>
        </w:tc>
      </w:tr>
      <w:tr w:rsidR="00515C0B"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rPr>
                <w:i/>
                <w:sz w:val="18"/>
              </w:rPr>
              <w:t>nadruk lub pieczątka zawierające imię i nazwisko lekarza, numer prawa wykonywania zawodu oraz jego podpis</w:t>
            </w:r>
          </w:p>
        </w:tc>
      </w:tr>
    </w:tbl>
    <w:p w:rsidR="00515C0B" w:rsidRDefault="009B6A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........................ dnia……………………..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</w:tr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515C0B" w:rsidRDefault="009B6A9A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Decyzja dotycząca kwalifikacji do leczenia w programie lekowym Leczenie pacjentów z guzami litymi </w:t>
      </w:r>
      <w:r>
        <w:rPr>
          <w:b/>
          <w:color w:val="000000"/>
          <w:u w:color="000000"/>
        </w:rPr>
        <w:t>z fuzją genu receptorowej kinazy tyrozynowej dla neurotrofin (NTRK)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</w:tr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515C0B" w:rsidRDefault="009B6A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Przewodniczący Zespołu Koordynacyjnego ds. Leczenia Pacjentów z Guzami Litymi Wykazującymi Fuzję Genu NTRK:</w:t>
      </w:r>
    </w:p>
    <w:p w:rsidR="00515C0B" w:rsidRDefault="009B6A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Pan/Pani: ..............................................................</w:t>
      </w:r>
      <w:r>
        <w:rPr>
          <w:color w:val="000000"/>
          <w:u w:color="000000"/>
        </w:rPr>
        <w:t>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515C0B" w:rsidRDefault="009B6A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Dotyczy pacjenta:</w:t>
      </w:r>
    </w:p>
    <w:p w:rsidR="00515C0B" w:rsidRDefault="009B6A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nazwisko: ……………………………………………PESEL: ………………………….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515C0B" w:rsidRDefault="009B6A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wnioskujący: ………………………………………………………………</w:t>
      </w:r>
      <w:r>
        <w:rPr>
          <w:color w:val="000000"/>
          <w:u w:color="000000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515C0B" w:rsidRDefault="009B6A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Lek: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515C0B" w:rsidRDefault="009B6A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Decyzja: Pozytywna/Negatywna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</w:tr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</w:tr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9B6A9A">
            <w:pPr>
              <w:jc w:val="left"/>
              <w:rPr>
                <w:color w:val="000000"/>
                <w:u w:color="000000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C0B" w:rsidRDefault="009B6A9A">
            <w:pPr>
              <w:jc w:val="center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C0B" w:rsidRDefault="009B6A9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Podpis Przewodniczącego Zespołu Koordynacyjnego ds. Leczenia Pacjentów z Guzami Litymi Wykazującymi Fuzję Genu NTRK</w:t>
            </w:r>
          </w:p>
        </w:tc>
      </w:tr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</w:tr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515C0B" w:rsidRDefault="009B6A9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osobowych, przetwarzający dane niezbędne przy </w:t>
      </w:r>
      <w:r>
        <w:rPr>
          <w:color w:val="000000"/>
          <w:u w:color="000000"/>
        </w:rPr>
        <w:t>realizacji programu lekowego zobowiązany jest do stosowania przepisów Rozporządzenia Parlamentu Europejskiego i Rady (UE) 2016/679 z dnia 27 kwietnia 2016 r. w sprawie ochrony osób fizycznych w związku z przetwarzaniem danych osobowych i w sprawie swobodne</w:t>
      </w:r>
      <w:r>
        <w:rPr>
          <w:color w:val="000000"/>
          <w:u w:color="000000"/>
        </w:rPr>
        <w:t>go przepływu takich danych oraz uchylenia dyrektywy 95/46/WE (Ogólne rozporządzenie o ochronie danych - RODO).</w:t>
      </w:r>
    </w:p>
    <w:p w:rsidR="00515C0B" w:rsidRDefault="009B6A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t>2.1 Z</w:t>
      </w:r>
      <w:r>
        <w:rPr>
          <w:b/>
          <w:color w:val="000000"/>
          <w:u w:color="000000"/>
        </w:rPr>
        <w:t xml:space="preserve">ałącznik do wniosku o zakwalifikowanie pacjenta do leczenia w programie lekowym Leczenie pacjentów z guzami litymi z fuzją genu </w:t>
      </w:r>
      <w:r>
        <w:rPr>
          <w:b/>
          <w:color w:val="000000"/>
          <w:u w:color="000000"/>
        </w:rPr>
        <w:t>receptorowej kinazy tyrozynowej dla neurotrofin (NTRK)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</w:tr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515C0B" w:rsidRDefault="009B6A9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Wyrażam zgodę na przetwarzanie moich danych osobowych w celach wynikających z art. 188 oraz art. 188c ustawy o świadczeniach opieki zdrowotnej finansowanych ze środków publicznych.</w:t>
      </w:r>
    </w:p>
    <w:p w:rsidR="00515C0B" w:rsidRDefault="009B6A9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Zostałam(em)</w:t>
      </w:r>
      <w:r>
        <w:rPr>
          <w:color w:val="000000"/>
          <w:u w:color="000000"/>
        </w:rPr>
        <w:t xml:space="preserve"> poinformowana(y) o istocie choroby, możliwości wystąpienia objawów niepożądanych i powikłań zastosowanej terapii oraz o możliwości zaprzestania terapii.</w:t>
      </w:r>
    </w:p>
    <w:p w:rsidR="00515C0B" w:rsidRDefault="009B6A9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Mając powyższe na uwadze, wyrażam zgodę na leczenie larotrktynibem oraz zobowiązuję się do przyjmowani</w:t>
      </w:r>
      <w:r>
        <w:rPr>
          <w:color w:val="000000"/>
          <w:u w:color="000000"/>
        </w:rPr>
        <w:t>a tego leku zgodnie z zaleceniami lekarskimi, oraz stawienia się na badania kontrolne w wyznaczonych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</w:tr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9B6A9A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C0B" w:rsidRDefault="009B6A9A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C0B" w:rsidRDefault="009B6A9A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Podpis pacjenta (w </w:t>
            </w:r>
            <w:r>
              <w:rPr>
                <w:sz w:val="16"/>
              </w:rPr>
              <w:t>przypadku dziecka podpis rodziców lub opiekuna)</w:t>
            </w:r>
          </w:p>
        </w:tc>
      </w:tr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</w:tr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9B6A9A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C0B" w:rsidRDefault="009B6A9A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C0B" w:rsidRDefault="009B6A9A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Podpis lekarza</w:t>
            </w:r>
          </w:p>
        </w:tc>
      </w:tr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</w:tr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</w:tr>
      <w:tr w:rsidR="00515C0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5C0B" w:rsidRDefault="00515C0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515C0B" w:rsidRDefault="009B6A9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osobowych, przetwarzający dane </w:t>
      </w:r>
      <w:r>
        <w:rPr>
          <w:color w:val="000000"/>
          <w:u w:color="000000"/>
        </w:rPr>
        <w:t>niezbędne przy realizacji programu lekowego zobowiązany jest do stosowania przepisów Rozporządzenia Parlamentu Europejskiego i Rady (UE) 2016/679 z dnia 27 kwietnia 2016 r. w sprawie ochrony osób fizycznych w związku z przetwarzaniem danych osobowych i w s</w:t>
      </w:r>
      <w:r>
        <w:rPr>
          <w:color w:val="000000"/>
          <w:u w:color="000000"/>
        </w:rPr>
        <w:t>prawie swobodnego przepływu takich danych oraz uchylenia dyrektywy 95/46/WE (Ogólne rozporządzenie o ochronie danych — RODO).</w:t>
      </w:r>
    </w:p>
    <w:sectPr w:rsidR="00515C0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C0B"/>
    <w:rsid w:val="00515C0B"/>
    <w:rsid w:val="009B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36F13DD-850C-4C6B-9B44-08141D70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1131</Words>
  <Characters>6790</Characters>
  <Application>Microsoft Office Word</Application>
  <DocSecurity>4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2023-04-24T06:52:00Z</dcterms:created>
  <dcterms:modified xsi:type="dcterms:W3CDTF">2023-04-24T06:52:00Z</dcterms:modified>
  <cp:category>Akt prawny</cp:category>
</cp:coreProperties>
</file>