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5C" w:rsidRDefault="000F2EF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 1 do 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1605"/>
        <w:gridCol w:w="1440"/>
        <w:gridCol w:w="2430"/>
        <w:gridCol w:w="1245"/>
        <w:gridCol w:w="1365"/>
        <w:gridCol w:w="1110"/>
        <w:gridCol w:w="1050"/>
        <w:gridCol w:w="1230"/>
        <w:gridCol w:w="1020"/>
        <w:gridCol w:w="1065"/>
      </w:tblGrid>
      <w:tr w:rsidR="00350B5C">
        <w:trPr>
          <w:trHeight w:val="630"/>
        </w:trPr>
        <w:tc>
          <w:tcPr>
            <w:tcW w:w="10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 xml:space="preserve">PLAN RZECZOWO - FINANSOWY </w:t>
            </w:r>
            <w:r>
              <w:rPr>
                <w:b/>
                <w:sz w:val="14"/>
              </w:rPr>
              <w:br/>
              <w:t>rodzaj  świadczeń: leczenie stomatologiczne         wersja …… </w:t>
            </w:r>
          </w:p>
        </w:tc>
        <w:tc>
          <w:tcPr>
            <w:tcW w:w="4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350B5C">
        <w:trPr>
          <w:trHeight w:val="480"/>
        </w:trPr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630"/>
        </w:trPr>
        <w:tc>
          <w:tcPr>
            <w:tcW w:w="450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Nazwa świadczeniodawcy w rozumieniu ustawy o </w:t>
            </w:r>
            <w:r>
              <w:rPr>
                <w:sz w:val="12"/>
              </w:rPr>
              <w:t>świadczeniach opieki zdrowotnej finansowanych ze środków publicznych</w:t>
            </w:r>
          </w:p>
        </w:tc>
        <w:tc>
          <w:tcPr>
            <w:tcW w:w="105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315"/>
        </w:trPr>
        <w:tc>
          <w:tcPr>
            <w:tcW w:w="1501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 w:rsidR="00350B5C">
        <w:trPr>
          <w:trHeight w:val="21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350B5C">
        <w:trPr>
          <w:trHeight w:val="585"/>
        </w:trPr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Kod zakresu </w:t>
            </w:r>
            <w:r>
              <w:rPr>
                <w:sz w:val="12"/>
              </w:rPr>
              <w:t>świadczeń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50B5C">
        <w:trPr>
          <w:trHeight w:val="16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2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4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5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4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40"/>
        </w:trPr>
        <w:tc>
          <w:tcPr>
            <w:tcW w:w="12930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razem zakresy (kwota umowy w okresie </w:t>
            </w:r>
            <w:r>
              <w:rPr>
                <w:sz w:val="12"/>
              </w:rPr>
              <w:t>rozliczeniowym)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350B5C">
        <w:trPr>
          <w:trHeight w:val="58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6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50B5C">
        <w:trPr>
          <w:trHeight w:val="16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2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330"/>
        </w:trPr>
        <w:tc>
          <w:tcPr>
            <w:tcW w:w="12930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9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350B5C">
        <w:trPr>
          <w:trHeight w:val="330"/>
        </w:trPr>
        <w:tc>
          <w:tcPr>
            <w:tcW w:w="450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350B5C">
        <w:trPr>
          <w:trHeight w:val="225"/>
        </w:trPr>
        <w:tc>
          <w:tcPr>
            <w:tcW w:w="45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55"/>
        </w:trPr>
        <w:tc>
          <w:tcPr>
            <w:tcW w:w="45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40"/>
        </w:trPr>
        <w:tc>
          <w:tcPr>
            <w:tcW w:w="45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350B5C">
        <w:trPr>
          <w:trHeight w:val="19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475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Kod </w:t>
            </w:r>
            <w:r>
              <w:rPr>
                <w:sz w:val="12"/>
              </w:rPr>
              <w:t>miejsca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55"/>
        </w:trPr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4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350B5C">
        <w:trPr>
          <w:trHeight w:val="165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 xml:space="preserve">liczba * </w:t>
            </w:r>
            <w:r>
              <w:rPr>
                <w:i/>
                <w:sz w:val="12"/>
              </w:rPr>
              <w:t>cena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80"/>
        </w:trPr>
        <w:tc>
          <w:tcPr>
            <w:tcW w:w="69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0F2EF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16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center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9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39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 - Kolejne sekcje </w:t>
            </w:r>
            <w:r>
              <w:rPr>
                <w:sz w:val="14"/>
              </w:rPr>
              <w:t>drukowane dla każdego okresu rozliczeniowego oznaczonego w umowie (o ile w umowie oznaczono więcej niż jeden okres rozliczeniowy)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69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2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0F2EF0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**** kwalifikowany podpis elektroniczny albo </w:t>
            </w:r>
            <w:r>
              <w:rPr>
                <w:sz w:val="14"/>
              </w:rPr>
              <w:t>pieczęć/nadruk/naklejka świadczeniodawcy - zawierające nazwę, adres, NIP i REGON - wraz z podpisem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  <w:tr w:rsidR="00350B5C">
        <w:trPr>
          <w:trHeight w:val="210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B5C" w:rsidRDefault="00350B5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50B5C" w:rsidRDefault="00350B5C"/>
    <w:sectPr w:rsidR="00350B5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5C"/>
    <w:rsid w:val="000F2EF0"/>
    <w:rsid w:val="0035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23F9B95-E68D-4186-A2AB-8AA9DCF5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2037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2023-04-05T10:47:00Z</dcterms:created>
  <dcterms:modified xsi:type="dcterms:W3CDTF">2023-04-05T10:47:00Z</dcterms:modified>
  <cp:category>Akt prawny</cp:category>
</cp:coreProperties>
</file>