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E961" w14:textId="77777777" w:rsidR="001729AC" w:rsidRDefault="003018DB">
      <w:pPr>
        <w:keepNext/>
        <w:spacing w:before="120" w:after="120" w:line="360" w:lineRule="auto"/>
        <w:ind w:left="4535"/>
        <w:jc w:val="left"/>
      </w:pPr>
      <w:r>
        <w:t>Załącznik do zarządzenia nr 17/2026/DGL</w:t>
      </w:r>
      <w:r>
        <w:br/>
        <w:t>Prezesa Narodowego Funduszu Zdrowia</w:t>
      </w:r>
      <w:r>
        <w:br/>
        <w:t>z dnia 9 lutego 2026 r.</w:t>
      </w:r>
    </w:p>
    <w:p w14:paraId="1706E64A" w14:textId="77777777" w:rsidR="001729AC" w:rsidRDefault="003018DB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318"/>
        <w:gridCol w:w="2177"/>
        <w:gridCol w:w="1347"/>
        <w:gridCol w:w="1356"/>
        <w:gridCol w:w="1356"/>
        <w:gridCol w:w="1356"/>
        <w:gridCol w:w="1356"/>
        <w:gridCol w:w="1356"/>
        <w:gridCol w:w="1356"/>
        <w:gridCol w:w="1396"/>
        <w:gridCol w:w="1485"/>
        <w:gridCol w:w="1356"/>
        <w:gridCol w:w="1356"/>
        <w:gridCol w:w="1356"/>
        <w:gridCol w:w="1366"/>
      </w:tblGrid>
      <w:tr w:rsidR="001729AC" w14:paraId="156BAF2F" w14:textId="77777777">
        <w:trPr>
          <w:trHeight w:val="540"/>
        </w:trPr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5343" w14:textId="77777777" w:rsidR="001729AC" w:rsidRDefault="003018DB">
            <w:pPr>
              <w:jc w:val="center"/>
            </w:pPr>
            <w:r>
              <w:rPr>
                <w:sz w:val="18"/>
              </w:rPr>
              <w:t>kod świadczenia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1BE3" w14:textId="77777777" w:rsidR="001729AC" w:rsidRDefault="003018DB">
            <w:pPr>
              <w:jc w:val="center"/>
            </w:pPr>
            <w:r>
              <w:rPr>
                <w:sz w:val="18"/>
              </w:rPr>
              <w:t>5.08.07.0000001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B8B2" w14:textId="77777777" w:rsidR="001729AC" w:rsidRDefault="003018DB">
            <w:pPr>
              <w:jc w:val="center"/>
            </w:pPr>
            <w:r>
              <w:rPr>
                <w:sz w:val="18"/>
              </w:rPr>
              <w:t>5.08.07.0000002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75B" w14:textId="77777777" w:rsidR="001729AC" w:rsidRDefault="003018DB">
            <w:pPr>
              <w:jc w:val="center"/>
            </w:pPr>
            <w:r>
              <w:rPr>
                <w:sz w:val="18"/>
              </w:rPr>
              <w:t>5.08.07.0000003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147F" w14:textId="77777777" w:rsidR="001729AC" w:rsidRDefault="003018DB">
            <w:pPr>
              <w:jc w:val="center"/>
            </w:pPr>
            <w:r>
              <w:rPr>
                <w:sz w:val="18"/>
              </w:rPr>
              <w:t>5.08.07.0000024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2CF1" w14:textId="77777777" w:rsidR="001729AC" w:rsidRDefault="003018DB">
            <w:pPr>
              <w:jc w:val="center"/>
            </w:pPr>
            <w:r>
              <w:rPr>
                <w:sz w:val="18"/>
              </w:rPr>
              <w:t>5.08.07.0000025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18ED" w14:textId="77777777" w:rsidR="001729AC" w:rsidRDefault="003018DB">
            <w:pPr>
              <w:jc w:val="center"/>
            </w:pPr>
            <w:r>
              <w:rPr>
                <w:sz w:val="18"/>
              </w:rPr>
              <w:t>5.08.07.0000004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3435" w14:textId="77777777" w:rsidR="001729AC" w:rsidRDefault="003018DB">
            <w:pPr>
              <w:jc w:val="center"/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B5B0" w14:textId="77777777" w:rsidR="001729AC" w:rsidRDefault="003018DB">
            <w:pPr>
              <w:jc w:val="center"/>
            </w:pPr>
            <w:r>
              <w:rPr>
                <w:sz w:val="18"/>
              </w:rPr>
              <w:t>5.08.07.0000026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F203" w14:textId="77777777" w:rsidR="001729AC" w:rsidRDefault="003018DB">
            <w:pPr>
              <w:jc w:val="center"/>
            </w:pPr>
            <w:r>
              <w:rPr>
                <w:sz w:val="18"/>
              </w:rPr>
              <w:t>5.08.07.0000023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2518" w14:textId="77777777" w:rsidR="001729AC" w:rsidRDefault="003018DB">
            <w:pPr>
              <w:jc w:val="center"/>
            </w:pPr>
            <w:r>
              <w:rPr>
                <w:sz w:val="18"/>
              </w:rPr>
              <w:t>5.08.07.0000009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F8EB" w14:textId="77777777" w:rsidR="001729AC" w:rsidRDefault="003018DB">
            <w:pPr>
              <w:jc w:val="center"/>
            </w:pPr>
            <w:r>
              <w:rPr>
                <w:sz w:val="18"/>
              </w:rPr>
              <w:t>5.08.07.0000027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F1C4" w14:textId="77777777" w:rsidR="001729AC" w:rsidRDefault="003018DB">
            <w:pPr>
              <w:jc w:val="center"/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ADFD" w14:textId="77777777" w:rsidR="001729AC" w:rsidRDefault="003018DB">
            <w:pPr>
              <w:jc w:val="center"/>
            </w:pPr>
            <w:r>
              <w:rPr>
                <w:sz w:val="18"/>
              </w:rPr>
              <w:t>5.08.07.0000030</w:t>
            </w:r>
          </w:p>
        </w:tc>
      </w:tr>
      <w:tr w:rsidR="001729AC" w14:paraId="7E1313B7" w14:textId="77777777">
        <w:trPr>
          <w:trHeight w:val="2640"/>
        </w:trPr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639B" w14:textId="77777777" w:rsidR="001729AC" w:rsidRDefault="003018DB">
            <w:pPr>
              <w:jc w:val="center"/>
            </w:pPr>
            <w:r>
              <w:rPr>
                <w:sz w:val="18"/>
              </w:rPr>
              <w:t>nazwa świadczenia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20BA" w14:textId="77777777" w:rsidR="001729AC" w:rsidRDefault="003018DB">
            <w:pPr>
              <w:jc w:val="center"/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25D3B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hospitalizacja </w:t>
            </w:r>
            <w:r>
              <w:rPr>
                <w:sz w:val="18"/>
              </w:rPr>
              <w:t>związana z wykonaniem programu u dzieci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F7C39" w14:textId="77777777" w:rsidR="001729AC" w:rsidRDefault="003018DB">
            <w:pPr>
              <w:jc w:val="center"/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D5DBE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ogólnym i pod kontrolą tomografii komputerowej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1FCFD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</w:t>
            </w:r>
            <w:r>
              <w:rPr>
                <w:sz w:val="18"/>
              </w:rPr>
              <w:t>inersenu</w:t>
            </w:r>
            <w:proofErr w:type="spellEnd"/>
            <w:r>
              <w:rPr>
                <w:sz w:val="18"/>
              </w:rPr>
              <w:t xml:space="preserve"> w znieczuleniu ogólnym lub pod kontrolą tomografii komputerowej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3743E" w14:textId="77777777" w:rsidR="001729AC" w:rsidRDefault="003018DB">
            <w:pPr>
              <w:jc w:val="center"/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2B70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przyjęcie pacjenta w trybie ambulatoryjnym połączone z podaniem iniekcji </w:t>
            </w:r>
            <w:proofErr w:type="spellStart"/>
            <w:r>
              <w:rPr>
                <w:sz w:val="18"/>
              </w:rPr>
              <w:t>doszklistkowej</w:t>
            </w:r>
            <w:proofErr w:type="spellEnd"/>
            <w:r>
              <w:rPr>
                <w:sz w:val="18"/>
              </w:rPr>
              <w:t xml:space="preserve"> w programie lekowym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25B61" w14:textId="77777777" w:rsidR="001729AC" w:rsidRDefault="003018DB">
            <w:pPr>
              <w:jc w:val="center"/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rzyjęcie pacjenta raz na 3 miesiące w trybie ambulatoryjnym związane z wykonaniem programu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85D19" w14:textId="77777777" w:rsidR="001729AC" w:rsidRDefault="003018DB">
            <w:pPr>
              <w:jc w:val="center"/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85F27" w14:textId="77777777" w:rsidR="001729AC" w:rsidRDefault="003018DB">
            <w:pPr>
              <w:jc w:val="center"/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1132" w14:textId="77777777" w:rsidR="001729AC" w:rsidRDefault="003018DB">
            <w:pPr>
              <w:jc w:val="center"/>
            </w:pPr>
            <w:r>
              <w:rPr>
                <w:sz w:val="18"/>
              </w:rPr>
              <w:t>przyjęcie pacjenta w trybie ambulatoryjnym związane z p</w:t>
            </w:r>
            <w:r>
              <w:rPr>
                <w:sz w:val="18"/>
              </w:rPr>
              <w:t>odaniem toksyny botulinowej typu A pod kontrolą elektromiografii, stymulacji elektrycznej mięśnia i/lub ultrasonografii w leczeniu spastyczności kończyn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B5D38" w14:textId="77777777" w:rsidR="001729AC" w:rsidRDefault="003018DB">
            <w:pPr>
              <w:jc w:val="center"/>
            </w:pPr>
            <w:r>
              <w:rPr>
                <w:sz w:val="18"/>
              </w:rPr>
              <w:t>przyjęcie pacjenta w trybie ambulatoryjnym połączone z podaniem toksyny botulinowej typu A w leczeniu m</w:t>
            </w:r>
            <w:r>
              <w:rPr>
                <w:sz w:val="18"/>
              </w:rPr>
              <w:t>igreny przewlekłej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3EDB6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przyjęcie pacjenta połączone z podaniem </w:t>
            </w:r>
            <w:proofErr w:type="spellStart"/>
            <w:r>
              <w:rPr>
                <w:sz w:val="18"/>
              </w:rPr>
              <w:t>Lutetium</w:t>
            </w:r>
            <w:proofErr w:type="spellEnd"/>
            <w:r>
              <w:rPr>
                <w:sz w:val="18"/>
              </w:rPr>
              <w:t xml:space="preserve"> (177Lu) </w:t>
            </w:r>
            <w:proofErr w:type="spellStart"/>
            <w:r>
              <w:rPr>
                <w:sz w:val="18"/>
              </w:rPr>
              <w:t>oxodotreotidi</w:t>
            </w:r>
            <w:proofErr w:type="spellEnd"/>
          </w:p>
        </w:tc>
      </w:tr>
      <w:tr w:rsidR="001729AC" w14:paraId="362BDD36" w14:textId="77777777">
        <w:trPr>
          <w:trHeight w:val="960"/>
        </w:trPr>
        <w:tc>
          <w:tcPr>
            <w:tcW w:w="400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40F4" w14:textId="77777777" w:rsidR="001729AC" w:rsidRDefault="003018DB">
            <w:pPr>
              <w:jc w:val="center"/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092A7" w14:textId="77777777" w:rsidR="001729AC" w:rsidRDefault="003018DB">
            <w:pPr>
              <w:jc w:val="center"/>
            </w:pPr>
            <w:r>
              <w:rPr>
                <w:sz w:val="18"/>
              </w:rPr>
              <w:t>497,90*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6EB7B" w14:textId="77777777" w:rsidR="001729AC" w:rsidRDefault="003018DB">
            <w:pPr>
              <w:jc w:val="center"/>
            </w:pPr>
            <w:r>
              <w:rPr>
                <w:sz w:val="18"/>
              </w:rPr>
              <w:t>551,94*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4AD37" w14:textId="77777777" w:rsidR="001729AC" w:rsidRDefault="003018DB">
            <w:pPr>
              <w:jc w:val="center"/>
            </w:pPr>
            <w:r>
              <w:rPr>
                <w:sz w:val="18"/>
              </w:rPr>
              <w:t>486,72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0787" w14:textId="77777777" w:rsidR="001729AC" w:rsidRDefault="003018DB">
            <w:pPr>
              <w:jc w:val="center"/>
            </w:pPr>
            <w:r>
              <w:rPr>
                <w:sz w:val="18"/>
              </w:rPr>
              <w:t>911,18*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B72EE" w14:textId="77777777" w:rsidR="001729AC" w:rsidRDefault="003018DB">
            <w:pPr>
              <w:jc w:val="center"/>
            </w:pPr>
            <w:r>
              <w:rPr>
                <w:sz w:val="18"/>
              </w:rPr>
              <w:t>689,85*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C05E" w14:textId="77777777" w:rsidR="001729AC" w:rsidRDefault="003018DB">
            <w:pPr>
              <w:jc w:val="center"/>
            </w:pPr>
            <w:r>
              <w:rPr>
                <w:sz w:val="18"/>
              </w:rPr>
              <w:t>108,16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C0EB" w14:textId="77777777" w:rsidR="001729AC" w:rsidRDefault="003018DB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9FCD2" w14:textId="77777777" w:rsidR="001729AC" w:rsidRDefault="003018DB">
            <w:pPr>
              <w:jc w:val="center"/>
            </w:pPr>
            <w:r>
              <w:rPr>
                <w:sz w:val="18"/>
              </w:rPr>
              <w:t>324,48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4CB18" w14:textId="77777777" w:rsidR="001729AC" w:rsidRDefault="003018DB">
            <w:pPr>
              <w:jc w:val="center"/>
            </w:pPr>
            <w:r>
              <w:rPr>
                <w:sz w:val="18"/>
              </w:rPr>
              <w:t>338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04A81" w14:textId="77777777" w:rsidR="001729AC" w:rsidRDefault="003018DB">
            <w:pPr>
              <w:jc w:val="center"/>
            </w:pPr>
            <w:r>
              <w:rPr>
                <w:sz w:val="18"/>
              </w:rPr>
              <w:t xml:space="preserve">koszt świadczenia zawarty w wycenie koncentratu czynnika </w:t>
            </w:r>
            <w:r>
              <w:rPr>
                <w:sz w:val="18"/>
              </w:rPr>
              <w:t>krzepnięcia/leku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7418E" w14:textId="77777777" w:rsidR="001729AC" w:rsidRDefault="003018DB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C6D2" w14:textId="77777777" w:rsidR="001729AC" w:rsidRDefault="003018DB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A1EC9" w14:textId="77777777" w:rsidR="001729AC" w:rsidRDefault="003018DB">
            <w:pPr>
              <w:jc w:val="center"/>
            </w:pPr>
            <w:r>
              <w:rPr>
                <w:sz w:val="18"/>
              </w:rPr>
              <w:t>745,79</w:t>
            </w:r>
          </w:p>
        </w:tc>
      </w:tr>
      <w:tr w:rsidR="001729AC" w14:paraId="410CB00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3270" w14:textId="77777777" w:rsidR="001729AC" w:rsidRDefault="003018DB">
            <w:pPr>
              <w:jc w:val="center"/>
            </w:pPr>
            <w:proofErr w:type="spellStart"/>
            <w:r>
              <w:rPr>
                <w:sz w:val="18"/>
              </w:rPr>
              <w:t>Lp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5DA03" w14:textId="77777777" w:rsidR="001729AC" w:rsidRDefault="003018DB">
            <w:pPr>
              <w:jc w:val="center"/>
            </w:pPr>
            <w:r>
              <w:rPr>
                <w:sz w:val="18"/>
              </w:rPr>
              <w:t>Kod zakresu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9916F" w14:textId="77777777" w:rsidR="001729AC" w:rsidRDefault="003018DB">
            <w:pPr>
              <w:jc w:val="center"/>
            </w:pPr>
            <w:r>
              <w:rPr>
                <w:sz w:val="18"/>
              </w:rPr>
              <w:t>Nazwa zakresu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4230" w14:textId="77777777" w:rsidR="001729AC" w:rsidRDefault="003018DB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16BC" w14:textId="77777777" w:rsidR="001729AC" w:rsidRDefault="003018DB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0856" w14:textId="77777777" w:rsidR="001729AC" w:rsidRDefault="003018DB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67D26" w14:textId="77777777" w:rsidR="001729AC" w:rsidRDefault="003018DB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CD3C" w14:textId="77777777" w:rsidR="001729AC" w:rsidRDefault="003018DB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D33A3" w14:textId="77777777" w:rsidR="001729AC" w:rsidRDefault="003018DB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2E0EF" w14:textId="77777777" w:rsidR="001729AC" w:rsidRDefault="003018DB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C202A" w14:textId="77777777" w:rsidR="001729AC" w:rsidRDefault="003018DB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AE876" w14:textId="77777777" w:rsidR="001729AC" w:rsidRDefault="003018DB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4E4C9" w14:textId="77777777" w:rsidR="001729AC" w:rsidRDefault="003018DB">
            <w:pPr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9DEC4" w14:textId="77777777" w:rsidR="001729AC" w:rsidRDefault="003018DB">
            <w:pPr>
              <w:jc w:val="center"/>
            </w:pPr>
            <w:r>
              <w:rPr>
                <w:sz w:val="18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E6D6" w14:textId="77777777" w:rsidR="001729AC" w:rsidRDefault="003018DB">
            <w:pPr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B6D4A" w14:textId="77777777" w:rsidR="001729AC" w:rsidRDefault="003018DB">
            <w:pPr>
              <w:jc w:val="center"/>
            </w:pPr>
            <w:r>
              <w:rPr>
                <w:sz w:val="18"/>
              </w:rPr>
              <w:t>13</w:t>
            </w:r>
          </w:p>
        </w:tc>
      </w:tr>
      <w:tr w:rsidR="001729AC" w14:paraId="0DFFCCF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2DF2" w14:textId="77777777" w:rsidR="001729AC" w:rsidRDefault="003018DB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46200" w14:textId="77777777" w:rsidR="001729AC" w:rsidRDefault="003018DB">
            <w:pPr>
              <w:jc w:val="center"/>
            </w:pPr>
            <w:r>
              <w:rPr>
                <w:sz w:val="18"/>
              </w:rPr>
              <w:t>03.0000.301.02 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5F9D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B3B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8D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7E02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E1C8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9D02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2F88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374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13C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89EA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BFD1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DFB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EA9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8A28" w14:textId="77777777" w:rsidR="001729AC" w:rsidRDefault="001729AC">
            <w:pPr>
              <w:jc w:val="center"/>
            </w:pPr>
          </w:p>
        </w:tc>
      </w:tr>
      <w:tr w:rsidR="001729AC" w14:paraId="363FB91E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EE8F" w14:textId="77777777" w:rsidR="001729AC" w:rsidRDefault="003018DB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A9AB8" w14:textId="77777777" w:rsidR="001729AC" w:rsidRDefault="003018DB">
            <w:pPr>
              <w:jc w:val="center"/>
            </w:pPr>
            <w:r>
              <w:rPr>
                <w:sz w:val="18"/>
              </w:rPr>
              <w:t>03.0000.304.02 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E7C9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raka jelita </w:t>
            </w:r>
            <w:r>
              <w:rPr>
                <w:sz w:val="18"/>
              </w:rPr>
              <w:t>grubego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E1DC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9E1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8A1B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0513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176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7AC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DF76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87BA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CF56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F90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BF4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ACE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AEBAA" w14:textId="77777777" w:rsidR="001729AC" w:rsidRDefault="001729AC">
            <w:pPr>
              <w:jc w:val="center"/>
            </w:pPr>
          </w:p>
        </w:tc>
      </w:tr>
      <w:tr w:rsidR="001729AC" w14:paraId="62605A1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E01" w14:textId="77777777" w:rsidR="001729AC" w:rsidRDefault="003018DB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7B87E" w14:textId="77777777" w:rsidR="001729AC" w:rsidRDefault="003018DB">
            <w:pPr>
              <w:jc w:val="center"/>
            </w:pPr>
            <w:r>
              <w:rPr>
                <w:sz w:val="18"/>
              </w:rPr>
              <w:t>03.0000.305.02 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D823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raka </w:t>
            </w:r>
            <w:proofErr w:type="spellStart"/>
            <w:r>
              <w:rPr>
                <w:sz w:val="18"/>
              </w:rPr>
              <w:t>wątrobowokomórkowego</w:t>
            </w:r>
            <w:proofErr w:type="spellEnd"/>
            <w:r>
              <w:rPr>
                <w:sz w:val="18"/>
              </w:rPr>
              <w:t> lub raka dróg żółciowych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9DDB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658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216A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ACF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E470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DEB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6062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5D11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2520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233C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A4E7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FE80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5C12B" w14:textId="77777777" w:rsidR="001729AC" w:rsidRDefault="001729AC">
            <w:pPr>
              <w:jc w:val="center"/>
            </w:pPr>
          </w:p>
        </w:tc>
      </w:tr>
      <w:tr w:rsidR="001729AC" w14:paraId="51296153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615F" w14:textId="77777777" w:rsidR="001729AC" w:rsidRDefault="003018DB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04484" w14:textId="77777777" w:rsidR="001729AC" w:rsidRDefault="003018DB">
            <w:pPr>
              <w:jc w:val="center"/>
            </w:pPr>
            <w:r>
              <w:rPr>
                <w:sz w:val="18"/>
              </w:rPr>
              <w:t>03.0000.306.02 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14EF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raka płuca oraz </w:t>
            </w:r>
            <w:proofErr w:type="spellStart"/>
            <w:r>
              <w:rPr>
                <w:sz w:val="18"/>
              </w:rPr>
              <w:t>międzybłoniaka</w:t>
            </w:r>
            <w:proofErr w:type="spellEnd"/>
            <w:r>
              <w:rPr>
                <w:sz w:val="18"/>
              </w:rPr>
              <w:t xml:space="preserve"> opłucnej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8A3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24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AFE1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77D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9AD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00B0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6F9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CFD9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8C4B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C7C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281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46FC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21C02" w14:textId="77777777" w:rsidR="001729AC" w:rsidRDefault="001729AC">
            <w:pPr>
              <w:jc w:val="center"/>
            </w:pPr>
          </w:p>
        </w:tc>
      </w:tr>
      <w:tr w:rsidR="001729AC" w14:paraId="21943A35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9CDF" w14:textId="77777777" w:rsidR="001729AC" w:rsidRDefault="003018DB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9EA2E" w14:textId="77777777" w:rsidR="001729AC" w:rsidRDefault="003018DB">
            <w:pPr>
              <w:jc w:val="center"/>
            </w:pPr>
            <w:r>
              <w:rPr>
                <w:sz w:val="18"/>
              </w:rPr>
              <w:t>03.0000.309.02 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9D861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EC9C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F5DC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C6D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EC44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D9F8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DEAE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E9E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FF78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968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2B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2B7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5648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F336B" w14:textId="77777777" w:rsidR="001729AC" w:rsidRDefault="001729AC">
            <w:pPr>
              <w:jc w:val="center"/>
            </w:pPr>
          </w:p>
        </w:tc>
      </w:tr>
      <w:tr w:rsidR="001729AC" w14:paraId="5A0DA3D4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CEC8" w14:textId="77777777" w:rsidR="001729AC" w:rsidRDefault="003018DB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EAC18" w14:textId="77777777" w:rsidR="001729AC" w:rsidRDefault="003018DB">
            <w:pPr>
              <w:jc w:val="center"/>
            </w:pPr>
            <w:r>
              <w:rPr>
                <w:sz w:val="18"/>
              </w:rPr>
              <w:t>03.0000.310.02 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DB99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765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C7E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390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30BD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A6E2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C4C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F4B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C675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0618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9540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52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F4BE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FB5C9" w14:textId="77777777" w:rsidR="001729AC" w:rsidRDefault="001729AC">
            <w:pPr>
              <w:jc w:val="center"/>
            </w:pPr>
          </w:p>
        </w:tc>
      </w:tr>
      <w:tr w:rsidR="001729AC" w14:paraId="0C9B5C20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E49D" w14:textId="77777777" w:rsidR="001729AC" w:rsidRDefault="003018DB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4AC0" w14:textId="77777777" w:rsidR="001729AC" w:rsidRDefault="003018DB">
            <w:pPr>
              <w:jc w:val="center"/>
            </w:pPr>
            <w:r>
              <w:rPr>
                <w:sz w:val="18"/>
              </w:rPr>
              <w:t>03.0000.312.02 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A14A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B-komórkowe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938F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7EE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1151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3597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0DF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75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C69B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6F7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CD2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E1FB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46AB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E5B7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71F5F" w14:textId="77777777" w:rsidR="001729AC" w:rsidRDefault="001729AC">
            <w:pPr>
              <w:jc w:val="center"/>
            </w:pPr>
          </w:p>
        </w:tc>
      </w:tr>
      <w:tr w:rsidR="001729AC" w14:paraId="1B645664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FE95" w14:textId="77777777" w:rsidR="001729AC" w:rsidRDefault="003018DB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747E" w14:textId="77777777" w:rsidR="001729AC" w:rsidRDefault="003018DB">
            <w:pPr>
              <w:jc w:val="center"/>
            </w:pPr>
            <w:r>
              <w:rPr>
                <w:sz w:val="18"/>
              </w:rPr>
              <w:t>03.0000.314.02 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9E1DC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przewlekłą białaczkę szpikową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97D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F70D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9A7C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545F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91C8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8F33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3C0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7ABF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1C7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AC79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8DAE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3B0D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3A315" w14:textId="77777777" w:rsidR="001729AC" w:rsidRDefault="001729AC">
            <w:pPr>
              <w:jc w:val="center"/>
            </w:pPr>
          </w:p>
        </w:tc>
      </w:tr>
      <w:tr w:rsidR="001729AC" w14:paraId="030055A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F42C" w14:textId="77777777" w:rsidR="001729AC" w:rsidRDefault="003018DB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E1E84" w14:textId="77777777" w:rsidR="001729AC" w:rsidRDefault="003018DB">
            <w:pPr>
              <w:jc w:val="center"/>
            </w:pPr>
            <w:r>
              <w:rPr>
                <w:sz w:val="18"/>
              </w:rPr>
              <w:t>03.0000.315.02 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58266" w14:textId="77777777" w:rsidR="001729AC" w:rsidRDefault="003018DB">
            <w:pPr>
              <w:jc w:val="left"/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851B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4422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EBF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E45D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AEEA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2FF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3539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DD2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E4C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E93F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F01A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F7A3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FE426" w14:textId="77777777" w:rsidR="001729AC" w:rsidRDefault="001729AC">
            <w:pPr>
              <w:jc w:val="center"/>
            </w:pPr>
          </w:p>
        </w:tc>
      </w:tr>
      <w:tr w:rsidR="001729AC" w14:paraId="546C1B1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BFD0" w14:textId="77777777" w:rsidR="001729AC" w:rsidRDefault="003018DB">
            <w:pPr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272F8" w14:textId="77777777" w:rsidR="001729AC" w:rsidRDefault="003018DB">
            <w:pPr>
              <w:jc w:val="center"/>
            </w:pPr>
            <w:r>
              <w:rPr>
                <w:sz w:val="18"/>
              </w:rPr>
              <w:t>03.0000.317.02 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6DDD" w14:textId="77777777" w:rsidR="001729AC" w:rsidRDefault="003018DB">
            <w:pPr>
              <w:jc w:val="left"/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05BA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E6A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7C91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9608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DC4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87E3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002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9D18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738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2E8E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5FA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732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708DF" w14:textId="77777777" w:rsidR="001729AC" w:rsidRDefault="001729AC">
            <w:pPr>
              <w:jc w:val="center"/>
            </w:pPr>
          </w:p>
        </w:tc>
      </w:tr>
      <w:tr w:rsidR="001729AC" w14:paraId="501EBFAE" w14:textId="77777777">
        <w:trPr>
          <w:trHeight w:val="96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3784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6ADF4" w14:textId="77777777" w:rsidR="001729AC" w:rsidRDefault="003018DB">
            <w:pPr>
              <w:jc w:val="center"/>
            </w:pPr>
            <w:r>
              <w:rPr>
                <w:sz w:val="18"/>
              </w:rPr>
              <w:t>03.0000.318.02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C2BCE" w14:textId="77777777" w:rsidR="001729AC" w:rsidRDefault="003018DB">
            <w:pPr>
              <w:jc w:val="left"/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9403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1A20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0A4E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40A8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42B7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5E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B4EC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ACCF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5E5F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3099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3EB2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1165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6237" w14:textId="77777777" w:rsidR="001729AC" w:rsidRDefault="001729AC">
            <w:pPr>
              <w:jc w:val="center"/>
            </w:pPr>
          </w:p>
        </w:tc>
      </w:tr>
      <w:tr w:rsidR="001729AC" w14:paraId="76A8DF5D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5F09" w14:textId="77777777" w:rsidR="001729AC" w:rsidRDefault="003018DB">
            <w:pPr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6BA87" w14:textId="77777777" w:rsidR="001729AC" w:rsidRDefault="003018DB">
            <w:pPr>
              <w:jc w:val="center"/>
            </w:pPr>
            <w:r>
              <w:rPr>
                <w:sz w:val="18"/>
              </w:rPr>
              <w:t>03.0000.319.02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EBA37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niskorosłych dzieci z </w:t>
            </w:r>
            <w:r>
              <w:rPr>
                <w:sz w:val="18"/>
              </w:rPr>
              <w:t>somatotropinową niedoczynnością przysadki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A9C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261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E25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893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163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1A6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1F93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3238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5C1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F9E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E137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973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E2045" w14:textId="77777777" w:rsidR="001729AC" w:rsidRDefault="001729AC">
            <w:pPr>
              <w:jc w:val="center"/>
            </w:pPr>
          </w:p>
        </w:tc>
      </w:tr>
      <w:tr w:rsidR="001729AC" w14:paraId="54FEC000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ECFE" w14:textId="77777777" w:rsidR="001729AC" w:rsidRDefault="003018DB">
            <w:pPr>
              <w:jc w:val="center"/>
            </w:pPr>
            <w:r>
              <w:rPr>
                <w:sz w:val="18"/>
              </w:rPr>
              <w:t>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B001" w14:textId="77777777" w:rsidR="001729AC" w:rsidRDefault="003018DB">
            <w:pPr>
              <w:jc w:val="center"/>
            </w:pPr>
            <w:r>
              <w:rPr>
                <w:sz w:val="18"/>
              </w:rPr>
              <w:t>03.0000.320.0 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E724" w14:textId="77777777" w:rsidR="001729AC" w:rsidRDefault="003018DB">
            <w:pPr>
              <w:jc w:val="left"/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FC3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47CE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9A41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898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FE57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2EAA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031F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A17A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AB8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1847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387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0AE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3E6D" w14:textId="77777777" w:rsidR="001729AC" w:rsidRDefault="001729AC">
            <w:pPr>
              <w:jc w:val="center"/>
            </w:pPr>
          </w:p>
        </w:tc>
      </w:tr>
      <w:tr w:rsidR="001729AC" w14:paraId="528FD28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920" w14:textId="77777777" w:rsidR="001729AC" w:rsidRDefault="003018DB">
            <w:pPr>
              <w:jc w:val="center"/>
            </w:pPr>
            <w:r>
              <w:rPr>
                <w:sz w:val="18"/>
              </w:rPr>
              <w:t>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0465" w14:textId="77777777" w:rsidR="001729AC" w:rsidRDefault="003018DB">
            <w:pPr>
              <w:jc w:val="center"/>
            </w:pPr>
            <w:r>
              <w:rPr>
                <w:sz w:val="18"/>
              </w:rPr>
              <w:t>03.0000.321.02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7361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ciężkich wrodzonych </w:t>
            </w:r>
            <w:proofErr w:type="spellStart"/>
            <w:r>
              <w:rPr>
                <w:sz w:val="18"/>
              </w:rPr>
              <w:t>hiperhomocysteinemii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D1E2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B078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B95F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DDC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BF15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0B6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D0BA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4666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20E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C94A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EE18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716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E6971" w14:textId="77777777" w:rsidR="001729AC" w:rsidRDefault="001729AC">
            <w:pPr>
              <w:jc w:val="center"/>
            </w:pPr>
          </w:p>
        </w:tc>
      </w:tr>
      <w:tr w:rsidR="001729AC" w14:paraId="7795F9A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E4B3" w14:textId="77777777" w:rsidR="001729AC" w:rsidRDefault="003018DB">
            <w:pPr>
              <w:jc w:val="center"/>
            </w:pPr>
            <w:r>
              <w:rPr>
                <w:sz w:val="18"/>
              </w:rPr>
              <w:t>15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AECD" w14:textId="77777777" w:rsidR="001729AC" w:rsidRDefault="003018DB">
            <w:pPr>
              <w:jc w:val="center"/>
            </w:pPr>
            <w:r>
              <w:rPr>
                <w:sz w:val="18"/>
              </w:rPr>
              <w:t>03.0000.322.02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4A70A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Pompego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9302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3C6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E4AD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B53F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BD1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2E21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851D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810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D31D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137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BE70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9CA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7C965" w14:textId="77777777" w:rsidR="001729AC" w:rsidRDefault="001729AC">
            <w:pPr>
              <w:jc w:val="center"/>
            </w:pPr>
          </w:p>
        </w:tc>
      </w:tr>
      <w:tr w:rsidR="001729AC" w14:paraId="45D84D5B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BDA8" w14:textId="77777777" w:rsidR="001729AC" w:rsidRDefault="003018DB">
            <w:pPr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BA37" w14:textId="77777777" w:rsidR="001729AC" w:rsidRDefault="003018DB">
            <w:pPr>
              <w:jc w:val="center"/>
            </w:pPr>
            <w:r>
              <w:rPr>
                <w:sz w:val="18"/>
              </w:rPr>
              <w:t>03.0000.323.02 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B7DD7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Gauchera</w:t>
            </w:r>
            <w:proofErr w:type="spellEnd"/>
            <w:r>
              <w:rPr>
                <w:sz w:val="18"/>
              </w:rPr>
              <w:t xml:space="preserve"> typu I oraz typu III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75AE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61EF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DB5A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F9B8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EFA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6A32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E47A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F400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965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4E89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C4C4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8AE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B43E3" w14:textId="77777777" w:rsidR="001729AC" w:rsidRDefault="001729AC">
            <w:pPr>
              <w:jc w:val="center"/>
            </w:pPr>
          </w:p>
        </w:tc>
      </w:tr>
      <w:tr w:rsidR="001729AC" w14:paraId="2903820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797F" w14:textId="77777777" w:rsidR="001729AC" w:rsidRDefault="003018DB">
            <w:pPr>
              <w:jc w:val="center"/>
            </w:pPr>
            <w:r>
              <w:rPr>
                <w:sz w:val="18"/>
              </w:rPr>
              <w:t>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C404" w14:textId="77777777" w:rsidR="001729AC" w:rsidRDefault="003018DB">
            <w:pPr>
              <w:jc w:val="center"/>
            </w:pPr>
            <w:r>
              <w:rPr>
                <w:sz w:val="18"/>
              </w:rPr>
              <w:t>03.0000.324.02 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5C736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Hurler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842D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87B2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8E7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732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83F9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C105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CCC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A87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0CED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B363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BB35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C2F3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B25E" w14:textId="77777777" w:rsidR="001729AC" w:rsidRDefault="001729AC">
            <w:pPr>
              <w:jc w:val="center"/>
            </w:pPr>
          </w:p>
        </w:tc>
      </w:tr>
      <w:tr w:rsidR="001729AC" w14:paraId="690EBBB4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79F8" w14:textId="77777777" w:rsidR="001729AC" w:rsidRDefault="003018DB">
            <w:pPr>
              <w:jc w:val="center"/>
            </w:pPr>
            <w:r>
              <w:rPr>
                <w:sz w:val="18"/>
              </w:rPr>
              <w:t>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6E082" w14:textId="77777777" w:rsidR="001729AC" w:rsidRDefault="003018DB">
            <w:pPr>
              <w:jc w:val="center"/>
            </w:pPr>
            <w:r>
              <w:rPr>
                <w:sz w:val="18"/>
              </w:rPr>
              <w:t>03.0000.325.02 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FA4A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proofErr w:type="spellStart"/>
            <w:r>
              <w:rPr>
                <w:sz w:val="18"/>
              </w:rPr>
              <w:t>mukopolisacharydozą</w:t>
            </w:r>
            <w:proofErr w:type="spellEnd"/>
            <w:r>
              <w:rPr>
                <w:sz w:val="18"/>
              </w:rPr>
              <w:t xml:space="preserve"> typu II (zespół Huntera)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9B2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9AE2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B708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8BAC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1D53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E251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158C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82635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E9D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D97C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3E0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F750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9960F" w14:textId="77777777" w:rsidR="001729AC" w:rsidRDefault="001729AC">
            <w:pPr>
              <w:jc w:val="center"/>
            </w:pPr>
          </w:p>
        </w:tc>
      </w:tr>
      <w:tr w:rsidR="001729AC" w14:paraId="36F85A6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C4C6" w14:textId="77777777" w:rsidR="001729AC" w:rsidRDefault="003018DB">
            <w:pPr>
              <w:jc w:val="center"/>
            </w:pPr>
            <w:r>
              <w:rPr>
                <w:sz w:val="18"/>
              </w:rPr>
              <w:t>19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0DEB5" w14:textId="77777777" w:rsidR="001729AC" w:rsidRDefault="003018DB">
            <w:pPr>
              <w:jc w:val="center"/>
            </w:pPr>
            <w:r>
              <w:rPr>
                <w:sz w:val="18"/>
              </w:rPr>
              <w:t>03.0000.327.02 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AC7C" w14:textId="77777777" w:rsidR="001729AC" w:rsidRDefault="003018DB">
            <w:pPr>
              <w:jc w:val="left"/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C5A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38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FC7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9754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448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38C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1B6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29C0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8841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F83F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6D4B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D0F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E4EF8" w14:textId="77777777" w:rsidR="001729AC" w:rsidRDefault="001729AC">
            <w:pPr>
              <w:jc w:val="center"/>
            </w:pPr>
          </w:p>
        </w:tc>
      </w:tr>
      <w:tr w:rsidR="001729AC" w14:paraId="37AD45B9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36B8" w14:textId="77777777" w:rsidR="001729AC" w:rsidRDefault="003018DB">
            <w:pPr>
              <w:jc w:val="center"/>
            </w:pPr>
            <w:r>
              <w:rPr>
                <w:sz w:val="18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017DF" w14:textId="77777777" w:rsidR="001729AC" w:rsidRDefault="003018DB">
            <w:pPr>
              <w:jc w:val="center"/>
            </w:pPr>
            <w:r>
              <w:rPr>
                <w:sz w:val="18"/>
              </w:rPr>
              <w:t>03.0000.328.02 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968F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dystonii </w:t>
            </w:r>
            <w:r>
              <w:rPr>
                <w:sz w:val="18"/>
              </w:rPr>
              <w:t>ogniskowych i połowiczego kurczu twarzy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CCFE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0B69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D1B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F33E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7A1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8B16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9CDD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9ED9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CC72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1AC7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3189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3494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DE168" w14:textId="77777777" w:rsidR="001729AC" w:rsidRDefault="001729AC">
            <w:pPr>
              <w:jc w:val="center"/>
            </w:pPr>
          </w:p>
        </w:tc>
      </w:tr>
      <w:tr w:rsidR="001729AC" w14:paraId="6BA71E2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961D" w14:textId="77777777" w:rsidR="001729AC" w:rsidRDefault="003018DB">
            <w:pPr>
              <w:jc w:val="center"/>
            </w:pPr>
            <w:r>
              <w:rPr>
                <w:sz w:val="18"/>
              </w:rPr>
              <w:t>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38A17" w14:textId="77777777" w:rsidR="001729AC" w:rsidRDefault="003018DB">
            <w:pPr>
              <w:jc w:val="center"/>
            </w:pPr>
            <w:r>
              <w:rPr>
                <w:sz w:val="18"/>
              </w:rPr>
              <w:t>03.0000.329.02 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546A2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38A1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95D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007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30B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1B2B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1199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FE1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74C9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318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F604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5EC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DB95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E4EC" w14:textId="77777777" w:rsidR="001729AC" w:rsidRDefault="001729AC">
            <w:pPr>
              <w:jc w:val="center"/>
            </w:pPr>
          </w:p>
        </w:tc>
      </w:tr>
      <w:tr w:rsidR="001729AC" w14:paraId="5D3058BD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B801" w14:textId="77777777" w:rsidR="001729AC" w:rsidRDefault="003018DB">
            <w:pPr>
              <w:jc w:val="center"/>
            </w:pPr>
            <w:r>
              <w:rPr>
                <w:sz w:val="18"/>
              </w:rPr>
              <w:t>22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BF54" w14:textId="77777777" w:rsidR="001729AC" w:rsidRDefault="003018DB">
            <w:pPr>
              <w:jc w:val="center"/>
            </w:pPr>
            <w:r>
              <w:rPr>
                <w:sz w:val="18"/>
              </w:rPr>
              <w:t>03.0000.330.02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7BF80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5E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114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56EA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288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320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CB33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984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4983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0E62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9398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103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517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A9559" w14:textId="77777777" w:rsidR="001729AC" w:rsidRDefault="001729AC">
            <w:pPr>
              <w:jc w:val="center"/>
            </w:pPr>
          </w:p>
        </w:tc>
      </w:tr>
      <w:tr w:rsidR="001729AC" w14:paraId="75C98378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2999" w14:textId="77777777" w:rsidR="001729AC" w:rsidRDefault="003018DB">
            <w:pPr>
              <w:jc w:val="center"/>
            </w:pPr>
            <w:r>
              <w:rPr>
                <w:sz w:val="18"/>
              </w:rPr>
              <w:t>23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8B61" w14:textId="77777777" w:rsidR="001729AC" w:rsidRDefault="003018DB">
            <w:pPr>
              <w:jc w:val="center"/>
            </w:pPr>
            <w:r>
              <w:rPr>
                <w:sz w:val="18"/>
              </w:rPr>
              <w:t>03.0000.331.02 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8D5F1" w14:textId="77777777" w:rsidR="001729AC" w:rsidRDefault="003018DB">
            <w:pPr>
              <w:jc w:val="left"/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3F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3D04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852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2A34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9AA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C32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779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47A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9D5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EFE4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C9E3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E69F8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F561" w14:textId="77777777" w:rsidR="001729AC" w:rsidRDefault="001729AC">
            <w:pPr>
              <w:jc w:val="center"/>
            </w:pPr>
          </w:p>
        </w:tc>
      </w:tr>
      <w:tr w:rsidR="001729AC" w14:paraId="4E5077D1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8EC0" w14:textId="77777777" w:rsidR="001729AC" w:rsidRDefault="003018DB">
            <w:pPr>
              <w:jc w:val="center"/>
            </w:pPr>
            <w:r>
              <w:rPr>
                <w:sz w:val="18"/>
              </w:rPr>
              <w:t>24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234D8" w14:textId="77777777" w:rsidR="001729AC" w:rsidRDefault="003018DB">
            <w:pPr>
              <w:jc w:val="center"/>
            </w:pPr>
            <w:r>
              <w:rPr>
                <w:sz w:val="18"/>
              </w:rPr>
              <w:t>03.0000.332.02 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1F4D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F88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01D8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9664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5D8B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727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B6A9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3E66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B390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4FE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2328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85EE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E585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F6B34" w14:textId="77777777" w:rsidR="001729AC" w:rsidRDefault="001729AC">
            <w:pPr>
              <w:jc w:val="center"/>
            </w:pPr>
          </w:p>
        </w:tc>
      </w:tr>
      <w:tr w:rsidR="001729AC" w14:paraId="0F9BE27F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632C" w14:textId="77777777" w:rsidR="001729AC" w:rsidRDefault="003018DB">
            <w:pPr>
              <w:jc w:val="center"/>
            </w:pPr>
            <w:r>
              <w:rPr>
                <w:sz w:val="18"/>
              </w:rPr>
              <w:t>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64515" w14:textId="77777777" w:rsidR="001729AC" w:rsidRDefault="003018DB">
            <w:pPr>
              <w:jc w:val="center"/>
            </w:pPr>
            <w:r>
              <w:rPr>
                <w:sz w:val="18"/>
              </w:rPr>
              <w:t>03.0000.333.02 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160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aktywną postacią </w:t>
            </w:r>
            <w:r>
              <w:rPr>
                <w:sz w:val="18"/>
              </w:rPr>
              <w:t>reumatoidalnego zapalenia stawów i młodzieńczego idiopatycznego zapalenia stawów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A615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D77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C50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64EE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C85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E405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827A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BCF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B19B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6ECE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4F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97BE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AE0C" w14:textId="77777777" w:rsidR="001729AC" w:rsidRDefault="001729AC">
            <w:pPr>
              <w:jc w:val="center"/>
            </w:pPr>
          </w:p>
        </w:tc>
      </w:tr>
      <w:tr w:rsidR="001729AC" w14:paraId="55CDFE9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755" w14:textId="77777777" w:rsidR="001729AC" w:rsidRDefault="003018DB">
            <w:pPr>
              <w:jc w:val="center"/>
            </w:pPr>
            <w:r>
              <w:rPr>
                <w:sz w:val="18"/>
              </w:rPr>
              <w:t>26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DD6BC" w14:textId="77777777" w:rsidR="001729AC" w:rsidRDefault="003018DB">
            <w:pPr>
              <w:jc w:val="center"/>
            </w:pPr>
            <w:r>
              <w:rPr>
                <w:sz w:val="18"/>
              </w:rPr>
              <w:t>03.0000.335.02 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3B1A1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2445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4385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306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1B82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1AF8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39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6396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AE1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6C2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1B62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5EEA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1598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385BB" w14:textId="77777777" w:rsidR="001729AC" w:rsidRDefault="001729AC">
            <w:pPr>
              <w:jc w:val="center"/>
            </w:pPr>
          </w:p>
        </w:tc>
      </w:tr>
      <w:tr w:rsidR="001729AC" w14:paraId="19F4E0E5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0440" w14:textId="77777777" w:rsidR="001729AC" w:rsidRDefault="003018DB">
            <w:pPr>
              <w:jc w:val="center"/>
            </w:pPr>
            <w:r>
              <w:rPr>
                <w:sz w:val="18"/>
              </w:rPr>
              <w:t>27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BE398" w14:textId="77777777" w:rsidR="001729AC" w:rsidRDefault="003018DB">
            <w:pPr>
              <w:jc w:val="center"/>
            </w:pPr>
            <w:r>
              <w:rPr>
                <w:sz w:val="18"/>
              </w:rPr>
              <w:t>03.0000.336.02 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F79C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aktywną postacią </w:t>
            </w:r>
            <w:r>
              <w:rPr>
                <w:sz w:val="18"/>
              </w:rPr>
              <w:t>zesztywniającego zapalenia stawów kręgosłupa (ZZSK)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6211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169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8A3F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1F1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649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3663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48ED6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89F8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DCF2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0A00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6E6A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9FE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18DAB" w14:textId="77777777" w:rsidR="001729AC" w:rsidRDefault="001729AC">
            <w:pPr>
              <w:jc w:val="center"/>
            </w:pPr>
          </w:p>
        </w:tc>
      </w:tr>
      <w:tr w:rsidR="001729AC" w14:paraId="5F78E8B9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69C3" w14:textId="77777777" w:rsidR="001729AC" w:rsidRDefault="003018DB">
            <w:pPr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A3D00" w14:textId="77777777" w:rsidR="001729AC" w:rsidRDefault="003018DB">
            <w:pPr>
              <w:jc w:val="center"/>
            </w:pPr>
            <w:r>
              <w:rPr>
                <w:sz w:val="18"/>
              </w:rPr>
              <w:t>03.0000.337.02 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F6B3" w14:textId="77777777" w:rsidR="001729AC" w:rsidRDefault="003018DB">
            <w:pPr>
              <w:jc w:val="left"/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18B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806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E80F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5D7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723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E663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548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A8A6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BFAA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370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ACC0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2032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EF9FA" w14:textId="77777777" w:rsidR="001729AC" w:rsidRDefault="001729AC">
            <w:pPr>
              <w:jc w:val="center"/>
            </w:pPr>
          </w:p>
        </w:tc>
      </w:tr>
      <w:tr w:rsidR="001729AC" w14:paraId="3C5A652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F99E" w14:textId="77777777" w:rsidR="001729AC" w:rsidRDefault="003018DB">
            <w:pPr>
              <w:jc w:val="center"/>
            </w:pPr>
            <w:r>
              <w:rPr>
                <w:sz w:val="18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8F844" w14:textId="77777777" w:rsidR="001729AC" w:rsidRDefault="003018DB">
            <w:pPr>
              <w:jc w:val="center"/>
            </w:pPr>
            <w:r>
              <w:rPr>
                <w:sz w:val="18"/>
              </w:rPr>
              <w:t>03.0000.338.02 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928AF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niskorosłych dzieci z przewlekłą </w:t>
            </w:r>
            <w:r>
              <w:rPr>
                <w:sz w:val="18"/>
              </w:rPr>
              <w:lastRenderedPageBreak/>
              <w:t>niewydolnością nerek (PNN)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AB591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360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30F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6B7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A72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4E47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E4B8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3614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398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6E95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FE7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A36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1522C" w14:textId="77777777" w:rsidR="001729AC" w:rsidRDefault="001729AC">
            <w:pPr>
              <w:jc w:val="center"/>
            </w:pPr>
          </w:p>
        </w:tc>
      </w:tr>
      <w:tr w:rsidR="001729AC" w14:paraId="641411C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9802" w14:textId="77777777" w:rsidR="001729AC" w:rsidRDefault="003018DB">
            <w:pPr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C800F" w14:textId="77777777" w:rsidR="001729AC" w:rsidRDefault="003018DB">
            <w:pPr>
              <w:jc w:val="center"/>
            </w:pPr>
            <w:r>
              <w:rPr>
                <w:sz w:val="18"/>
              </w:rPr>
              <w:t>03.0000.339.02 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98B0" w14:textId="77777777" w:rsidR="001729AC" w:rsidRDefault="003018DB">
            <w:pPr>
              <w:jc w:val="left"/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7E9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3AD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A886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07F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1F4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B1F3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2F1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6D9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1BA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9A02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14E8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DAB5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FC55" w14:textId="77777777" w:rsidR="001729AC" w:rsidRDefault="001729AC">
            <w:pPr>
              <w:jc w:val="center"/>
            </w:pPr>
          </w:p>
        </w:tc>
      </w:tr>
      <w:tr w:rsidR="001729AC" w14:paraId="2CE796C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1BBE" w14:textId="77777777" w:rsidR="001729AC" w:rsidRDefault="003018DB">
            <w:pPr>
              <w:jc w:val="center"/>
            </w:pPr>
            <w:r>
              <w:rPr>
                <w:sz w:val="18"/>
              </w:rPr>
              <w:t>31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42C0D" w14:textId="77777777" w:rsidR="001729AC" w:rsidRDefault="003018DB">
            <w:pPr>
              <w:jc w:val="center"/>
            </w:pPr>
            <w:r>
              <w:rPr>
                <w:sz w:val="18"/>
              </w:rPr>
              <w:t>03.0000.340.02 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DB71" w14:textId="77777777" w:rsidR="001729AC" w:rsidRDefault="003018DB">
            <w:pPr>
              <w:jc w:val="left"/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16D7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724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9036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44D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161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9082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A09F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E5FF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468E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8A45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613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F4F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F45DB" w14:textId="77777777" w:rsidR="001729AC" w:rsidRDefault="001729AC">
            <w:pPr>
              <w:jc w:val="center"/>
            </w:pPr>
          </w:p>
        </w:tc>
      </w:tr>
      <w:tr w:rsidR="001729AC" w14:paraId="41F2F8B1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67A6" w14:textId="77777777" w:rsidR="001729AC" w:rsidRDefault="003018DB">
            <w:pPr>
              <w:jc w:val="center"/>
            </w:pPr>
            <w:r>
              <w:rPr>
                <w:sz w:val="18"/>
              </w:rPr>
              <w:t>32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21D8" w14:textId="77777777" w:rsidR="001729AC" w:rsidRDefault="003018DB">
            <w:pPr>
              <w:jc w:val="center"/>
            </w:pPr>
            <w:r>
              <w:rPr>
                <w:sz w:val="18"/>
              </w:rPr>
              <w:t>03.0000.341.02 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53CD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zespołu </w:t>
            </w:r>
            <w:proofErr w:type="spellStart"/>
            <w:r>
              <w:rPr>
                <w:sz w:val="18"/>
              </w:rPr>
              <w:t>Prader</w:t>
            </w:r>
            <w:proofErr w:type="spellEnd"/>
            <w:r>
              <w:rPr>
                <w:sz w:val="18"/>
              </w:rPr>
              <w:t xml:space="preserve"> - Willi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BD4E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D42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54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A4C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B60C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D88A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D23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FA11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4539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785F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6B4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BFF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6F2F2" w14:textId="77777777" w:rsidR="001729AC" w:rsidRDefault="001729AC">
            <w:pPr>
              <w:jc w:val="center"/>
            </w:pPr>
          </w:p>
        </w:tc>
      </w:tr>
      <w:tr w:rsidR="001729AC" w14:paraId="53CEDC2D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82C8" w14:textId="77777777" w:rsidR="001729AC" w:rsidRDefault="003018DB">
            <w:pPr>
              <w:jc w:val="center"/>
            </w:pPr>
            <w:r>
              <w:rPr>
                <w:sz w:val="18"/>
              </w:rPr>
              <w:t>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FC64" w14:textId="77777777" w:rsidR="001729AC" w:rsidRDefault="003018DB">
            <w:pPr>
              <w:jc w:val="center"/>
            </w:pPr>
            <w:r>
              <w:rPr>
                <w:sz w:val="18"/>
              </w:rPr>
              <w:t>03.0000.342.02 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3319D" w14:textId="77777777" w:rsidR="001729AC" w:rsidRDefault="003018DB">
            <w:pPr>
              <w:jc w:val="left"/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311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6D7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335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962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3DB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70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060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8BE4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696F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BA7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2E4E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53A4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A781" w14:textId="77777777" w:rsidR="001729AC" w:rsidRDefault="001729AC">
            <w:pPr>
              <w:jc w:val="center"/>
            </w:pPr>
          </w:p>
        </w:tc>
      </w:tr>
      <w:tr w:rsidR="001729AC" w14:paraId="55C0614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7BCB" w14:textId="77777777" w:rsidR="001729AC" w:rsidRDefault="003018DB">
            <w:pPr>
              <w:jc w:val="center"/>
            </w:pPr>
            <w:r>
              <w:rPr>
                <w:sz w:val="18"/>
              </w:rPr>
              <w:t>34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70599" w14:textId="77777777" w:rsidR="001729AC" w:rsidRDefault="003018DB">
            <w:pPr>
              <w:jc w:val="center"/>
            </w:pPr>
            <w:r>
              <w:rPr>
                <w:sz w:val="18"/>
              </w:rPr>
              <w:t>03.0000.344.02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72CE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739D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2678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C83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CDC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35C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238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1272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914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C4A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55DF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35F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9014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2CD72" w14:textId="77777777" w:rsidR="001729AC" w:rsidRDefault="001729AC">
            <w:pPr>
              <w:jc w:val="center"/>
            </w:pPr>
          </w:p>
        </w:tc>
      </w:tr>
      <w:tr w:rsidR="001729AC" w14:paraId="353CF7F0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350" w14:textId="77777777" w:rsidR="001729AC" w:rsidRDefault="003018DB">
            <w:pPr>
              <w:jc w:val="center"/>
            </w:pPr>
            <w:r>
              <w:rPr>
                <w:sz w:val="18"/>
              </w:rPr>
              <w:t>35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8ED14" w14:textId="77777777" w:rsidR="001729AC" w:rsidRDefault="003018DB">
            <w:pPr>
              <w:jc w:val="center"/>
            </w:pPr>
            <w:r>
              <w:rPr>
                <w:sz w:val="18"/>
              </w:rPr>
              <w:t>03.0000.347.02 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EA04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D557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E6E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D383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2F7E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CB21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98C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46B0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9BD1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8BA6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3FC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AB5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2AB5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3BD96" w14:textId="77777777" w:rsidR="001729AC" w:rsidRDefault="001729AC">
            <w:pPr>
              <w:jc w:val="center"/>
            </w:pPr>
          </w:p>
        </w:tc>
      </w:tr>
      <w:tr w:rsidR="001729AC" w14:paraId="6971A695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80DC" w14:textId="77777777" w:rsidR="001729AC" w:rsidRDefault="003018DB">
            <w:pPr>
              <w:jc w:val="center"/>
            </w:pPr>
            <w:r>
              <w:rPr>
                <w:sz w:val="18"/>
              </w:rPr>
              <w:t>36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6D7C" w14:textId="77777777" w:rsidR="001729AC" w:rsidRDefault="003018DB">
            <w:pPr>
              <w:jc w:val="center"/>
            </w:pPr>
            <w:r>
              <w:rPr>
                <w:sz w:val="18"/>
              </w:rPr>
              <w:t>03.0000.350.02 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107BC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2A16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681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C1AA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6654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8705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BD1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5862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9769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75D9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D4DE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7D8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3644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A0514" w14:textId="77777777" w:rsidR="001729AC" w:rsidRDefault="001729AC">
            <w:pPr>
              <w:jc w:val="center"/>
            </w:pPr>
          </w:p>
        </w:tc>
      </w:tr>
      <w:tr w:rsidR="001729AC" w14:paraId="448C7DA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858F" w14:textId="77777777" w:rsidR="001729AC" w:rsidRDefault="003018DB">
            <w:pPr>
              <w:jc w:val="center"/>
            </w:pPr>
            <w:r>
              <w:rPr>
                <w:sz w:val="18"/>
              </w:rPr>
              <w:t>37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09A36" w14:textId="77777777" w:rsidR="001729AC" w:rsidRDefault="003018DB">
            <w:pPr>
              <w:jc w:val="center"/>
            </w:pPr>
            <w:r>
              <w:rPr>
                <w:sz w:val="18"/>
              </w:rPr>
              <w:t>03.0000.352.02 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8EC9A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płaskonabłonkowym rakiem narządów głowy i szyi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816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5FB6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A4DA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0B73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56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CE18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459A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0C7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F0E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DE35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F3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0712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F53A" w14:textId="77777777" w:rsidR="001729AC" w:rsidRDefault="001729AC">
            <w:pPr>
              <w:jc w:val="center"/>
            </w:pPr>
          </w:p>
        </w:tc>
      </w:tr>
      <w:tr w:rsidR="001729AC" w14:paraId="6B50773B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13E3" w14:textId="77777777" w:rsidR="001729AC" w:rsidRDefault="003018DB">
            <w:pPr>
              <w:jc w:val="center"/>
            </w:pPr>
            <w:r>
              <w:rPr>
                <w:sz w:val="18"/>
              </w:rPr>
              <w:t>38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D498" w14:textId="77777777" w:rsidR="001729AC" w:rsidRDefault="003018DB">
            <w:pPr>
              <w:jc w:val="center"/>
            </w:pPr>
            <w:r>
              <w:rPr>
                <w:sz w:val="18"/>
              </w:rPr>
              <w:t>03.0000.354.02 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178A0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szpiczaka </w:t>
            </w:r>
            <w:proofErr w:type="spellStart"/>
            <w:r>
              <w:rPr>
                <w:sz w:val="18"/>
              </w:rPr>
              <w:t>plazmocytowego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D6ED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1067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DCF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3F1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736C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CFF9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71CA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3EF3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DE1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E1F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799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DD9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DB39D" w14:textId="77777777" w:rsidR="001729AC" w:rsidRDefault="001729AC">
            <w:pPr>
              <w:jc w:val="center"/>
            </w:pPr>
          </w:p>
        </w:tc>
      </w:tr>
      <w:tr w:rsidR="001729AC" w14:paraId="3688A3D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38A" w14:textId="77777777" w:rsidR="001729AC" w:rsidRDefault="003018DB">
            <w:pPr>
              <w:jc w:val="center"/>
            </w:pPr>
            <w:r>
              <w:rPr>
                <w:sz w:val="18"/>
              </w:rPr>
              <w:t>39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4769" w14:textId="77777777" w:rsidR="001729AC" w:rsidRDefault="003018DB">
            <w:pPr>
              <w:jc w:val="center"/>
            </w:pPr>
            <w:r>
              <w:rPr>
                <w:sz w:val="18"/>
              </w:rPr>
              <w:t>03.0000.355.02 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5C6B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71D1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4836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1EF9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25B2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F264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C667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693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89DE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6E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C49E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EC6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5129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6098A" w14:textId="77777777" w:rsidR="001729AC" w:rsidRDefault="001729AC">
            <w:pPr>
              <w:jc w:val="center"/>
            </w:pPr>
          </w:p>
        </w:tc>
      </w:tr>
      <w:tr w:rsidR="001729AC" w14:paraId="002F534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2521" w14:textId="77777777" w:rsidR="001729AC" w:rsidRDefault="003018DB">
            <w:pPr>
              <w:jc w:val="center"/>
            </w:pPr>
            <w:r>
              <w:rPr>
                <w:sz w:val="18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73B67" w14:textId="77777777" w:rsidR="001729AC" w:rsidRDefault="003018DB">
            <w:pPr>
              <w:jc w:val="center"/>
            </w:pPr>
            <w:r>
              <w:rPr>
                <w:sz w:val="18"/>
              </w:rPr>
              <w:t>03.0000.356.02 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EC525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F77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F7C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CB1C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E0DF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A12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A4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265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357C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94F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F4EA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44F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7B1F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27D7" w14:textId="77777777" w:rsidR="001729AC" w:rsidRDefault="001729AC">
            <w:pPr>
              <w:jc w:val="center"/>
            </w:pPr>
          </w:p>
        </w:tc>
      </w:tr>
      <w:tr w:rsidR="001729AC" w14:paraId="1E2AAC5D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B0C" w14:textId="77777777" w:rsidR="001729AC" w:rsidRDefault="003018DB">
            <w:pPr>
              <w:jc w:val="center"/>
            </w:pPr>
            <w:r>
              <w:rPr>
                <w:sz w:val="18"/>
              </w:rPr>
              <w:t>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544C" w14:textId="77777777" w:rsidR="001729AC" w:rsidRDefault="003018DB">
            <w:pPr>
              <w:jc w:val="center"/>
            </w:pPr>
            <w:r>
              <w:rPr>
                <w:sz w:val="18"/>
              </w:rPr>
              <w:t>03.0000.357.02 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1E724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D098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425E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F449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4D9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A5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6FF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DCD7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053E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A08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470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55A9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06A4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929EF" w14:textId="77777777" w:rsidR="001729AC" w:rsidRDefault="001729AC">
            <w:pPr>
              <w:jc w:val="center"/>
            </w:pPr>
          </w:p>
        </w:tc>
      </w:tr>
      <w:tr w:rsidR="001729AC" w14:paraId="54F98743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2CE5" w14:textId="77777777" w:rsidR="001729AC" w:rsidRDefault="003018DB">
            <w:pPr>
              <w:jc w:val="center"/>
            </w:pPr>
            <w:r>
              <w:rPr>
                <w:sz w:val="18"/>
              </w:rPr>
              <w:t>42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E4779" w14:textId="77777777" w:rsidR="001729AC" w:rsidRDefault="003018DB">
            <w:pPr>
              <w:jc w:val="center"/>
            </w:pPr>
            <w:r>
              <w:rPr>
                <w:sz w:val="18"/>
              </w:rPr>
              <w:t>03.0000.358.02 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D79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raka </w:t>
            </w:r>
            <w:r>
              <w:rPr>
                <w:sz w:val="18"/>
              </w:rPr>
              <w:t>przełyku, połączenia żołądkowo-przełykowego i żołądka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334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0C68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BF4C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DBF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9827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F6F0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3C1F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56A8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4038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70C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A3F6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E7F2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19C64" w14:textId="77777777" w:rsidR="001729AC" w:rsidRDefault="001729AC">
            <w:pPr>
              <w:jc w:val="center"/>
            </w:pPr>
          </w:p>
        </w:tc>
      </w:tr>
      <w:tr w:rsidR="001729AC" w14:paraId="200AD6A3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F481" w14:textId="77777777" w:rsidR="001729AC" w:rsidRDefault="003018DB">
            <w:pPr>
              <w:jc w:val="center"/>
            </w:pPr>
            <w:r>
              <w:rPr>
                <w:sz w:val="18"/>
              </w:rPr>
              <w:t>43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A034" w14:textId="77777777" w:rsidR="001729AC" w:rsidRDefault="003018DB">
            <w:pPr>
              <w:jc w:val="center"/>
            </w:pPr>
            <w:r>
              <w:rPr>
                <w:sz w:val="18"/>
              </w:rPr>
              <w:t>03.0000.359.02 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4AC3B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015E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E7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0313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E0B2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E21F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A026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C1FE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1015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3C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00E3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D90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52A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5848C" w14:textId="77777777" w:rsidR="001729AC" w:rsidRDefault="001729AC">
            <w:pPr>
              <w:jc w:val="center"/>
            </w:pPr>
          </w:p>
        </w:tc>
      </w:tr>
      <w:tr w:rsidR="001729AC" w14:paraId="7110905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F4A5" w14:textId="77777777" w:rsidR="001729AC" w:rsidRDefault="003018DB">
            <w:pPr>
              <w:jc w:val="center"/>
            </w:pPr>
            <w:r>
              <w:rPr>
                <w:sz w:val="18"/>
              </w:rPr>
              <w:t>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3814" w14:textId="77777777" w:rsidR="001729AC" w:rsidRDefault="003018DB">
            <w:pPr>
              <w:jc w:val="center"/>
            </w:pPr>
            <w:r>
              <w:rPr>
                <w:sz w:val="18"/>
              </w:rPr>
              <w:t>03.0000.361.02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44D0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cystynozę </w:t>
            </w:r>
            <w:proofErr w:type="spellStart"/>
            <w:r>
              <w:rPr>
                <w:sz w:val="18"/>
              </w:rPr>
              <w:t>nefropatyczną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EA87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1D35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AE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584C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3FB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02C8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306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5833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867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80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87B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B8A8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E7F91" w14:textId="77777777" w:rsidR="001729AC" w:rsidRDefault="001729AC">
            <w:pPr>
              <w:jc w:val="center"/>
            </w:pPr>
          </w:p>
        </w:tc>
      </w:tr>
      <w:tr w:rsidR="001729AC" w14:paraId="78778EBE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B844" w14:textId="77777777" w:rsidR="001729AC" w:rsidRDefault="003018DB">
            <w:pPr>
              <w:jc w:val="center"/>
            </w:pPr>
            <w:r>
              <w:rPr>
                <w:sz w:val="18"/>
              </w:rPr>
              <w:t>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C2C6" w14:textId="77777777" w:rsidR="001729AC" w:rsidRDefault="003018DB">
            <w:pPr>
              <w:jc w:val="center"/>
            </w:pPr>
            <w:r>
              <w:rPr>
                <w:sz w:val="18"/>
              </w:rPr>
              <w:t>03.0000.362.02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6F700" w14:textId="77777777" w:rsidR="001729AC" w:rsidRDefault="003018DB">
            <w:pPr>
              <w:jc w:val="left"/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EA9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46A5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7AB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F35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4D65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406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6EB8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D0F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BC6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43A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0837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04C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8914" w14:textId="77777777" w:rsidR="001729AC" w:rsidRDefault="001729AC">
            <w:pPr>
              <w:jc w:val="center"/>
            </w:pPr>
          </w:p>
        </w:tc>
      </w:tr>
      <w:tr w:rsidR="001729AC" w14:paraId="567E0B73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FDFF" w14:textId="77777777" w:rsidR="001729AC" w:rsidRDefault="003018DB">
            <w:pPr>
              <w:jc w:val="center"/>
            </w:pPr>
            <w:r>
              <w:rPr>
                <w:sz w:val="18"/>
              </w:rPr>
              <w:t>46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D38F" w14:textId="77777777" w:rsidR="001729AC" w:rsidRDefault="003018DB">
            <w:pPr>
              <w:jc w:val="center"/>
            </w:pPr>
            <w:r>
              <w:rPr>
                <w:sz w:val="18"/>
              </w:rPr>
              <w:t>03.0000.364.02 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106F" w14:textId="77777777" w:rsidR="001729AC" w:rsidRDefault="003018DB">
            <w:pPr>
              <w:jc w:val="left"/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332F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7E46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609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444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FB7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C7F5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D647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6CC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05E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B7F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0E43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F703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C9CF" w14:textId="77777777" w:rsidR="001729AC" w:rsidRDefault="001729AC">
            <w:pPr>
              <w:jc w:val="center"/>
            </w:pPr>
          </w:p>
        </w:tc>
      </w:tr>
      <w:tr w:rsidR="001729AC" w14:paraId="09161709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215B" w14:textId="77777777" w:rsidR="001729AC" w:rsidRDefault="003018DB">
            <w:pPr>
              <w:jc w:val="center"/>
            </w:pPr>
            <w:r>
              <w:rPr>
                <w:sz w:val="18"/>
              </w:rPr>
              <w:t>47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E6D16" w14:textId="77777777" w:rsidR="001729AC" w:rsidRDefault="003018DB">
            <w:pPr>
              <w:jc w:val="center"/>
            </w:pPr>
            <w:r>
              <w:rPr>
                <w:sz w:val="18"/>
              </w:rPr>
              <w:t>03.0000.365.02 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BB458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ostrą białaczkę </w:t>
            </w:r>
            <w:proofErr w:type="spellStart"/>
            <w:r>
              <w:rPr>
                <w:sz w:val="18"/>
              </w:rPr>
              <w:t>limfoblastyczną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2552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BA6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986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7E3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A71B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D3A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A44E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3110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77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EDBA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C52E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64B1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1734" w14:textId="77777777" w:rsidR="001729AC" w:rsidRDefault="001729AC">
            <w:pPr>
              <w:jc w:val="center"/>
            </w:pPr>
          </w:p>
        </w:tc>
      </w:tr>
      <w:tr w:rsidR="001729AC" w14:paraId="3C5327CD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7289" w14:textId="77777777" w:rsidR="001729AC" w:rsidRDefault="003018DB">
            <w:pPr>
              <w:jc w:val="center"/>
            </w:pPr>
            <w:r>
              <w:rPr>
                <w:sz w:val="18"/>
              </w:rPr>
              <w:t>48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CC970" w14:textId="77777777" w:rsidR="001729AC" w:rsidRDefault="003018DB">
            <w:pPr>
              <w:jc w:val="center"/>
            </w:pPr>
            <w:r>
              <w:rPr>
                <w:sz w:val="18"/>
              </w:rPr>
              <w:t>03.0000.366.02 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8951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T-komórkowe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978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FFC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9E75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D702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3E5F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6E6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697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315E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368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EEE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E9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CA53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9F89C" w14:textId="77777777" w:rsidR="001729AC" w:rsidRDefault="001729AC">
            <w:pPr>
              <w:jc w:val="center"/>
            </w:pPr>
          </w:p>
        </w:tc>
      </w:tr>
      <w:tr w:rsidR="001729AC" w14:paraId="1B3C656D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6FA" w14:textId="77777777" w:rsidR="001729AC" w:rsidRDefault="003018DB">
            <w:pPr>
              <w:jc w:val="center"/>
            </w:pPr>
            <w:r>
              <w:rPr>
                <w:sz w:val="18"/>
              </w:rPr>
              <w:t>49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05E0E" w14:textId="77777777" w:rsidR="001729AC" w:rsidRDefault="003018DB">
            <w:pPr>
              <w:jc w:val="center"/>
            </w:pPr>
            <w:r>
              <w:rPr>
                <w:sz w:val="18"/>
              </w:rPr>
              <w:t>03.0000.367.02 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14E0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immunoglobulinami chorób </w:t>
            </w:r>
            <w:r>
              <w:rPr>
                <w:sz w:val="18"/>
              </w:rPr>
              <w:t>neurologicznych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ED4C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4C1D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DF54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7956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B74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332C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FCC2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8593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3C4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4F4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9EA6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67E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CBD05" w14:textId="77777777" w:rsidR="001729AC" w:rsidRDefault="001729AC">
            <w:pPr>
              <w:jc w:val="center"/>
            </w:pPr>
          </w:p>
        </w:tc>
      </w:tr>
      <w:tr w:rsidR="001729AC" w14:paraId="5C14928F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CC5" w14:textId="77777777" w:rsidR="001729AC" w:rsidRDefault="003018DB">
            <w:pPr>
              <w:jc w:val="center"/>
            </w:pPr>
            <w:r>
              <w:rPr>
                <w:sz w:val="18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5B7EC" w14:textId="77777777" w:rsidR="001729AC" w:rsidRDefault="003018DB">
            <w:pPr>
              <w:jc w:val="center"/>
            </w:pPr>
            <w:r>
              <w:rPr>
                <w:sz w:val="18"/>
              </w:rPr>
              <w:t>03.0000.370.02 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D9102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0BD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FA4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135A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358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3250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FA38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52B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CA91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03C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D4E6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54A8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6AE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A7F5A" w14:textId="77777777" w:rsidR="001729AC" w:rsidRDefault="001729AC">
            <w:pPr>
              <w:jc w:val="center"/>
            </w:pPr>
          </w:p>
        </w:tc>
      </w:tr>
      <w:tr w:rsidR="001729AC" w14:paraId="17A195F0" w14:textId="77777777">
        <w:trPr>
          <w:trHeight w:val="27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6340" w14:textId="77777777" w:rsidR="001729AC" w:rsidRDefault="003018DB">
            <w:pPr>
              <w:jc w:val="center"/>
            </w:pPr>
            <w:r>
              <w:rPr>
                <w:sz w:val="18"/>
              </w:rPr>
              <w:t>51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745EB" w14:textId="77777777" w:rsidR="001729AC" w:rsidRDefault="003018DB">
            <w:pPr>
              <w:jc w:val="center"/>
            </w:pPr>
            <w:r>
              <w:rPr>
                <w:sz w:val="18"/>
              </w:rPr>
              <w:t>03.0000.371.02 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4701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terapią </w:t>
            </w:r>
            <w:proofErr w:type="spellStart"/>
            <w:r>
              <w:rPr>
                <w:sz w:val="18"/>
              </w:rPr>
              <w:t>bezinterferonową</w:t>
            </w:r>
            <w:proofErr w:type="spellEnd"/>
            <w:r>
              <w:rPr>
                <w:sz w:val="18"/>
              </w:rPr>
              <w:t xml:space="preserve"> chorych </w:t>
            </w:r>
            <w:r>
              <w:rPr>
                <w:sz w:val="18"/>
              </w:rPr>
              <w:lastRenderedPageBreak/>
              <w:t>na przewlekłe wirusowe zapalenie wątroby typu 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A3F0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1F5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BE2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69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FE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5B7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3CE5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F4E25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D54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FE1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808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FAE2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8B9ED" w14:textId="77777777" w:rsidR="001729AC" w:rsidRDefault="001729AC">
            <w:pPr>
              <w:jc w:val="center"/>
            </w:pPr>
          </w:p>
        </w:tc>
      </w:tr>
      <w:tr w:rsidR="001729AC" w14:paraId="0D19AA6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CDB0" w14:textId="77777777" w:rsidR="001729AC" w:rsidRDefault="003018DB">
            <w:pPr>
              <w:jc w:val="center"/>
            </w:pPr>
            <w:r>
              <w:rPr>
                <w:sz w:val="18"/>
              </w:rPr>
              <w:t>52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A6F0" w14:textId="77777777" w:rsidR="001729AC" w:rsidRDefault="003018DB">
            <w:pPr>
              <w:jc w:val="center"/>
            </w:pPr>
            <w:r>
              <w:rPr>
                <w:sz w:val="18"/>
              </w:rPr>
              <w:t>03.0000.373.02 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D226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neurogenną </w:t>
            </w:r>
            <w:proofErr w:type="spellStart"/>
            <w:r>
              <w:rPr>
                <w:sz w:val="18"/>
              </w:rPr>
              <w:t>nadreaktywnością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wypieracza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D7B6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B1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B67D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C50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6954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986E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8478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94B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947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4EF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DEFA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351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50E13" w14:textId="77777777" w:rsidR="001729AC" w:rsidRDefault="001729AC">
            <w:pPr>
              <w:jc w:val="center"/>
            </w:pPr>
          </w:p>
        </w:tc>
      </w:tr>
      <w:tr w:rsidR="001729AC" w14:paraId="2A37196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C713" w14:textId="77777777" w:rsidR="001729AC" w:rsidRDefault="003018DB">
            <w:pPr>
              <w:jc w:val="center"/>
            </w:pPr>
            <w:r>
              <w:rPr>
                <w:sz w:val="18"/>
              </w:rPr>
              <w:t>53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A56" w14:textId="77777777" w:rsidR="001729AC" w:rsidRDefault="003018DB">
            <w:pPr>
              <w:jc w:val="center"/>
            </w:pPr>
            <w:r>
              <w:rPr>
                <w:sz w:val="18"/>
              </w:rPr>
              <w:t>03.0000.374.02 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1B530" w14:textId="77777777" w:rsidR="001729AC" w:rsidRDefault="003018DB">
            <w:pPr>
              <w:jc w:val="left"/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0EB5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7BC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4045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695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F31B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1FD3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AE28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0D81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FBB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A38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6EB4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2DC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189D" w14:textId="77777777" w:rsidR="001729AC" w:rsidRDefault="001729AC">
            <w:pPr>
              <w:jc w:val="center"/>
            </w:pPr>
          </w:p>
        </w:tc>
      </w:tr>
      <w:tr w:rsidR="001729AC" w14:paraId="1B426C2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3A25" w14:textId="77777777" w:rsidR="001729AC" w:rsidRDefault="003018DB">
            <w:pPr>
              <w:jc w:val="center"/>
            </w:pPr>
            <w:r>
              <w:rPr>
                <w:sz w:val="18"/>
              </w:rPr>
              <w:t>54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159FC" w14:textId="77777777" w:rsidR="001729AC" w:rsidRDefault="003018DB">
            <w:pPr>
              <w:jc w:val="center"/>
            </w:pPr>
            <w:r>
              <w:rPr>
                <w:sz w:val="18"/>
              </w:rPr>
              <w:t>03.0000.375.02 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5E96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układowymi zapaleniami naczyń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7A12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E50B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BB74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2F21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1BC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9619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1651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47D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5E1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DA2A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CC8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779A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4233" w14:textId="77777777" w:rsidR="001729AC" w:rsidRDefault="001729AC">
            <w:pPr>
              <w:jc w:val="center"/>
            </w:pPr>
          </w:p>
        </w:tc>
      </w:tr>
      <w:tr w:rsidR="001729AC" w14:paraId="0F2684C8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0066" w14:textId="77777777" w:rsidR="001729AC" w:rsidRDefault="003018DB">
            <w:pPr>
              <w:jc w:val="center"/>
            </w:pPr>
            <w:r>
              <w:rPr>
                <w:sz w:val="18"/>
              </w:rPr>
              <w:t>55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44A6" w14:textId="77777777" w:rsidR="001729AC" w:rsidRDefault="003018DB">
            <w:pPr>
              <w:jc w:val="center"/>
            </w:pPr>
            <w:r>
              <w:rPr>
                <w:sz w:val="18"/>
              </w:rPr>
              <w:t>03.0000.376.02 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E7290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tyrozynemii</w:t>
            </w:r>
            <w:proofErr w:type="spellEnd"/>
            <w:r>
              <w:rPr>
                <w:sz w:val="18"/>
              </w:rPr>
              <w:t xml:space="preserve"> typu 1 (HT-1)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DEB7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C08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A62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2A9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D4F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FA5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BEC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8036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6ADE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497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D66E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20A4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2305F" w14:textId="77777777" w:rsidR="001729AC" w:rsidRDefault="001729AC">
            <w:pPr>
              <w:jc w:val="center"/>
            </w:pPr>
          </w:p>
        </w:tc>
      </w:tr>
      <w:tr w:rsidR="001729AC" w14:paraId="436424C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9F15" w14:textId="77777777" w:rsidR="001729AC" w:rsidRDefault="003018DB">
            <w:pPr>
              <w:jc w:val="center"/>
            </w:pPr>
            <w:r>
              <w:rPr>
                <w:sz w:val="18"/>
              </w:rPr>
              <w:t>56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3CBD6" w14:textId="77777777" w:rsidR="001729AC" w:rsidRDefault="003018DB">
            <w:pPr>
              <w:jc w:val="center"/>
            </w:pPr>
            <w:r>
              <w:rPr>
                <w:sz w:val="18"/>
              </w:rPr>
              <w:t>03.0000.377.02 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F971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klasycznego </w:t>
            </w:r>
            <w:proofErr w:type="spellStart"/>
            <w:r>
              <w:rPr>
                <w:sz w:val="18"/>
              </w:rPr>
              <w:t>chłoniaka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489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F14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D83C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5C96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594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998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186A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660B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86B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D4B5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0A3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9428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9A038" w14:textId="77777777" w:rsidR="001729AC" w:rsidRDefault="001729AC">
            <w:pPr>
              <w:jc w:val="center"/>
            </w:pPr>
          </w:p>
        </w:tc>
      </w:tr>
      <w:tr w:rsidR="001729AC" w14:paraId="3FB1F7A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25CF" w14:textId="77777777" w:rsidR="001729AC" w:rsidRDefault="003018DB">
            <w:pPr>
              <w:jc w:val="center"/>
            </w:pPr>
            <w:r>
              <w:rPr>
                <w:sz w:val="18"/>
              </w:rPr>
              <w:t>57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B7189" w14:textId="77777777" w:rsidR="001729AC" w:rsidRDefault="003018DB">
            <w:pPr>
              <w:jc w:val="center"/>
            </w:pPr>
            <w:r>
              <w:rPr>
                <w:sz w:val="18"/>
              </w:rPr>
              <w:t>03.0000.379.02 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F47A6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przewlekłą białaczkę limfocytową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C6B9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7A3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55B3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8E8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0041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9452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F243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C2DA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B6A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69F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E533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B87A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D242" w14:textId="77777777" w:rsidR="001729AC" w:rsidRDefault="001729AC">
            <w:pPr>
              <w:jc w:val="center"/>
            </w:pPr>
          </w:p>
        </w:tc>
      </w:tr>
      <w:tr w:rsidR="001729AC" w14:paraId="0016B9E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CA89" w14:textId="77777777" w:rsidR="001729AC" w:rsidRDefault="003018DB">
            <w:pPr>
              <w:jc w:val="center"/>
            </w:pPr>
            <w:r>
              <w:rPr>
                <w:sz w:val="18"/>
              </w:rPr>
              <w:t>58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7A497" w14:textId="77777777" w:rsidR="001729AC" w:rsidRDefault="003018DB">
            <w:pPr>
              <w:jc w:val="center"/>
            </w:pPr>
            <w:r>
              <w:rPr>
                <w:sz w:val="18"/>
              </w:rPr>
              <w:t>03.0000.381.02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1FEE3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nowotwory </w:t>
            </w:r>
            <w:proofErr w:type="spellStart"/>
            <w:r>
              <w:rPr>
                <w:sz w:val="18"/>
              </w:rPr>
              <w:t>mieloproliferacyjne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z w:val="18"/>
              </w:rPr>
              <w:t xml:space="preserve"> (-)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C0FA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039B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7A4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A692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228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B70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93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CB1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8893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5354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FD3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78A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D9B2B" w14:textId="77777777" w:rsidR="001729AC" w:rsidRDefault="001729AC">
            <w:pPr>
              <w:jc w:val="center"/>
            </w:pPr>
          </w:p>
        </w:tc>
      </w:tr>
      <w:tr w:rsidR="001729AC" w14:paraId="7DB9E57A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BC4D" w14:textId="77777777" w:rsidR="001729AC" w:rsidRDefault="003018DB">
            <w:pPr>
              <w:jc w:val="center"/>
            </w:pPr>
            <w:r>
              <w:rPr>
                <w:sz w:val="18"/>
              </w:rPr>
              <w:t>59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8B7A" w14:textId="77777777" w:rsidR="001729AC" w:rsidRDefault="003018DB">
            <w:pPr>
              <w:jc w:val="center"/>
            </w:pPr>
            <w:r>
              <w:rPr>
                <w:sz w:val="18"/>
              </w:rPr>
              <w:t>03.0000.382.02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67C9D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aktywną postacią </w:t>
            </w:r>
            <w:proofErr w:type="spellStart"/>
            <w:r>
              <w:rPr>
                <w:sz w:val="18"/>
              </w:rPr>
              <w:t>spondyloartropatii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SpA</w:t>
            </w:r>
            <w:proofErr w:type="spellEnd"/>
            <w:r>
              <w:rPr>
                <w:sz w:val="18"/>
              </w:rPr>
              <w:t xml:space="preserve">) bez zmian </w:t>
            </w:r>
            <w:r>
              <w:rPr>
                <w:sz w:val="18"/>
              </w:rPr>
              <w:t>radiograficznych charakterystycznych dla ZZSK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76A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31AE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AE28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16F7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364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DB2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51D0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7F97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A85E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0AF5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25E3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28C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9B74D" w14:textId="77777777" w:rsidR="001729AC" w:rsidRDefault="001729AC">
            <w:pPr>
              <w:jc w:val="center"/>
            </w:pPr>
          </w:p>
        </w:tc>
      </w:tr>
      <w:tr w:rsidR="001729AC" w14:paraId="1524C744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77B9" w14:textId="77777777" w:rsidR="001729AC" w:rsidRDefault="003018DB">
            <w:pPr>
              <w:jc w:val="center"/>
            </w:pPr>
            <w:r>
              <w:rPr>
                <w:sz w:val="18"/>
              </w:rPr>
              <w:t>60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EDE87" w14:textId="77777777" w:rsidR="001729AC" w:rsidRDefault="003018DB">
            <w:pPr>
              <w:jc w:val="center"/>
            </w:pPr>
            <w:r>
              <w:rPr>
                <w:sz w:val="18"/>
              </w:rPr>
              <w:t>03.0000.385.02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BD795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A303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98E7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A6FA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B058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009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637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F57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7C92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BAF1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A0E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DE4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4F49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7639A" w14:textId="77777777" w:rsidR="001729AC" w:rsidRDefault="001729AC">
            <w:pPr>
              <w:jc w:val="center"/>
            </w:pPr>
          </w:p>
        </w:tc>
      </w:tr>
      <w:tr w:rsidR="001729AC" w14:paraId="572896C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37A5" w14:textId="77777777" w:rsidR="001729AC" w:rsidRDefault="003018DB">
            <w:pPr>
              <w:jc w:val="center"/>
            </w:pPr>
            <w:r>
              <w:rPr>
                <w:sz w:val="18"/>
              </w:rPr>
              <w:t>61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C9AC6" w14:textId="77777777" w:rsidR="001729AC" w:rsidRDefault="003018DB">
            <w:pPr>
              <w:jc w:val="center"/>
            </w:pPr>
            <w:r>
              <w:rPr>
                <w:sz w:val="18"/>
              </w:rPr>
              <w:t>03.0000.386.02 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A4BA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wrodzonymi zespołami </w:t>
            </w:r>
            <w:proofErr w:type="spellStart"/>
            <w:r>
              <w:rPr>
                <w:sz w:val="18"/>
              </w:rPr>
              <w:t>autozapalnymi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47E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660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0D2E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73F1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BE2B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4870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F28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02C7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760E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E09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90C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161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67B65" w14:textId="77777777" w:rsidR="001729AC" w:rsidRDefault="001729AC">
            <w:pPr>
              <w:jc w:val="center"/>
            </w:pPr>
          </w:p>
        </w:tc>
      </w:tr>
      <w:tr w:rsidR="001729AC" w14:paraId="7BF20F6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15E7" w14:textId="77777777" w:rsidR="001729AC" w:rsidRDefault="003018DB">
            <w:pPr>
              <w:jc w:val="center"/>
            </w:pPr>
            <w:r>
              <w:rPr>
                <w:sz w:val="18"/>
              </w:rPr>
              <w:t>62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E0EF2" w14:textId="77777777" w:rsidR="001729AC" w:rsidRDefault="003018DB">
            <w:pPr>
              <w:jc w:val="center"/>
            </w:pPr>
            <w:r>
              <w:rPr>
                <w:sz w:val="18"/>
              </w:rPr>
              <w:t>03.0000.387.02 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00D16" w14:textId="77777777" w:rsidR="001729AC" w:rsidRDefault="003018DB">
            <w:pPr>
              <w:jc w:val="left"/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307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3CF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41D9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ECF8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BC94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955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1CC1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FBC6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C068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131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DE26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2688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9D73" w14:textId="77777777" w:rsidR="001729AC" w:rsidRDefault="001729AC">
            <w:pPr>
              <w:jc w:val="center"/>
            </w:pPr>
          </w:p>
        </w:tc>
      </w:tr>
      <w:tr w:rsidR="001729AC" w14:paraId="02EF6F3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F54" w14:textId="77777777" w:rsidR="001729AC" w:rsidRDefault="003018DB">
            <w:pPr>
              <w:jc w:val="center"/>
            </w:pPr>
            <w:r>
              <w:rPr>
                <w:sz w:val="18"/>
              </w:rPr>
              <w:t>63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54532" w14:textId="77777777" w:rsidR="001729AC" w:rsidRDefault="003018DB">
            <w:pPr>
              <w:jc w:val="center"/>
            </w:pPr>
            <w:r>
              <w:rPr>
                <w:sz w:val="18"/>
              </w:rPr>
              <w:t>03.0000.388.02 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C8B6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chorych na raka </w:t>
            </w:r>
            <w:proofErr w:type="spellStart"/>
            <w:r>
              <w:rPr>
                <w:sz w:val="18"/>
              </w:rPr>
              <w:t>podstawnokomórkowego</w:t>
            </w:r>
            <w:proofErr w:type="spellEnd"/>
            <w:r>
              <w:rPr>
                <w:sz w:val="18"/>
              </w:rPr>
              <w:t xml:space="preserve"> skóry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C81A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7978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DBD9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FFC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2D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4779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D681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6B6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87D6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EAAC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BA65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E51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BDF7" w14:textId="77777777" w:rsidR="001729AC" w:rsidRDefault="001729AC">
            <w:pPr>
              <w:jc w:val="center"/>
            </w:pPr>
          </w:p>
        </w:tc>
      </w:tr>
      <w:tr w:rsidR="001729AC" w14:paraId="017F59A5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8910" w14:textId="77777777" w:rsidR="001729AC" w:rsidRDefault="003018DB">
            <w:pPr>
              <w:jc w:val="center"/>
            </w:pPr>
            <w:r>
              <w:rPr>
                <w:sz w:val="18"/>
              </w:rPr>
              <w:t>64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BF19F" w14:textId="77777777" w:rsidR="001729AC" w:rsidRDefault="003018DB">
            <w:pPr>
              <w:jc w:val="center"/>
            </w:pPr>
            <w:r>
              <w:rPr>
                <w:sz w:val="18"/>
              </w:rPr>
              <w:t>03.0000.390.02 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4431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zaburzeń motorycznych w przebiegu </w:t>
            </w:r>
            <w:r>
              <w:rPr>
                <w:sz w:val="18"/>
              </w:rPr>
              <w:t>zaawansowanej choroby Parkinsona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E71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33C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1CA9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4CBA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5C19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0F50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F84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2555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0E88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9CC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5F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EFC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96549" w14:textId="77777777" w:rsidR="001729AC" w:rsidRDefault="001729AC">
            <w:pPr>
              <w:jc w:val="center"/>
            </w:pPr>
          </w:p>
        </w:tc>
      </w:tr>
      <w:tr w:rsidR="001729AC" w14:paraId="0962F33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C44B" w14:textId="77777777" w:rsidR="001729AC" w:rsidRDefault="003018DB">
            <w:pPr>
              <w:jc w:val="center"/>
            </w:pPr>
            <w:r>
              <w:rPr>
                <w:sz w:val="18"/>
              </w:rPr>
              <w:t>65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3150" w14:textId="77777777" w:rsidR="001729AC" w:rsidRDefault="003018DB">
            <w:pPr>
              <w:jc w:val="center"/>
            </w:pPr>
            <w:r>
              <w:rPr>
                <w:sz w:val="18"/>
              </w:rPr>
              <w:t>03.0000.395.02 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994A8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atypowym zespołem hemolityczno-mocznicowym (</w:t>
            </w:r>
            <w:proofErr w:type="spellStart"/>
            <w:r>
              <w:rPr>
                <w:sz w:val="18"/>
              </w:rPr>
              <w:t>aHUS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8B0E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79B7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525D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86B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B13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A60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273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AA22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A9F7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432A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91B9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5778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67A69" w14:textId="77777777" w:rsidR="001729AC" w:rsidRDefault="001729AC">
            <w:pPr>
              <w:jc w:val="center"/>
            </w:pPr>
          </w:p>
        </w:tc>
      </w:tr>
      <w:tr w:rsidR="001729AC" w14:paraId="75A566A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ACD2" w14:textId="77777777" w:rsidR="001729AC" w:rsidRDefault="003018DB">
            <w:pPr>
              <w:jc w:val="center"/>
            </w:pPr>
            <w:r>
              <w:rPr>
                <w:sz w:val="18"/>
              </w:rPr>
              <w:t>66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7C955" w14:textId="77777777" w:rsidR="001729AC" w:rsidRDefault="003018DB">
            <w:pPr>
              <w:jc w:val="center"/>
            </w:pPr>
            <w:r>
              <w:rPr>
                <w:sz w:val="18"/>
              </w:rPr>
              <w:t>03.0000.396.02 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3A1F0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848C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CFD4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D070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34B8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5EF9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0A1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1ABF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DE4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E394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640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6471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838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09BE" w14:textId="77777777" w:rsidR="001729AC" w:rsidRDefault="001729AC">
            <w:pPr>
              <w:jc w:val="center"/>
            </w:pPr>
          </w:p>
        </w:tc>
      </w:tr>
      <w:tr w:rsidR="001729AC" w14:paraId="4781BD74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3FEC" w14:textId="77777777" w:rsidR="001729AC" w:rsidRDefault="003018DB">
            <w:pPr>
              <w:jc w:val="center"/>
            </w:pPr>
            <w:r>
              <w:rPr>
                <w:sz w:val="18"/>
              </w:rPr>
              <w:t>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4304E" w14:textId="77777777" w:rsidR="001729AC" w:rsidRDefault="003018DB">
            <w:pPr>
              <w:jc w:val="center"/>
            </w:pPr>
            <w:r>
              <w:rPr>
                <w:sz w:val="18"/>
              </w:rPr>
              <w:t>03.0000.397.02 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DE593" w14:textId="77777777" w:rsidR="001729AC" w:rsidRDefault="003018DB">
            <w:pPr>
              <w:jc w:val="left"/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CE59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734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31EB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4E0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9D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2060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247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60FB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D0E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EA1B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E5F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A7F1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B3E4B" w14:textId="77777777" w:rsidR="001729AC" w:rsidRDefault="001729AC">
            <w:pPr>
              <w:jc w:val="center"/>
            </w:pPr>
          </w:p>
        </w:tc>
      </w:tr>
      <w:tr w:rsidR="001729AC" w14:paraId="396709FB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EECB" w14:textId="77777777" w:rsidR="001729AC" w:rsidRDefault="003018DB">
            <w:pPr>
              <w:jc w:val="center"/>
            </w:pPr>
            <w:r>
              <w:rPr>
                <w:sz w:val="18"/>
              </w:rPr>
              <w:t>68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D1E9" w14:textId="77777777" w:rsidR="001729AC" w:rsidRDefault="003018DB">
            <w:pPr>
              <w:jc w:val="center"/>
            </w:pPr>
            <w:r>
              <w:rPr>
                <w:sz w:val="18"/>
              </w:rPr>
              <w:t>03.0000.398.02 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D4A1" w14:textId="77777777" w:rsidR="001729AC" w:rsidRDefault="003018DB">
            <w:pPr>
              <w:jc w:val="left"/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4D71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71F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821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A8F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E7E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825E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AD6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56C7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F896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6B1F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6AF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DF6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81915" w14:textId="77777777" w:rsidR="001729AC" w:rsidRDefault="001729AC">
            <w:pPr>
              <w:jc w:val="center"/>
            </w:pPr>
          </w:p>
        </w:tc>
      </w:tr>
      <w:tr w:rsidR="001729AC" w14:paraId="3F9C9F7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A35F" w14:textId="77777777" w:rsidR="001729AC" w:rsidRDefault="003018DB">
            <w:pPr>
              <w:jc w:val="center"/>
            </w:pPr>
            <w:r>
              <w:rPr>
                <w:sz w:val="18"/>
              </w:rPr>
              <w:t>69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64E66" w14:textId="77777777" w:rsidR="001729AC" w:rsidRDefault="003018DB">
            <w:pPr>
              <w:jc w:val="center"/>
            </w:pPr>
            <w:r>
              <w:rPr>
                <w:sz w:val="18"/>
              </w:rPr>
              <w:t>03.0000.399.0 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A858F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akromegalii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285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571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4725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3521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1182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0A7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A54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FDFD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6B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04D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572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7FD8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5409C" w14:textId="77777777" w:rsidR="001729AC" w:rsidRDefault="001729AC">
            <w:pPr>
              <w:jc w:val="center"/>
            </w:pPr>
          </w:p>
        </w:tc>
      </w:tr>
      <w:tr w:rsidR="001729AC" w14:paraId="75DA562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E580" w14:textId="77777777" w:rsidR="001729AC" w:rsidRDefault="003018DB">
            <w:pPr>
              <w:jc w:val="center"/>
            </w:pPr>
            <w:r>
              <w:rPr>
                <w:sz w:val="18"/>
              </w:rPr>
              <w:t>70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60D4" w14:textId="77777777" w:rsidR="001729AC" w:rsidRDefault="003018DB">
            <w:pPr>
              <w:jc w:val="center"/>
            </w:pPr>
            <w:r>
              <w:rPr>
                <w:sz w:val="18"/>
              </w:rPr>
              <w:t>03.0000.401.02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16C46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3894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740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31B9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658F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068F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355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5A57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B64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637C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DA1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93D1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266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1D8E3" w14:textId="77777777" w:rsidR="001729AC" w:rsidRDefault="001729AC">
            <w:pPr>
              <w:jc w:val="center"/>
            </w:pPr>
          </w:p>
        </w:tc>
      </w:tr>
      <w:tr w:rsidR="001729AC" w14:paraId="69D26A04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0044" w14:textId="77777777" w:rsidR="001729AC" w:rsidRDefault="003018DB">
            <w:pPr>
              <w:jc w:val="center"/>
            </w:pPr>
            <w:r>
              <w:rPr>
                <w:sz w:val="18"/>
              </w:rPr>
              <w:t>71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1256" w14:textId="77777777" w:rsidR="001729AC" w:rsidRDefault="003018DB">
            <w:pPr>
              <w:jc w:val="center"/>
            </w:pPr>
            <w:r>
              <w:rPr>
                <w:sz w:val="18"/>
              </w:rPr>
              <w:t>03.0000.402.02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3AB7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C77A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69D7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435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263D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D601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C072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4BB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D424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647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FC9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5C54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DE6E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0B310" w14:textId="77777777" w:rsidR="001729AC" w:rsidRDefault="001729AC">
            <w:pPr>
              <w:jc w:val="center"/>
            </w:pPr>
          </w:p>
        </w:tc>
      </w:tr>
      <w:tr w:rsidR="001729AC" w14:paraId="7B8E4DEB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094C" w14:textId="77777777" w:rsidR="001729AC" w:rsidRDefault="003018DB">
            <w:pPr>
              <w:jc w:val="center"/>
            </w:pPr>
            <w:r>
              <w:rPr>
                <w:sz w:val="18"/>
              </w:rPr>
              <w:t>72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8D63" w14:textId="77777777" w:rsidR="001729AC" w:rsidRDefault="003018DB">
            <w:pPr>
              <w:jc w:val="center"/>
            </w:pPr>
            <w:r>
              <w:rPr>
                <w:sz w:val="18"/>
              </w:rPr>
              <w:t>03.0000.404.02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3F491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Fabry'ego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443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5D7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8E77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455C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CC0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FC9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6E53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EC3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B7E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6E74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401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17E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B15F" w14:textId="77777777" w:rsidR="001729AC" w:rsidRDefault="001729AC">
            <w:pPr>
              <w:jc w:val="center"/>
            </w:pPr>
          </w:p>
        </w:tc>
      </w:tr>
      <w:tr w:rsidR="001729AC" w14:paraId="0259833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2A5B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73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5B3CF" w14:textId="77777777" w:rsidR="001729AC" w:rsidRDefault="003018DB">
            <w:pPr>
              <w:jc w:val="center"/>
            </w:pPr>
            <w:r>
              <w:rPr>
                <w:sz w:val="18"/>
              </w:rPr>
              <w:t>03.0000.405.0 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FE25D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C05A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481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2FD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E9C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C75D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1D7A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B08F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4E49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744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019A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4603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D4F8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053BF" w14:textId="77777777" w:rsidR="001729AC" w:rsidRDefault="001729AC">
            <w:pPr>
              <w:jc w:val="center"/>
            </w:pPr>
          </w:p>
        </w:tc>
      </w:tr>
      <w:tr w:rsidR="001729AC" w14:paraId="59456D0A" w14:textId="77777777">
        <w:trPr>
          <w:trHeight w:val="120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34CB" w14:textId="77777777" w:rsidR="001729AC" w:rsidRDefault="003018DB">
            <w:pPr>
              <w:jc w:val="center"/>
            </w:pPr>
            <w:r>
              <w:rPr>
                <w:sz w:val="18"/>
              </w:rPr>
              <w:t>74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218BA" w14:textId="77777777" w:rsidR="001729AC" w:rsidRDefault="003018DB">
            <w:pPr>
              <w:jc w:val="center"/>
            </w:pPr>
            <w:r>
              <w:rPr>
                <w:sz w:val="18"/>
              </w:rPr>
              <w:t>03.0000.406.02 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B854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Profilaktyka reaktywacji wirusowego zapalenia wątroby typu b u świadczeniobiorców po przeszczepach lub u świadczeniobiorców </w:t>
            </w:r>
            <w:r>
              <w:rPr>
                <w:sz w:val="18"/>
              </w:rPr>
              <w:t>otrzymujących leczenie związane z ryzykiem reaktywacji HBV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4588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5BA5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A806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C15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651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E546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9E2A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8FE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4B6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A9C8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DF9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FAD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44F5D" w14:textId="77777777" w:rsidR="001729AC" w:rsidRDefault="001729AC">
            <w:pPr>
              <w:jc w:val="center"/>
            </w:pPr>
          </w:p>
        </w:tc>
      </w:tr>
      <w:tr w:rsidR="001729AC" w14:paraId="6A1EF86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F2B2" w14:textId="77777777" w:rsidR="001729AC" w:rsidRDefault="003018DB">
            <w:pPr>
              <w:jc w:val="center"/>
            </w:pPr>
            <w:r>
              <w:rPr>
                <w:sz w:val="18"/>
              </w:rPr>
              <w:t>75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F7D3E" w14:textId="77777777" w:rsidR="001729AC" w:rsidRDefault="003018DB">
            <w:pPr>
              <w:jc w:val="center"/>
            </w:pPr>
            <w:r>
              <w:rPr>
                <w:sz w:val="18"/>
              </w:rPr>
              <w:t>03.0000.407.02 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4808C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4709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789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213E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2064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742E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DAC5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8A5E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22A4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D7E1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B89C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18B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EE9A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5AA30" w14:textId="77777777" w:rsidR="001729AC" w:rsidRDefault="001729AC">
            <w:pPr>
              <w:jc w:val="center"/>
            </w:pPr>
          </w:p>
        </w:tc>
      </w:tr>
      <w:tr w:rsidR="001729AC" w14:paraId="235F429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A40C" w14:textId="77777777" w:rsidR="001729AC" w:rsidRDefault="003018DB">
            <w:pPr>
              <w:jc w:val="center"/>
            </w:pPr>
            <w:r>
              <w:rPr>
                <w:sz w:val="18"/>
              </w:rPr>
              <w:t>76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4584" w14:textId="77777777" w:rsidR="001729AC" w:rsidRDefault="003018DB">
            <w:pPr>
              <w:jc w:val="center"/>
            </w:pPr>
            <w:r>
              <w:rPr>
                <w:sz w:val="18"/>
              </w:rPr>
              <w:t>03.0000.408.02 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694A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rdzeniastym</w:t>
            </w:r>
            <w:proofErr w:type="spellEnd"/>
            <w:r>
              <w:rPr>
                <w:sz w:val="18"/>
              </w:rPr>
              <w:t xml:space="preserve"> tarczycy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25B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9853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8600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9C11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17E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0BB8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69E0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A568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651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1B7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719B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3576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BF768" w14:textId="77777777" w:rsidR="001729AC" w:rsidRDefault="001729AC">
            <w:pPr>
              <w:jc w:val="center"/>
            </w:pPr>
          </w:p>
        </w:tc>
      </w:tr>
      <w:tr w:rsidR="001729AC" w14:paraId="1E1B435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BE0D" w14:textId="77777777" w:rsidR="001729AC" w:rsidRDefault="003018DB">
            <w:pPr>
              <w:jc w:val="center"/>
            </w:pPr>
            <w:r>
              <w:rPr>
                <w:sz w:val="18"/>
              </w:rPr>
              <w:t>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C3BA" w14:textId="77777777" w:rsidR="001729AC" w:rsidRDefault="003018DB">
            <w:pPr>
              <w:jc w:val="center"/>
            </w:pPr>
            <w:r>
              <w:rPr>
                <w:sz w:val="18"/>
              </w:rPr>
              <w:t>03.0000.409.02 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68998" w14:textId="77777777" w:rsidR="001729AC" w:rsidRDefault="003018DB">
            <w:pPr>
              <w:jc w:val="left"/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9499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8D04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93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DE4D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0F9B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9247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F52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53EA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2345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97A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C449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692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E4F76" w14:textId="77777777" w:rsidR="001729AC" w:rsidRDefault="001729AC">
            <w:pPr>
              <w:jc w:val="center"/>
            </w:pPr>
          </w:p>
        </w:tc>
      </w:tr>
      <w:tr w:rsidR="001729AC" w14:paraId="052289D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933D" w14:textId="77777777" w:rsidR="001729AC" w:rsidRDefault="003018DB">
            <w:pPr>
              <w:jc w:val="center"/>
            </w:pPr>
            <w:r>
              <w:rPr>
                <w:sz w:val="18"/>
              </w:rPr>
              <w:t>78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43FD6" w14:textId="77777777" w:rsidR="001729AC" w:rsidRDefault="003018DB">
            <w:pPr>
              <w:jc w:val="center"/>
            </w:pPr>
            <w:r>
              <w:rPr>
                <w:sz w:val="18"/>
              </w:rPr>
              <w:t>03.0000.410.02 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C2D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dinutuksymabem</w:t>
            </w:r>
            <w:proofErr w:type="spellEnd"/>
            <w:r>
              <w:rPr>
                <w:sz w:val="18"/>
              </w:rPr>
              <w:t xml:space="preserve"> beta pacjentów z nerwiakiem zarodkowym współczulnym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BB0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FD00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C7CA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7D46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C98A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86C9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BED9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5E3C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94F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3B65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91F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82A9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7C08B" w14:textId="77777777" w:rsidR="001729AC" w:rsidRDefault="001729AC">
            <w:pPr>
              <w:jc w:val="center"/>
            </w:pPr>
          </w:p>
        </w:tc>
      </w:tr>
      <w:tr w:rsidR="001729AC" w14:paraId="25A8CBBD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9B74" w14:textId="77777777" w:rsidR="001729AC" w:rsidRDefault="003018DB">
            <w:pPr>
              <w:jc w:val="center"/>
            </w:pPr>
            <w:r>
              <w:rPr>
                <w:sz w:val="18"/>
              </w:rPr>
              <w:t>79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E7A45" w14:textId="77777777" w:rsidR="001729AC" w:rsidRDefault="003018DB">
            <w:pPr>
              <w:jc w:val="center"/>
            </w:pPr>
            <w:r>
              <w:rPr>
                <w:sz w:val="18"/>
              </w:rPr>
              <w:t>03.0000.411.02 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58DB3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ciężkiego niedoboru hormonu wzrostu u pacjentów dorosłych oraz u młodzieży po zakończeniu procesu wzrastania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9BD5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12D4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3275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8AB3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286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0471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1120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1D55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12BF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15F2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37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FAE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B1F9F" w14:textId="77777777" w:rsidR="001729AC" w:rsidRDefault="001729AC">
            <w:pPr>
              <w:jc w:val="center"/>
            </w:pPr>
          </w:p>
        </w:tc>
      </w:tr>
      <w:tr w:rsidR="001729AC" w14:paraId="2C56427F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D53F" w14:textId="77777777" w:rsidR="001729AC" w:rsidRDefault="003018DB">
            <w:pPr>
              <w:jc w:val="center"/>
            </w:pPr>
            <w:r>
              <w:rPr>
                <w:sz w:val="18"/>
              </w:rPr>
              <w:t>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DA595" w14:textId="77777777" w:rsidR="001729AC" w:rsidRDefault="003018DB">
            <w:pPr>
              <w:jc w:val="center"/>
            </w:pPr>
            <w:r>
              <w:rPr>
                <w:sz w:val="18"/>
              </w:rPr>
              <w:t>03.0000.412.02 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61AD9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0C8E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735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5B7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D99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9348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0E66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C7B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4A554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745E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2A11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9C8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7902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7DEF" w14:textId="77777777" w:rsidR="001729AC" w:rsidRDefault="001729AC">
            <w:pPr>
              <w:jc w:val="center"/>
            </w:pPr>
          </w:p>
        </w:tc>
      </w:tr>
      <w:tr w:rsidR="001729AC" w14:paraId="18D61F5B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C19B" w14:textId="77777777" w:rsidR="001729AC" w:rsidRDefault="003018DB">
            <w:pPr>
              <w:jc w:val="center"/>
            </w:pPr>
            <w:r>
              <w:rPr>
                <w:sz w:val="18"/>
              </w:rPr>
              <w:t>81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0503" w14:textId="77777777" w:rsidR="001729AC" w:rsidRDefault="003018DB">
            <w:pPr>
              <w:jc w:val="center"/>
            </w:pPr>
            <w:r>
              <w:rPr>
                <w:sz w:val="18"/>
              </w:rPr>
              <w:t>03.0000.413.02 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63CA7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chorobami nerek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190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59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346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66D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B99F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F13D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8066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A705E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57C8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7DBC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64D3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D3A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CC9CA" w14:textId="77777777" w:rsidR="001729AC" w:rsidRDefault="001729AC">
            <w:pPr>
              <w:jc w:val="center"/>
            </w:pPr>
          </w:p>
        </w:tc>
      </w:tr>
      <w:tr w:rsidR="001729AC" w14:paraId="173F8DE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98C8" w14:textId="77777777" w:rsidR="001729AC" w:rsidRDefault="003018DB">
            <w:pPr>
              <w:jc w:val="center"/>
            </w:pPr>
            <w:r>
              <w:rPr>
                <w:sz w:val="18"/>
              </w:rPr>
              <w:t>82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2FBD" w14:textId="77777777" w:rsidR="001729AC" w:rsidRDefault="003018DB">
            <w:pPr>
              <w:jc w:val="center"/>
            </w:pPr>
            <w:r>
              <w:rPr>
                <w:sz w:val="18"/>
              </w:rPr>
              <w:t>03.0000.414.02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31B88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4213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5CD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317C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3D51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24B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F1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8A7D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AD4F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F1F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7F36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108A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52FB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4DC98" w14:textId="77777777" w:rsidR="001729AC" w:rsidRDefault="001729AC">
            <w:pPr>
              <w:jc w:val="center"/>
            </w:pPr>
          </w:p>
        </w:tc>
      </w:tr>
      <w:tr w:rsidR="001729AC" w14:paraId="30F71E6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FFB3" w14:textId="77777777" w:rsidR="001729AC" w:rsidRDefault="003018DB">
            <w:pPr>
              <w:jc w:val="center"/>
            </w:pPr>
            <w:r>
              <w:rPr>
                <w:sz w:val="18"/>
              </w:rPr>
              <w:t>83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865BF" w14:textId="77777777" w:rsidR="001729AC" w:rsidRDefault="003018DB">
            <w:pPr>
              <w:jc w:val="center"/>
            </w:pPr>
            <w:r>
              <w:rPr>
                <w:sz w:val="18"/>
              </w:rPr>
              <w:t>03.0000.415.02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23A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zaawansowane postacie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7D01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8200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1CCF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F5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50E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68A8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CF04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B879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D95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6BF0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A8D9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8A5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3F2D2" w14:textId="77777777" w:rsidR="001729AC" w:rsidRDefault="001729AC">
            <w:pPr>
              <w:jc w:val="center"/>
            </w:pPr>
          </w:p>
        </w:tc>
      </w:tr>
      <w:tr w:rsidR="001729AC" w14:paraId="10349C7C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6301" w14:textId="77777777" w:rsidR="001729AC" w:rsidRDefault="003018DB">
            <w:pPr>
              <w:jc w:val="center"/>
            </w:pPr>
            <w:r>
              <w:rPr>
                <w:sz w:val="18"/>
              </w:rPr>
              <w:t>84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3E931" w14:textId="77777777" w:rsidR="001729AC" w:rsidRDefault="003018DB">
            <w:pPr>
              <w:jc w:val="center"/>
            </w:pPr>
            <w:r>
              <w:rPr>
                <w:sz w:val="18"/>
              </w:rPr>
              <w:t>03.0000.417.02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CFBE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raka z </w:t>
            </w:r>
            <w:r>
              <w:rPr>
                <w:sz w:val="18"/>
              </w:rPr>
              <w:t xml:space="preserve">komórek Merkla </w:t>
            </w:r>
            <w:proofErr w:type="spellStart"/>
            <w:r>
              <w:rPr>
                <w:sz w:val="18"/>
              </w:rPr>
              <w:t>awelumabem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FAF2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F19D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F79F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6D4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19E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CEEC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250C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159AE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1FF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D93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2CD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F219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AD7E" w14:textId="77777777" w:rsidR="001729AC" w:rsidRDefault="001729AC">
            <w:pPr>
              <w:jc w:val="center"/>
            </w:pPr>
          </w:p>
        </w:tc>
      </w:tr>
      <w:tr w:rsidR="001729AC" w14:paraId="48EB30BC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EF21" w14:textId="77777777" w:rsidR="001729AC" w:rsidRDefault="003018DB">
            <w:pPr>
              <w:jc w:val="center"/>
            </w:pPr>
            <w:r>
              <w:rPr>
                <w:sz w:val="18"/>
              </w:rPr>
              <w:t>85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993AB" w14:textId="77777777" w:rsidR="001729AC" w:rsidRDefault="003018DB">
            <w:pPr>
              <w:jc w:val="center"/>
            </w:pPr>
            <w:r>
              <w:rPr>
                <w:sz w:val="18"/>
              </w:rPr>
              <w:t>03.0000.418.02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2AFF4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5239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447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8EBC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BE3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FF3F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DFB4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C7D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CBF5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5DDF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8FA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4452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E8FB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C1414" w14:textId="77777777" w:rsidR="001729AC" w:rsidRDefault="001729AC">
            <w:pPr>
              <w:jc w:val="center"/>
            </w:pPr>
          </w:p>
        </w:tc>
      </w:tr>
      <w:tr w:rsidR="001729AC" w14:paraId="3785DE6D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84AD" w14:textId="77777777" w:rsidR="001729AC" w:rsidRDefault="003018DB">
            <w:pPr>
              <w:jc w:val="center"/>
            </w:pPr>
            <w:r>
              <w:rPr>
                <w:sz w:val="18"/>
              </w:rPr>
              <w:t>86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3954C" w14:textId="77777777" w:rsidR="001729AC" w:rsidRDefault="003018DB">
            <w:pPr>
              <w:jc w:val="center"/>
            </w:pPr>
            <w:r>
              <w:rPr>
                <w:sz w:val="18"/>
              </w:rPr>
              <w:t>03.0000.419.02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6426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5C0A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B842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C32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9A1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445F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C86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50C3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017A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8B1E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D6F8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CB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8F59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24CB8" w14:textId="77777777" w:rsidR="001729AC" w:rsidRDefault="001729AC">
            <w:pPr>
              <w:jc w:val="center"/>
            </w:pPr>
          </w:p>
        </w:tc>
      </w:tr>
      <w:tr w:rsidR="001729AC" w14:paraId="22FEBE25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BC30" w14:textId="77777777" w:rsidR="001729AC" w:rsidRDefault="003018DB">
            <w:pPr>
              <w:jc w:val="center"/>
            </w:pPr>
            <w:r>
              <w:rPr>
                <w:sz w:val="18"/>
              </w:rPr>
              <w:t>87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A46F1" w14:textId="77777777" w:rsidR="001729AC" w:rsidRDefault="003018DB">
            <w:pPr>
              <w:jc w:val="center"/>
            </w:pPr>
            <w:r>
              <w:rPr>
                <w:sz w:val="18"/>
              </w:rPr>
              <w:t>03.0000.421.02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06CA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amifamprydyną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pacjentów z zespołem miastenicznym Lamberta-Eatona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5527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91BC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BA3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3EC2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69C8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EFDF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2E04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3BA7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4846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826D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655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6B27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93122" w14:textId="77777777" w:rsidR="001729AC" w:rsidRDefault="001729AC">
            <w:pPr>
              <w:jc w:val="center"/>
            </w:pPr>
          </w:p>
        </w:tc>
      </w:tr>
      <w:tr w:rsidR="001729AC" w14:paraId="583ACA6C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4E49" w14:textId="77777777" w:rsidR="001729AC" w:rsidRDefault="003018DB">
            <w:pPr>
              <w:jc w:val="center"/>
            </w:pPr>
            <w:r>
              <w:rPr>
                <w:sz w:val="18"/>
              </w:rPr>
              <w:t>88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50CE0" w14:textId="77777777" w:rsidR="001729AC" w:rsidRDefault="003018DB">
            <w:pPr>
              <w:jc w:val="center"/>
            </w:pPr>
            <w:r>
              <w:rPr>
                <w:sz w:val="18"/>
              </w:rPr>
              <w:t>03.0000.422.02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BDCB8" w14:textId="77777777" w:rsidR="001729AC" w:rsidRDefault="003018DB">
            <w:pPr>
              <w:jc w:val="left"/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55A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086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AD5C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E6A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54B9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1BF2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F89E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F5A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1CB0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6B0B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57EC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364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C5523" w14:textId="77777777" w:rsidR="001729AC" w:rsidRDefault="001729AC">
            <w:pPr>
              <w:jc w:val="center"/>
            </w:pPr>
          </w:p>
        </w:tc>
      </w:tr>
      <w:tr w:rsidR="001729AC" w14:paraId="14DAB2B6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7F9A" w14:textId="77777777" w:rsidR="001729AC" w:rsidRDefault="003018DB">
            <w:pPr>
              <w:jc w:val="center"/>
            </w:pPr>
            <w:r>
              <w:rPr>
                <w:sz w:val="18"/>
              </w:rPr>
              <w:t>89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2624" w14:textId="77777777" w:rsidR="001729AC" w:rsidRDefault="003018DB">
            <w:pPr>
              <w:jc w:val="center"/>
            </w:pPr>
            <w:r>
              <w:rPr>
                <w:sz w:val="18"/>
              </w:rPr>
              <w:t>03.0000.423.02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FBD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chorobą Wilsona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1028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AE15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A5F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5976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EE7E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317F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BF3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825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0F0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C62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805F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4A0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77C5C" w14:textId="77777777" w:rsidR="001729AC" w:rsidRDefault="001729AC">
            <w:pPr>
              <w:jc w:val="center"/>
            </w:pPr>
          </w:p>
        </w:tc>
      </w:tr>
      <w:tr w:rsidR="001729AC" w14:paraId="2039AE33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A911" w14:textId="77777777" w:rsidR="001729AC" w:rsidRDefault="003018DB">
            <w:pPr>
              <w:jc w:val="center"/>
            </w:pPr>
            <w:r>
              <w:rPr>
                <w:sz w:val="18"/>
              </w:rPr>
              <w:t>90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A674" w14:textId="77777777" w:rsidR="001729AC" w:rsidRDefault="003018DB">
            <w:pPr>
              <w:jc w:val="center"/>
            </w:pPr>
            <w:r>
              <w:rPr>
                <w:sz w:val="18"/>
              </w:rPr>
              <w:t>03.0000.424.02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E693C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80C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6FB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E1C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4D5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FD06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B2E0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0988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6DC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8330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95A5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D50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543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9D628" w14:textId="77777777" w:rsidR="001729AC" w:rsidRDefault="001729AC">
            <w:pPr>
              <w:jc w:val="center"/>
            </w:pPr>
          </w:p>
        </w:tc>
      </w:tr>
      <w:tr w:rsidR="001729AC" w14:paraId="04636444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A30E" w14:textId="77777777" w:rsidR="001729AC" w:rsidRDefault="003018DB">
            <w:pPr>
              <w:jc w:val="center"/>
            </w:pPr>
            <w:r>
              <w:rPr>
                <w:sz w:val="18"/>
              </w:rPr>
              <w:t>91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49B2" w14:textId="77777777" w:rsidR="001729AC" w:rsidRDefault="003018DB">
            <w:pPr>
              <w:jc w:val="center"/>
            </w:pPr>
            <w:r>
              <w:rPr>
                <w:sz w:val="18"/>
              </w:rPr>
              <w:t>03.0000.425.02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003EF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chorych na </w:t>
            </w:r>
            <w:proofErr w:type="spellStart"/>
            <w:r>
              <w:rPr>
                <w:sz w:val="18"/>
              </w:rPr>
              <w:t>kolczystokomórkowego</w:t>
            </w:r>
            <w:proofErr w:type="spellEnd"/>
            <w:r>
              <w:rPr>
                <w:sz w:val="18"/>
              </w:rPr>
              <w:t xml:space="preserve"> raka skóry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3D29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30B4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788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0BA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B421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FF9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F7A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DEF2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B8B9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3DE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2776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C71A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01005" w14:textId="77777777" w:rsidR="001729AC" w:rsidRDefault="001729AC">
            <w:pPr>
              <w:jc w:val="center"/>
            </w:pPr>
          </w:p>
        </w:tc>
      </w:tr>
      <w:tr w:rsidR="001729AC" w14:paraId="12C3B1E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2D03" w14:textId="77777777" w:rsidR="001729AC" w:rsidRDefault="003018DB">
            <w:pPr>
              <w:jc w:val="center"/>
            </w:pPr>
            <w:r>
              <w:rPr>
                <w:sz w:val="18"/>
              </w:rPr>
              <w:t>92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DC1A7" w14:textId="77777777" w:rsidR="001729AC" w:rsidRDefault="003018DB">
            <w:pPr>
              <w:jc w:val="center"/>
            </w:pPr>
            <w:r>
              <w:rPr>
                <w:sz w:val="18"/>
              </w:rPr>
              <w:t>03.0000.426.02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FD5C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pacjentów z autosomalnie dominującą </w:t>
            </w:r>
            <w:r>
              <w:rPr>
                <w:sz w:val="18"/>
              </w:rPr>
              <w:lastRenderedPageBreak/>
              <w:t>postacią zwyrodnienia wielotorbielowatego nerek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676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BE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F1EB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AE53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58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CBD6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5DA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C65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3A0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A797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346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218E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257EC" w14:textId="77777777" w:rsidR="001729AC" w:rsidRDefault="001729AC">
            <w:pPr>
              <w:jc w:val="center"/>
            </w:pPr>
          </w:p>
        </w:tc>
      </w:tr>
      <w:tr w:rsidR="001729AC" w14:paraId="589B0AB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DB75" w14:textId="77777777" w:rsidR="001729AC" w:rsidRDefault="003018DB">
            <w:pPr>
              <w:jc w:val="center"/>
            </w:pPr>
            <w:r>
              <w:rPr>
                <w:sz w:val="18"/>
              </w:rPr>
              <w:t>93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10F6" w14:textId="77777777" w:rsidR="001729AC" w:rsidRDefault="003018DB">
            <w:pPr>
              <w:jc w:val="center"/>
            </w:pPr>
            <w:r>
              <w:rPr>
                <w:sz w:val="18"/>
              </w:rPr>
              <w:t>03.0000.427.02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3982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dorosłych chorych na ciężką anemię </w:t>
            </w:r>
            <w:proofErr w:type="spellStart"/>
            <w:r>
              <w:rPr>
                <w:sz w:val="18"/>
              </w:rPr>
              <w:t>aplastyczną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070B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51C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E157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A255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81DE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0EF5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A486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631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0550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A1F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746B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0A6F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2D67C" w14:textId="77777777" w:rsidR="001729AC" w:rsidRDefault="001729AC">
            <w:pPr>
              <w:jc w:val="center"/>
            </w:pPr>
          </w:p>
        </w:tc>
      </w:tr>
      <w:tr w:rsidR="001729AC" w14:paraId="70C130C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0D1C" w14:textId="77777777" w:rsidR="001729AC" w:rsidRDefault="003018DB">
            <w:pPr>
              <w:jc w:val="center"/>
            </w:pPr>
            <w:r>
              <w:rPr>
                <w:sz w:val="18"/>
              </w:rPr>
              <w:t>94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EC3F5" w14:textId="77777777" w:rsidR="001729AC" w:rsidRDefault="003018DB">
            <w:pPr>
              <w:jc w:val="center"/>
            </w:pPr>
            <w:r>
              <w:rPr>
                <w:sz w:val="18"/>
              </w:rPr>
              <w:t>03.0000.428.02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09793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ostrą porfirię </w:t>
            </w:r>
            <w:r>
              <w:rPr>
                <w:sz w:val="18"/>
              </w:rPr>
              <w:t>wątrobową (AHP) u dorosłych i młodzieży w wieku od 12 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3A8C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E09D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B942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EA3D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007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F6F2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750E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6A64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6944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3BD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A02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2EA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0254" w14:textId="77777777" w:rsidR="001729AC" w:rsidRDefault="001729AC">
            <w:pPr>
              <w:jc w:val="center"/>
            </w:pPr>
          </w:p>
        </w:tc>
      </w:tr>
      <w:tr w:rsidR="001729AC" w14:paraId="423CEEE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EB9C" w14:textId="77777777" w:rsidR="001729AC" w:rsidRDefault="003018DB">
            <w:pPr>
              <w:jc w:val="center"/>
            </w:pPr>
            <w:r>
              <w:rPr>
                <w:sz w:val="18"/>
              </w:rPr>
              <w:t>95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08FEB" w14:textId="77777777" w:rsidR="001729AC" w:rsidRDefault="003018DB">
            <w:pPr>
              <w:jc w:val="center"/>
            </w:pPr>
            <w:r>
              <w:rPr>
                <w:sz w:val="18"/>
              </w:rPr>
              <w:t>03.0000.429.02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E18D1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AD9B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F793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9A8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D34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B62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7BB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6C57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2753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6C88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7699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98B9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CBDE8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E1A8A" w14:textId="77777777" w:rsidR="001729AC" w:rsidRDefault="001729AC">
            <w:pPr>
              <w:jc w:val="center"/>
            </w:pPr>
          </w:p>
        </w:tc>
      </w:tr>
      <w:tr w:rsidR="001729AC" w14:paraId="6DF87003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2A45" w14:textId="77777777" w:rsidR="001729AC" w:rsidRDefault="003018DB">
            <w:pPr>
              <w:jc w:val="center"/>
            </w:pPr>
            <w:r>
              <w:rPr>
                <w:sz w:val="18"/>
              </w:rPr>
              <w:t>96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36E8E" w14:textId="77777777" w:rsidR="001729AC" w:rsidRDefault="003018DB">
            <w:pPr>
              <w:jc w:val="center"/>
            </w:pPr>
            <w:r>
              <w:rPr>
                <w:sz w:val="18"/>
              </w:rPr>
              <w:t>03.0000.431.02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4775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idiopatyczną wieloogniskową chorobą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30F5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18E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FAAD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A4CF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0BB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9A54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66C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F623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6F9F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94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A25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CF31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775A1" w14:textId="77777777" w:rsidR="001729AC" w:rsidRDefault="001729AC">
            <w:pPr>
              <w:jc w:val="center"/>
            </w:pPr>
          </w:p>
        </w:tc>
      </w:tr>
      <w:tr w:rsidR="001729AC" w14:paraId="73249C2D" w14:textId="77777777">
        <w:trPr>
          <w:trHeight w:val="120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0AB7" w14:textId="77777777" w:rsidR="001729AC" w:rsidRDefault="003018DB">
            <w:pPr>
              <w:jc w:val="center"/>
            </w:pPr>
            <w:r>
              <w:rPr>
                <w:sz w:val="18"/>
              </w:rPr>
              <w:t>97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F06A" w14:textId="77777777" w:rsidR="001729AC" w:rsidRDefault="003018DB">
            <w:pPr>
              <w:jc w:val="center"/>
            </w:pPr>
            <w:r>
              <w:rPr>
                <w:sz w:val="18"/>
              </w:rPr>
              <w:t>03.0000.432.02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CD59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Zapobieganie reaktywacji </w:t>
            </w:r>
            <w:proofErr w:type="spellStart"/>
            <w:r>
              <w:rPr>
                <w:sz w:val="18"/>
              </w:rPr>
              <w:t>cytomegalowirusa</w:t>
            </w:r>
            <w:proofErr w:type="spellEnd"/>
            <w:r>
              <w:rPr>
                <w:sz w:val="18"/>
              </w:rPr>
              <w:t xml:space="preserve"> (CMV) i rozwojowi choroby u seropozytywnych względem CMV pacjentów, którzy byli poddani zabiegowi przeszczepienia allogenicznych krwiotwórczych komórek </w:t>
            </w:r>
            <w:r>
              <w:rPr>
                <w:sz w:val="18"/>
              </w:rPr>
              <w:t>macierzystych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A0B5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114F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F23B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9522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2ABD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73DF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AF1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69DD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2C39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04A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9368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CDE8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0848" w14:textId="77777777" w:rsidR="001729AC" w:rsidRDefault="001729AC">
            <w:pPr>
              <w:jc w:val="center"/>
            </w:pPr>
          </w:p>
        </w:tc>
      </w:tr>
      <w:tr w:rsidR="001729AC" w14:paraId="45A2311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6B5F" w14:textId="77777777" w:rsidR="001729AC" w:rsidRDefault="003018DB">
            <w:pPr>
              <w:jc w:val="center"/>
            </w:pPr>
            <w:r>
              <w:rPr>
                <w:sz w:val="18"/>
              </w:rPr>
              <w:t>98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139F" w14:textId="77777777" w:rsidR="001729AC" w:rsidRDefault="003018DB">
            <w:pPr>
              <w:jc w:val="center"/>
            </w:pPr>
            <w:r>
              <w:rPr>
                <w:sz w:val="18"/>
              </w:rPr>
              <w:t>03.0000.433.02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99B1F" w14:textId="77777777" w:rsidR="001729AC" w:rsidRDefault="003018DB">
            <w:pPr>
              <w:jc w:val="left"/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0BE5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3E84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B43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9C78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85C9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4B87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57C2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E21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97FF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315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4FE8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105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4274" w14:textId="77777777" w:rsidR="001729AC" w:rsidRDefault="001729AC">
            <w:pPr>
              <w:jc w:val="center"/>
            </w:pPr>
          </w:p>
        </w:tc>
      </w:tr>
      <w:tr w:rsidR="001729AC" w14:paraId="48E3B8D2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D842" w14:textId="77777777" w:rsidR="001729AC" w:rsidRDefault="003018DB">
            <w:pPr>
              <w:jc w:val="center"/>
            </w:pPr>
            <w:r>
              <w:rPr>
                <w:sz w:val="18"/>
              </w:rPr>
              <w:t>99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F5B0D" w14:textId="77777777" w:rsidR="001729AC" w:rsidRDefault="003018DB">
            <w:pPr>
              <w:jc w:val="center"/>
            </w:pPr>
            <w:r>
              <w:rPr>
                <w:sz w:val="18"/>
              </w:rPr>
              <w:t>03.0000.435.02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50452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chorobą śródmiąższową płuc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3AEB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225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DD9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8784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ADDA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912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A9F0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2CB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4E39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AFF3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E2DD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1357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C3400" w14:textId="77777777" w:rsidR="001729AC" w:rsidRDefault="001729AC">
            <w:pPr>
              <w:jc w:val="center"/>
            </w:pPr>
          </w:p>
        </w:tc>
      </w:tr>
      <w:tr w:rsidR="001729AC" w14:paraId="652564E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1B71" w14:textId="77777777" w:rsidR="001729AC" w:rsidRDefault="003018DB">
            <w:pPr>
              <w:jc w:val="center"/>
            </w:pPr>
            <w:r>
              <w:rPr>
                <w:sz w:val="18"/>
              </w:rPr>
              <w:t>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79F02" w14:textId="77777777" w:rsidR="001729AC" w:rsidRDefault="003018DB">
            <w:pPr>
              <w:jc w:val="center"/>
            </w:pPr>
            <w:r>
              <w:rPr>
                <w:sz w:val="18"/>
              </w:rPr>
              <w:t>03.0000.436.02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EB36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gruźlicę lekooporną (MDR/XDR)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6E8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B165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3F7E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9D73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16C3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02AC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F19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C02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C0A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C607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CC5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9737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04073" w14:textId="77777777" w:rsidR="001729AC" w:rsidRDefault="001729AC">
            <w:pPr>
              <w:jc w:val="center"/>
            </w:pPr>
          </w:p>
        </w:tc>
      </w:tr>
      <w:tr w:rsidR="001729AC" w14:paraId="11A1478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C5B0" w14:textId="77777777" w:rsidR="001729AC" w:rsidRDefault="003018DB">
            <w:pPr>
              <w:jc w:val="center"/>
            </w:pPr>
            <w:r>
              <w:rPr>
                <w:sz w:val="18"/>
              </w:rPr>
              <w:t>101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CDA0" w14:textId="77777777" w:rsidR="001729AC" w:rsidRDefault="003018DB">
            <w:pPr>
              <w:jc w:val="center"/>
            </w:pPr>
            <w:r>
              <w:rPr>
                <w:sz w:val="18"/>
              </w:rPr>
              <w:t>03.0000.437.02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410E" w14:textId="77777777" w:rsidR="001729AC" w:rsidRDefault="003018DB">
            <w:pPr>
              <w:jc w:val="left"/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D65F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D91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E42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9C1C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AEB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4DB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FA01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DB14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6D49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6C9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643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6BB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6CF08" w14:textId="77777777" w:rsidR="001729AC" w:rsidRDefault="001729AC">
            <w:pPr>
              <w:jc w:val="center"/>
            </w:pPr>
          </w:p>
        </w:tc>
      </w:tr>
      <w:tr w:rsidR="001729AC" w14:paraId="4996D933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469B" w14:textId="77777777" w:rsidR="001729AC" w:rsidRDefault="003018DB">
            <w:pPr>
              <w:jc w:val="center"/>
            </w:pPr>
            <w:r>
              <w:rPr>
                <w:sz w:val="18"/>
              </w:rPr>
              <w:t>102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BA178" w14:textId="77777777" w:rsidR="001729AC" w:rsidRDefault="003018DB">
            <w:pPr>
              <w:jc w:val="center"/>
            </w:pPr>
            <w:r>
              <w:rPr>
                <w:sz w:val="18"/>
              </w:rPr>
              <w:t>03.0000.438.02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E477D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ze spektrum zapalenia nerwów wzrokowych i </w:t>
            </w:r>
            <w:r>
              <w:rPr>
                <w:sz w:val="18"/>
              </w:rPr>
              <w:t>rdzenia kręgowego (NMOSD)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90E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7D4F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2D22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5707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7A1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8AE8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C92B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635C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DF7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B47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2A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BE38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CC71" w14:textId="77777777" w:rsidR="001729AC" w:rsidRDefault="001729AC">
            <w:pPr>
              <w:jc w:val="center"/>
            </w:pPr>
          </w:p>
        </w:tc>
      </w:tr>
      <w:tr w:rsidR="001729AC" w14:paraId="52EE178F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4AD" w14:textId="77777777" w:rsidR="001729AC" w:rsidRDefault="003018DB">
            <w:pPr>
              <w:jc w:val="center"/>
            </w:pPr>
            <w:r>
              <w:rPr>
                <w:sz w:val="18"/>
              </w:rPr>
              <w:t>103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10F3" w14:textId="77777777" w:rsidR="001729AC" w:rsidRDefault="003018DB">
            <w:pPr>
              <w:jc w:val="center"/>
            </w:pPr>
            <w:r>
              <w:rPr>
                <w:sz w:val="18"/>
              </w:rPr>
              <w:t>03.0000.439.02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CF46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nowotworami neuroendokrynnymi układu pokarmowego z zastosowaniem </w:t>
            </w:r>
            <w:proofErr w:type="spellStart"/>
            <w:r>
              <w:rPr>
                <w:sz w:val="18"/>
              </w:rPr>
              <w:t>radiofarmaceutyków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9AB4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86C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6A4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C5A0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5F8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FB53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79E4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0C6F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DC7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DD9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7C4F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C97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9C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1729AC" w14:paraId="6D7EAF97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AA49" w14:textId="77777777" w:rsidR="001729AC" w:rsidRDefault="003018DB">
            <w:pPr>
              <w:jc w:val="center"/>
            </w:pPr>
            <w:r>
              <w:rPr>
                <w:sz w:val="18"/>
              </w:rPr>
              <w:t>104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6420" w14:textId="77777777" w:rsidR="001729AC" w:rsidRDefault="003018DB">
            <w:pPr>
              <w:jc w:val="center"/>
            </w:pPr>
            <w:r>
              <w:rPr>
                <w:sz w:val="18"/>
              </w:rPr>
              <w:t>03.0000.440.02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4DC8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wspomagające zaburzeń cyklu </w:t>
            </w:r>
            <w:r>
              <w:rPr>
                <w:sz w:val="18"/>
              </w:rPr>
              <w:t>mocznikowego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D8DD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69C8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24B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0FD4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1D4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A97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783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D54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1C4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B743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71F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CCF6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401E" w14:textId="77777777" w:rsidR="001729AC" w:rsidRDefault="001729AC">
            <w:pPr>
              <w:jc w:val="center"/>
            </w:pPr>
          </w:p>
        </w:tc>
      </w:tr>
      <w:tr w:rsidR="001729AC" w14:paraId="0E2A4AB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14E4" w14:textId="77777777" w:rsidR="001729AC" w:rsidRDefault="003018DB">
            <w:pPr>
              <w:jc w:val="center"/>
            </w:pPr>
            <w:r>
              <w:rPr>
                <w:sz w:val="18"/>
              </w:rPr>
              <w:t>105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52AFF" w14:textId="77777777" w:rsidR="001729AC" w:rsidRDefault="003018DB">
            <w:pPr>
              <w:jc w:val="center"/>
            </w:pPr>
            <w:r>
              <w:rPr>
                <w:sz w:val="18"/>
              </w:rPr>
              <w:t>03.0000.441.02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4D02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urotelialnym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A0D6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22E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492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8505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D3C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C6AE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480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10BE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2BB8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18B6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EBCD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EB788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39DD2" w14:textId="77777777" w:rsidR="001729AC" w:rsidRDefault="001729AC">
            <w:pPr>
              <w:jc w:val="center"/>
            </w:pPr>
          </w:p>
        </w:tc>
      </w:tr>
      <w:tr w:rsidR="001729AC" w14:paraId="6565B194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5A73" w14:textId="77777777" w:rsidR="001729AC" w:rsidRDefault="003018DB">
            <w:pPr>
              <w:jc w:val="center"/>
            </w:pPr>
            <w:r>
              <w:rPr>
                <w:sz w:val="18"/>
              </w:rPr>
              <w:t>106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7ACF2" w14:textId="77777777" w:rsidR="001729AC" w:rsidRDefault="003018DB">
            <w:pPr>
              <w:jc w:val="center"/>
            </w:pPr>
            <w:r>
              <w:rPr>
                <w:sz w:val="18"/>
              </w:rPr>
              <w:t>03.0000.442.02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2781C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dorosłych pacjentów z zespołami </w:t>
            </w:r>
            <w:proofErr w:type="spellStart"/>
            <w:r>
              <w:rPr>
                <w:sz w:val="18"/>
              </w:rPr>
              <w:t>mielodysplastycznymi</w:t>
            </w:r>
            <w:proofErr w:type="spellEnd"/>
            <w:r>
              <w:rPr>
                <w:sz w:val="18"/>
              </w:rPr>
              <w:t xml:space="preserve"> z towarzyszącą niedokrwistością zależną od transfuzji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6ACD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2099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6393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297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CFFE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1AE1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51A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703B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70B6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C580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A3C4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6E53A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CAD2" w14:textId="77777777" w:rsidR="001729AC" w:rsidRDefault="001729AC">
            <w:pPr>
              <w:jc w:val="center"/>
            </w:pPr>
          </w:p>
        </w:tc>
      </w:tr>
      <w:tr w:rsidR="001729AC" w14:paraId="5AB6287E" w14:textId="77777777">
        <w:trPr>
          <w:trHeight w:val="1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6C10" w14:textId="77777777" w:rsidR="001729AC" w:rsidRDefault="003018DB">
            <w:pPr>
              <w:jc w:val="center"/>
            </w:pPr>
            <w:r>
              <w:rPr>
                <w:sz w:val="18"/>
              </w:rPr>
              <w:t>107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04780" w14:textId="77777777" w:rsidR="001729AC" w:rsidRDefault="003018DB">
            <w:pPr>
              <w:jc w:val="center"/>
            </w:pPr>
            <w:r>
              <w:rPr>
                <w:sz w:val="18"/>
              </w:rPr>
              <w:t>03.0000.443.02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3E15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kwasem </w:t>
            </w:r>
            <w:proofErr w:type="spellStart"/>
            <w:r>
              <w:rPr>
                <w:sz w:val="18"/>
              </w:rPr>
              <w:t>kargluminowym</w:t>
            </w:r>
            <w:proofErr w:type="spellEnd"/>
            <w:r>
              <w:rPr>
                <w:sz w:val="18"/>
              </w:rPr>
              <w:t xml:space="preserve"> chorych z </w:t>
            </w:r>
            <w:proofErr w:type="spellStart"/>
            <w:r>
              <w:rPr>
                <w:sz w:val="18"/>
              </w:rPr>
              <w:t>acyduriami</w:t>
            </w:r>
            <w:proofErr w:type="spellEnd"/>
            <w:r>
              <w:rPr>
                <w:sz w:val="18"/>
              </w:rPr>
              <w:t xml:space="preserve"> organicznymi: propionową, </w:t>
            </w:r>
            <w:proofErr w:type="spellStart"/>
            <w:r>
              <w:rPr>
                <w:sz w:val="18"/>
              </w:rPr>
              <w:t>metylomalonową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izowalerianową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90A3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D07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CBE0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1CC2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10EC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13E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80D6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795F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010C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53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A366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64AC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F4E8" w14:textId="77777777" w:rsidR="001729AC" w:rsidRDefault="001729AC">
            <w:pPr>
              <w:jc w:val="center"/>
            </w:pPr>
          </w:p>
        </w:tc>
      </w:tr>
      <w:tr w:rsidR="001729AC" w14:paraId="4FB49B5E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5D2A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108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E39C" w14:textId="77777777" w:rsidR="001729AC" w:rsidRDefault="003018DB">
            <w:pPr>
              <w:jc w:val="center"/>
            </w:pPr>
            <w:r>
              <w:rPr>
                <w:sz w:val="18"/>
              </w:rPr>
              <w:t>03.0000.444.02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E98DD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guzami litymi z fuzją genu receptorowej kinazy </w:t>
            </w:r>
            <w:r>
              <w:rPr>
                <w:sz w:val="18"/>
              </w:rPr>
              <w:t>tyrozynowej dla neurotrofin (NTRK)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0AC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A8DB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AF87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273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0830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DB3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6EE7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69C54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8013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40F8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559E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6F04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C82D8" w14:textId="77777777" w:rsidR="001729AC" w:rsidRDefault="001729AC">
            <w:pPr>
              <w:jc w:val="center"/>
            </w:pPr>
          </w:p>
        </w:tc>
      </w:tr>
      <w:tr w:rsidR="001729AC" w14:paraId="1CDC283E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4B93" w14:textId="77777777" w:rsidR="001729AC" w:rsidRDefault="003018DB">
            <w:pPr>
              <w:jc w:val="center"/>
            </w:pPr>
            <w:r>
              <w:rPr>
                <w:sz w:val="18"/>
              </w:rPr>
              <w:t>109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52BDC" w14:textId="77777777" w:rsidR="001729AC" w:rsidRDefault="003018DB">
            <w:pPr>
              <w:jc w:val="center"/>
            </w:pPr>
            <w:r>
              <w:rPr>
                <w:sz w:val="18"/>
              </w:rPr>
              <w:t>03.0000.445.02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04826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układową </w:t>
            </w:r>
            <w:proofErr w:type="spellStart"/>
            <w:r>
              <w:rPr>
                <w:sz w:val="18"/>
              </w:rPr>
              <w:t>amyloidozę</w:t>
            </w:r>
            <w:proofErr w:type="spellEnd"/>
            <w:r>
              <w:rPr>
                <w:sz w:val="18"/>
              </w:rPr>
              <w:t xml:space="preserve"> łańcuchów lekkich (AL)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CC0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DC3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EF98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D90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A5F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7B5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E1E7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45F6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BC80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5B2C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9188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988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23FF4" w14:textId="77777777" w:rsidR="001729AC" w:rsidRDefault="001729AC">
            <w:pPr>
              <w:jc w:val="center"/>
            </w:pPr>
          </w:p>
        </w:tc>
      </w:tr>
      <w:tr w:rsidR="001729AC" w14:paraId="15647DAE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99A1" w14:textId="77777777" w:rsidR="001729AC" w:rsidRDefault="003018DB">
            <w:pPr>
              <w:jc w:val="center"/>
            </w:pPr>
            <w:r>
              <w:rPr>
                <w:sz w:val="18"/>
              </w:rPr>
              <w:t>110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9DCA" w14:textId="77777777" w:rsidR="001729AC" w:rsidRDefault="003018DB">
            <w:pPr>
              <w:jc w:val="center"/>
            </w:pPr>
            <w:r>
              <w:rPr>
                <w:sz w:val="18"/>
              </w:rPr>
              <w:t>03.0000.446.02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C223A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makroglobulinemię </w:t>
            </w:r>
            <w:proofErr w:type="spellStart"/>
            <w:r>
              <w:rPr>
                <w:sz w:val="18"/>
              </w:rPr>
              <w:t>Waldenströma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9EEB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81F6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87C7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C6B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0254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239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70D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90C1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1F4C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813A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7426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C3CF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88A2" w14:textId="77777777" w:rsidR="001729AC" w:rsidRDefault="001729AC">
            <w:pPr>
              <w:jc w:val="center"/>
            </w:pPr>
          </w:p>
        </w:tc>
      </w:tr>
      <w:tr w:rsidR="001729AC" w14:paraId="231825AF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49FC" w14:textId="77777777" w:rsidR="001729AC" w:rsidRDefault="003018DB">
            <w:pPr>
              <w:jc w:val="center"/>
            </w:pPr>
            <w:r>
              <w:rPr>
                <w:sz w:val="18"/>
              </w:rPr>
              <w:t>111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13736" w14:textId="77777777" w:rsidR="001729AC" w:rsidRDefault="003018DB">
            <w:pPr>
              <w:jc w:val="center"/>
            </w:pPr>
            <w:r>
              <w:rPr>
                <w:sz w:val="18"/>
              </w:rPr>
              <w:t>03.0000.447.02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01DB0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A13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857E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1171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26A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7ED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A552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1787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F32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9062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DC2D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950B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010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72CA2" w14:textId="77777777" w:rsidR="001729AC" w:rsidRDefault="001729AC">
            <w:pPr>
              <w:jc w:val="center"/>
            </w:pPr>
          </w:p>
        </w:tc>
      </w:tr>
      <w:tr w:rsidR="001729AC" w14:paraId="67E84F50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7473" w14:textId="77777777" w:rsidR="001729AC" w:rsidRDefault="003018DB">
            <w:pPr>
              <w:jc w:val="center"/>
            </w:pPr>
            <w:r>
              <w:rPr>
                <w:sz w:val="18"/>
              </w:rPr>
              <w:t>112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263BA" w14:textId="77777777" w:rsidR="001729AC" w:rsidRDefault="003018DB">
            <w:pPr>
              <w:jc w:val="center"/>
            </w:pPr>
            <w:r>
              <w:rPr>
                <w:sz w:val="18"/>
              </w:rPr>
              <w:t>03.0000.448.02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AB76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6C65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47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084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F0D1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5226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5084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782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AEFA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827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EAEC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3CDD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C0712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81B33" w14:textId="77777777" w:rsidR="001729AC" w:rsidRDefault="001729AC">
            <w:pPr>
              <w:jc w:val="center"/>
            </w:pPr>
          </w:p>
        </w:tc>
      </w:tr>
      <w:tr w:rsidR="001729AC" w14:paraId="157C05BB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9D75" w14:textId="77777777" w:rsidR="001729AC" w:rsidRDefault="003018DB">
            <w:pPr>
              <w:jc w:val="center"/>
            </w:pPr>
            <w:r>
              <w:rPr>
                <w:sz w:val="18"/>
              </w:rPr>
              <w:t>113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072D6" w14:textId="77777777" w:rsidR="001729AC" w:rsidRDefault="003018DB">
            <w:pPr>
              <w:jc w:val="center"/>
            </w:pPr>
            <w:r>
              <w:rPr>
                <w:sz w:val="18"/>
              </w:rPr>
              <w:t>03.0000.449.02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53B5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2A0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3689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7A7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6183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F3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F19F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5A7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0895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81D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F91B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F2B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3D6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36EBC" w14:textId="77777777" w:rsidR="001729AC" w:rsidRDefault="001729AC">
            <w:pPr>
              <w:jc w:val="center"/>
            </w:pPr>
          </w:p>
        </w:tc>
      </w:tr>
      <w:tr w:rsidR="001729AC" w14:paraId="3120B25A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8BD5" w14:textId="77777777" w:rsidR="001729AC" w:rsidRDefault="003018DB">
            <w:pPr>
              <w:jc w:val="center"/>
            </w:pPr>
            <w:r>
              <w:rPr>
                <w:sz w:val="18"/>
              </w:rPr>
              <w:t>114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54D5C" w14:textId="77777777" w:rsidR="001729AC" w:rsidRDefault="003018DB">
            <w:pPr>
              <w:jc w:val="center"/>
            </w:pPr>
            <w:r>
              <w:rPr>
                <w:sz w:val="18"/>
              </w:rPr>
              <w:t>03.0000.450.02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9A3D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EB8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9896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A2B6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11F7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FC48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769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6EF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561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B8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020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2EA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24BD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411EE" w14:textId="77777777" w:rsidR="001729AC" w:rsidRDefault="001729AC">
            <w:pPr>
              <w:jc w:val="center"/>
            </w:pPr>
          </w:p>
        </w:tc>
      </w:tr>
      <w:tr w:rsidR="001729AC" w14:paraId="40CAD1AE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E6D5" w14:textId="77777777" w:rsidR="001729AC" w:rsidRDefault="003018DB">
            <w:pPr>
              <w:jc w:val="center"/>
            </w:pPr>
            <w:r>
              <w:rPr>
                <w:sz w:val="18"/>
              </w:rPr>
              <w:t>115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265CC" w14:textId="77777777" w:rsidR="001729AC" w:rsidRDefault="003018DB">
            <w:pPr>
              <w:jc w:val="center"/>
            </w:pPr>
            <w:r>
              <w:rPr>
                <w:sz w:val="18"/>
              </w:rPr>
              <w:t>03.0000.451.02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3CF1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hipofosfatemię</w:t>
            </w:r>
            <w:proofErr w:type="spellEnd"/>
            <w:r>
              <w:rPr>
                <w:sz w:val="18"/>
              </w:rPr>
              <w:t xml:space="preserve"> sprzężoną z chromosomem X (XLH)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D0B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24DF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6AE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0F0A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CCF0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ECDE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F88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04CE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3CE5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F54A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4C1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A8CE4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BBBA6" w14:textId="77777777" w:rsidR="001729AC" w:rsidRDefault="001729AC">
            <w:pPr>
              <w:jc w:val="center"/>
            </w:pPr>
          </w:p>
        </w:tc>
      </w:tr>
      <w:tr w:rsidR="001729AC" w14:paraId="76E3F1E1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DC26" w14:textId="77777777" w:rsidR="001729AC" w:rsidRDefault="003018DB">
            <w:pPr>
              <w:jc w:val="center"/>
            </w:pPr>
            <w:r>
              <w:rPr>
                <w:sz w:val="18"/>
              </w:rPr>
              <w:t>116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C72C6" w14:textId="77777777" w:rsidR="001729AC" w:rsidRDefault="003018DB">
            <w:pPr>
              <w:jc w:val="center"/>
            </w:pPr>
            <w:r>
              <w:rPr>
                <w:sz w:val="18"/>
              </w:rPr>
              <w:t>03.0000.452.02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BEF06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 xml:space="preserve">postępującą rodzinną </w:t>
            </w:r>
            <w:proofErr w:type="spellStart"/>
            <w:r>
              <w:rPr>
                <w:sz w:val="18"/>
              </w:rPr>
              <w:t>cholestazą</w:t>
            </w:r>
            <w:proofErr w:type="spellEnd"/>
            <w:r>
              <w:rPr>
                <w:sz w:val="18"/>
              </w:rPr>
              <w:t xml:space="preserve"> wewnątrzwątrobową (PFIC)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6B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31CA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EB06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2E7D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4FD5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700F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BE26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AD3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6CD0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377C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F4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3EC7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145EA" w14:textId="77777777" w:rsidR="001729AC" w:rsidRDefault="001729AC">
            <w:pPr>
              <w:jc w:val="center"/>
            </w:pPr>
          </w:p>
        </w:tc>
      </w:tr>
      <w:tr w:rsidR="001729AC" w14:paraId="732C46A9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36B5" w14:textId="77777777" w:rsidR="001729AC" w:rsidRDefault="003018DB">
            <w:pPr>
              <w:jc w:val="center"/>
            </w:pPr>
            <w:r>
              <w:rPr>
                <w:sz w:val="18"/>
              </w:rPr>
              <w:t>117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67BDE" w14:textId="77777777" w:rsidR="001729AC" w:rsidRDefault="003018DB">
            <w:pPr>
              <w:jc w:val="center"/>
            </w:pPr>
            <w:r>
              <w:rPr>
                <w:sz w:val="18"/>
              </w:rPr>
              <w:t>03.0000.453.02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AE3BE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FBFA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906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F34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D395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D9CF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A976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F19B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7BE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26C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A544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0D7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244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5CEB" w14:textId="77777777" w:rsidR="001729AC" w:rsidRDefault="001729AC">
            <w:pPr>
              <w:jc w:val="center"/>
            </w:pPr>
          </w:p>
        </w:tc>
      </w:tr>
      <w:tr w:rsidR="001729AC" w14:paraId="328BB7E6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B071" w14:textId="77777777" w:rsidR="001729AC" w:rsidRDefault="003018DB">
            <w:pPr>
              <w:jc w:val="center"/>
            </w:pPr>
            <w:r>
              <w:rPr>
                <w:sz w:val="18"/>
              </w:rPr>
              <w:t>118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09A04" w14:textId="77777777" w:rsidR="001729AC" w:rsidRDefault="003018DB">
            <w:pPr>
              <w:jc w:val="center"/>
            </w:pPr>
            <w:r>
              <w:rPr>
                <w:sz w:val="18"/>
              </w:rPr>
              <w:t>03.0000.454.02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189C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zespołem </w:t>
            </w:r>
            <w:proofErr w:type="spellStart"/>
            <w:r>
              <w:rPr>
                <w:sz w:val="18"/>
              </w:rPr>
              <w:t>Lennoxa-Gastauta</w:t>
            </w:r>
            <w:proofErr w:type="spellEnd"/>
            <w:r>
              <w:rPr>
                <w:sz w:val="18"/>
              </w:rPr>
              <w:t xml:space="preserve"> lub z zespołem </w:t>
            </w:r>
            <w:proofErr w:type="spellStart"/>
            <w:r>
              <w:rPr>
                <w:sz w:val="18"/>
              </w:rPr>
              <w:t>Dravet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A11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3A44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1349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B830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C59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FEDA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F74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4ABDE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69B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A9D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A086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0589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78A9" w14:textId="77777777" w:rsidR="001729AC" w:rsidRDefault="001729AC">
            <w:pPr>
              <w:jc w:val="center"/>
            </w:pPr>
          </w:p>
        </w:tc>
      </w:tr>
      <w:tr w:rsidR="001729AC" w14:paraId="0DF9BD9D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B77D" w14:textId="77777777" w:rsidR="001729AC" w:rsidRDefault="003018DB">
            <w:pPr>
              <w:jc w:val="center"/>
            </w:pPr>
            <w:r>
              <w:rPr>
                <w:sz w:val="18"/>
              </w:rPr>
              <w:t>119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E1472" w14:textId="77777777" w:rsidR="001729AC" w:rsidRDefault="003018DB">
            <w:pPr>
              <w:jc w:val="center"/>
            </w:pPr>
            <w:r>
              <w:rPr>
                <w:sz w:val="18"/>
              </w:rPr>
              <w:t>03.0000.455.02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331AF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</w:t>
            </w:r>
            <w:proofErr w:type="spellStart"/>
            <w:r>
              <w:rPr>
                <w:sz w:val="18"/>
              </w:rPr>
              <w:t>nerwiakowłókniakami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splotowatymi</w:t>
            </w:r>
            <w:proofErr w:type="spellEnd"/>
            <w:r>
              <w:rPr>
                <w:sz w:val="18"/>
              </w:rPr>
              <w:t xml:space="preserve"> w przebiegu </w:t>
            </w:r>
            <w:proofErr w:type="spellStart"/>
            <w:r>
              <w:rPr>
                <w:sz w:val="18"/>
              </w:rPr>
              <w:t>neurofibromatozy</w:t>
            </w:r>
            <w:proofErr w:type="spellEnd"/>
            <w:r>
              <w:rPr>
                <w:sz w:val="18"/>
              </w:rPr>
              <w:t xml:space="preserve"> typu 1 (NF1)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5B90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7183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86F9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EA3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A7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9165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B415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6FE8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02D6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CD6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28B6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E838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A056" w14:textId="77777777" w:rsidR="001729AC" w:rsidRDefault="001729AC">
            <w:pPr>
              <w:jc w:val="center"/>
            </w:pPr>
          </w:p>
        </w:tc>
      </w:tr>
      <w:tr w:rsidR="001729AC" w14:paraId="59F8B55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F69E" w14:textId="77777777" w:rsidR="001729AC" w:rsidRDefault="003018DB"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E949" w14:textId="77777777" w:rsidR="001729AC" w:rsidRDefault="003018DB">
            <w:pPr>
              <w:jc w:val="center"/>
            </w:pPr>
            <w:r>
              <w:rPr>
                <w:sz w:val="18"/>
              </w:rPr>
              <w:t>03.0000.456.02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5FDA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zapaleniem nosa i zatok </w:t>
            </w:r>
            <w:r>
              <w:rPr>
                <w:sz w:val="18"/>
              </w:rPr>
              <w:t>przynosowych z polipami nosa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3E8D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48B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86E6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1176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838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F484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3E10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C5CE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3D1F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F3B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42DB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A798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1FA4" w14:textId="77777777" w:rsidR="001729AC" w:rsidRDefault="001729AC">
            <w:pPr>
              <w:jc w:val="center"/>
            </w:pPr>
          </w:p>
        </w:tc>
      </w:tr>
      <w:tr w:rsidR="001729AC" w14:paraId="782CDBB0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8202" w14:textId="77777777" w:rsidR="001729AC" w:rsidRDefault="003018DB">
            <w:pPr>
              <w:jc w:val="center"/>
            </w:pPr>
            <w:r>
              <w:rPr>
                <w:sz w:val="18"/>
              </w:rPr>
              <w:t>121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5CAC" w14:textId="77777777" w:rsidR="001729AC" w:rsidRDefault="003018DB">
            <w:pPr>
              <w:jc w:val="center"/>
            </w:pPr>
            <w:r>
              <w:rPr>
                <w:sz w:val="18"/>
              </w:rPr>
              <w:t>03.0000.457.02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9F313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EE96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1BE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3BC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401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23E5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B84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2A2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30AC2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074F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4F6C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D486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66A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EBB1B" w14:textId="77777777" w:rsidR="001729AC" w:rsidRDefault="001729AC">
            <w:pPr>
              <w:jc w:val="center"/>
            </w:pPr>
          </w:p>
        </w:tc>
      </w:tr>
      <w:tr w:rsidR="001729AC" w14:paraId="0FB55147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E9D1" w14:textId="77777777" w:rsidR="001729AC" w:rsidRDefault="003018DB">
            <w:pPr>
              <w:jc w:val="center"/>
            </w:pPr>
            <w:r>
              <w:rPr>
                <w:sz w:val="18"/>
              </w:rPr>
              <w:t>122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F2EF" w14:textId="77777777" w:rsidR="001729AC" w:rsidRDefault="003018DB">
            <w:pPr>
              <w:jc w:val="center"/>
            </w:pPr>
            <w:r>
              <w:rPr>
                <w:sz w:val="18"/>
              </w:rPr>
              <w:t>03.0000.458.02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685F9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niedoborem kwaśnej </w:t>
            </w:r>
            <w:proofErr w:type="spellStart"/>
            <w:r>
              <w:rPr>
                <w:sz w:val="18"/>
              </w:rPr>
              <w:t>sfingomielinazy</w:t>
            </w:r>
            <w:proofErr w:type="spellEnd"/>
            <w:r>
              <w:rPr>
                <w:sz w:val="18"/>
              </w:rPr>
              <w:t xml:space="preserve"> (ASMD) typu A/B i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A8C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B5E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94AE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C02F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9D52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23D5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6F63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14347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EA85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D48F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4A4B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ECAE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E1E0" w14:textId="77777777" w:rsidR="001729AC" w:rsidRDefault="001729AC">
            <w:pPr>
              <w:jc w:val="center"/>
            </w:pPr>
          </w:p>
        </w:tc>
      </w:tr>
      <w:tr w:rsidR="001729AC" w14:paraId="236E2B9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D0DB" w14:textId="77777777" w:rsidR="001729AC" w:rsidRDefault="003018DB">
            <w:pPr>
              <w:jc w:val="center"/>
            </w:pPr>
            <w:r>
              <w:rPr>
                <w:sz w:val="18"/>
              </w:rPr>
              <w:t>123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4704" w14:textId="77777777" w:rsidR="001729AC" w:rsidRDefault="003018DB">
            <w:pPr>
              <w:jc w:val="center"/>
            </w:pPr>
            <w:r>
              <w:rPr>
                <w:sz w:val="18"/>
              </w:rPr>
              <w:t>03.0000.459.02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915AE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9B0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A40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53D2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85CE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20D2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F39D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523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B32C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5D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AE4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838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4B28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2A344" w14:textId="77777777" w:rsidR="001729AC" w:rsidRDefault="001729AC">
            <w:pPr>
              <w:jc w:val="center"/>
            </w:pPr>
          </w:p>
        </w:tc>
      </w:tr>
      <w:tr w:rsidR="001729AC" w14:paraId="03E4E3F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090F" w14:textId="77777777" w:rsidR="001729AC" w:rsidRDefault="003018DB">
            <w:pPr>
              <w:jc w:val="center"/>
            </w:pPr>
            <w:r>
              <w:rPr>
                <w:sz w:val="18"/>
              </w:rPr>
              <w:t>124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7700B" w14:textId="77777777" w:rsidR="001729AC" w:rsidRDefault="003018DB">
            <w:pPr>
              <w:jc w:val="center"/>
            </w:pPr>
            <w:r>
              <w:rPr>
                <w:sz w:val="18"/>
              </w:rPr>
              <w:t>03.0000.460.02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24FE7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pacjentek z ciężką postacią osteoporozy </w:t>
            </w:r>
            <w:proofErr w:type="spellStart"/>
            <w:r>
              <w:rPr>
                <w:sz w:val="18"/>
              </w:rPr>
              <w:t>pomenopauzalnej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3F2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030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8BB5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426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C69A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F08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421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2088F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2E5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28C8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558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5E690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067D" w14:textId="77777777" w:rsidR="001729AC" w:rsidRDefault="001729AC">
            <w:pPr>
              <w:jc w:val="center"/>
            </w:pPr>
          </w:p>
        </w:tc>
      </w:tr>
      <w:tr w:rsidR="001729AC" w14:paraId="372C048C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6767" w14:textId="77777777" w:rsidR="001729AC" w:rsidRDefault="003018DB">
            <w:pPr>
              <w:jc w:val="center"/>
            </w:pPr>
            <w:r>
              <w:rPr>
                <w:sz w:val="18"/>
              </w:rPr>
              <w:t>125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DC57" w14:textId="77777777" w:rsidR="001729AC" w:rsidRDefault="003018DB">
            <w:pPr>
              <w:jc w:val="center"/>
            </w:pPr>
            <w:r>
              <w:rPr>
                <w:sz w:val="18"/>
              </w:rPr>
              <w:t>03.0000.461.02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3F49C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ropnym zapaleniem </w:t>
            </w:r>
            <w:proofErr w:type="spellStart"/>
            <w:r>
              <w:rPr>
                <w:sz w:val="18"/>
              </w:rPr>
              <w:t>apokrynowych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gruczołów potowych (HS)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DA0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7A10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9274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51FF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328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79E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29C5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753D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840C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B400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726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8C5E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7C73" w14:textId="77777777" w:rsidR="001729AC" w:rsidRDefault="001729AC">
            <w:pPr>
              <w:jc w:val="center"/>
            </w:pPr>
          </w:p>
        </w:tc>
      </w:tr>
      <w:tr w:rsidR="001729AC" w14:paraId="7B4F8E7D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E40" w14:textId="77777777" w:rsidR="001729AC" w:rsidRDefault="003018DB">
            <w:pPr>
              <w:jc w:val="center"/>
            </w:pPr>
            <w:r>
              <w:rPr>
                <w:sz w:val="18"/>
              </w:rPr>
              <w:t>126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1A5A" w14:textId="77777777" w:rsidR="001729AC" w:rsidRDefault="003018DB">
            <w:pPr>
              <w:jc w:val="center"/>
            </w:pPr>
            <w:r>
              <w:rPr>
                <w:sz w:val="18"/>
              </w:rPr>
              <w:t>03.0000.462.02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C50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proofErr w:type="spellStart"/>
            <w:r>
              <w:rPr>
                <w:sz w:val="18"/>
              </w:rPr>
              <w:t>kardiomiopatią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BE78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B49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58BC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F138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BEBA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CD49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56E8A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91D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D48D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0E76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3F3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46C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2B2BB" w14:textId="77777777" w:rsidR="001729AC" w:rsidRDefault="001729AC">
            <w:pPr>
              <w:jc w:val="center"/>
            </w:pPr>
          </w:p>
        </w:tc>
      </w:tr>
      <w:tr w:rsidR="001729AC" w14:paraId="462BD84F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5A74" w14:textId="77777777" w:rsidR="001729AC" w:rsidRDefault="003018DB">
            <w:pPr>
              <w:jc w:val="center"/>
            </w:pPr>
            <w:r>
              <w:rPr>
                <w:sz w:val="18"/>
              </w:rPr>
              <w:t>127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F686" w14:textId="77777777" w:rsidR="001729AC" w:rsidRDefault="003018DB">
            <w:pPr>
              <w:jc w:val="center"/>
            </w:pPr>
            <w:r>
              <w:rPr>
                <w:sz w:val="18"/>
              </w:rPr>
              <w:t>03.0000.463.02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A391E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DD7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6B09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27DA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C65B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6C75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B403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049C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97ABD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662A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2764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800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D28AC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E1FEE" w14:textId="77777777" w:rsidR="001729AC" w:rsidRDefault="001729AC">
            <w:pPr>
              <w:jc w:val="center"/>
            </w:pPr>
          </w:p>
        </w:tc>
      </w:tr>
      <w:tr w:rsidR="001729AC" w14:paraId="42466900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971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128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08641" w14:textId="77777777" w:rsidR="001729AC" w:rsidRDefault="003018DB">
            <w:pPr>
              <w:jc w:val="center"/>
            </w:pPr>
            <w:r>
              <w:rPr>
                <w:sz w:val="18"/>
              </w:rPr>
              <w:t>03.0000.464.02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B39E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zakrzepową plamicą małopłytkową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98B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05C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BF7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1F9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31C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78C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A5C4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D1584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F1D1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587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ACE4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78B9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258D3" w14:textId="77777777" w:rsidR="001729AC" w:rsidRDefault="001729AC">
            <w:pPr>
              <w:jc w:val="center"/>
            </w:pPr>
          </w:p>
        </w:tc>
      </w:tr>
      <w:tr w:rsidR="001729AC" w14:paraId="33766C10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F061" w14:textId="77777777" w:rsidR="001729AC" w:rsidRDefault="003018DB">
            <w:pPr>
              <w:jc w:val="center"/>
            </w:pPr>
            <w:r>
              <w:rPr>
                <w:sz w:val="18"/>
              </w:rPr>
              <w:t>129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088BD" w14:textId="77777777" w:rsidR="001729AC" w:rsidRDefault="003018DB">
            <w:pPr>
              <w:jc w:val="center"/>
            </w:pPr>
            <w:r>
              <w:rPr>
                <w:sz w:val="18"/>
              </w:rPr>
              <w:t>03.0000.465.02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A89C8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objawami kostnymi w przebiegu </w:t>
            </w:r>
            <w:proofErr w:type="spellStart"/>
            <w:r>
              <w:rPr>
                <w:sz w:val="18"/>
              </w:rPr>
              <w:t>hipofosfatazji</w:t>
            </w:r>
            <w:proofErr w:type="spellEnd"/>
            <w:r>
              <w:rPr>
                <w:sz w:val="18"/>
              </w:rPr>
              <w:t xml:space="preserve"> (HPP)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B6A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07F1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834F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5275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2601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0A0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86CF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8BFE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D4C1E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E14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69F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8B2B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3692" w14:textId="77777777" w:rsidR="001729AC" w:rsidRDefault="001729AC">
            <w:pPr>
              <w:jc w:val="center"/>
            </w:pPr>
          </w:p>
        </w:tc>
      </w:tr>
      <w:tr w:rsidR="001729AC" w14:paraId="4138FAAD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604D" w14:textId="77777777" w:rsidR="001729AC" w:rsidRDefault="003018DB">
            <w:pPr>
              <w:jc w:val="center"/>
            </w:pPr>
            <w:r>
              <w:rPr>
                <w:sz w:val="18"/>
              </w:rPr>
              <w:t>130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7568C" w14:textId="77777777" w:rsidR="001729AC" w:rsidRDefault="003018DB">
            <w:pPr>
              <w:jc w:val="center"/>
            </w:pPr>
            <w:r>
              <w:rPr>
                <w:sz w:val="18"/>
              </w:rPr>
              <w:t>03.0000.466.02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FF3E7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CC3D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2615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DADC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FD32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54E2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CC4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C53B2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A01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18DA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5720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44F5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5316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4395A" w14:textId="77777777" w:rsidR="001729AC" w:rsidRDefault="001729AC">
            <w:pPr>
              <w:jc w:val="center"/>
            </w:pPr>
          </w:p>
        </w:tc>
      </w:tr>
      <w:tr w:rsidR="001729AC" w14:paraId="4430F3F2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958A" w14:textId="77777777" w:rsidR="001729AC" w:rsidRDefault="003018DB">
            <w:pPr>
              <w:jc w:val="center"/>
            </w:pPr>
            <w:r>
              <w:rPr>
                <w:sz w:val="18"/>
              </w:rPr>
              <w:t>131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6AF0C" w14:textId="77777777" w:rsidR="001729AC" w:rsidRDefault="003018DB">
            <w:pPr>
              <w:jc w:val="center"/>
            </w:pPr>
            <w:r>
              <w:rPr>
                <w:sz w:val="18"/>
              </w:rPr>
              <w:t>03.0000.467.02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5FFA8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wrodzoną ślepotę </w:t>
            </w:r>
            <w:proofErr w:type="spellStart"/>
            <w:r>
              <w:rPr>
                <w:sz w:val="18"/>
              </w:rPr>
              <w:t>Lebera</w:t>
            </w:r>
            <w:proofErr w:type="spellEnd"/>
            <w:r>
              <w:rPr>
                <w:sz w:val="18"/>
              </w:rPr>
              <w:t xml:space="preserve"> (LCA) z </w:t>
            </w:r>
            <w:proofErr w:type="spellStart"/>
            <w:r>
              <w:rPr>
                <w:sz w:val="18"/>
              </w:rPr>
              <w:t>bialleliczną</w:t>
            </w:r>
            <w:proofErr w:type="spellEnd"/>
            <w:r>
              <w:rPr>
                <w:sz w:val="18"/>
              </w:rPr>
              <w:t xml:space="preserve"> mutacją genu RPE65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D8E8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170E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495DF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66AF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1A51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6979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D6A6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160C5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A1D7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9250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EBD2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AACA5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E3A58" w14:textId="77777777" w:rsidR="001729AC" w:rsidRDefault="001729AC">
            <w:pPr>
              <w:jc w:val="center"/>
            </w:pPr>
          </w:p>
        </w:tc>
      </w:tr>
      <w:tr w:rsidR="001729AC" w14:paraId="30A109BD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AAD" w14:textId="77777777" w:rsidR="001729AC" w:rsidRDefault="003018DB">
            <w:pPr>
              <w:jc w:val="center"/>
            </w:pPr>
            <w:r>
              <w:rPr>
                <w:sz w:val="18"/>
              </w:rPr>
              <w:t>132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82792" w14:textId="77777777" w:rsidR="001729AC" w:rsidRDefault="003018DB">
            <w:pPr>
              <w:jc w:val="center"/>
            </w:pPr>
            <w:r>
              <w:rPr>
                <w:sz w:val="18"/>
              </w:rPr>
              <w:t>03.0000.468.02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D2C5" w14:textId="77777777" w:rsidR="001729AC" w:rsidRDefault="003018DB">
            <w:pPr>
              <w:jc w:val="left"/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CBB6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DAD6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29D4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8FB4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D5D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BE3D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387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487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07E5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A7E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EFF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3C39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C1DC" w14:textId="77777777" w:rsidR="001729AC" w:rsidRDefault="001729AC">
            <w:pPr>
              <w:jc w:val="center"/>
            </w:pPr>
          </w:p>
        </w:tc>
      </w:tr>
      <w:tr w:rsidR="001729AC" w14:paraId="1CDDCD08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51F5" w14:textId="77777777" w:rsidR="001729AC" w:rsidRDefault="003018DB">
            <w:pPr>
              <w:jc w:val="center"/>
            </w:pPr>
            <w:r>
              <w:rPr>
                <w:sz w:val="18"/>
              </w:rPr>
              <w:t>133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7E39E" w14:textId="77777777" w:rsidR="001729AC" w:rsidRDefault="003018DB">
            <w:pPr>
              <w:jc w:val="center"/>
            </w:pPr>
            <w:r>
              <w:rPr>
                <w:sz w:val="18"/>
              </w:rPr>
              <w:t>03.0000.469.02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40668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zespołem </w:t>
            </w:r>
            <w:proofErr w:type="spellStart"/>
            <w:r>
              <w:rPr>
                <w:sz w:val="18"/>
              </w:rPr>
              <w:t>hipereozynofilowym</w:t>
            </w:r>
            <w:proofErr w:type="spellEnd"/>
            <w:r>
              <w:rPr>
                <w:sz w:val="18"/>
              </w:rPr>
              <w:t xml:space="preserve"> (HES)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68DB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49D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00E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D1CB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39C4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F3D0A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57C0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3F8C0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AC04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F5E8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A28B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A211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39451" w14:textId="77777777" w:rsidR="001729AC" w:rsidRDefault="001729AC">
            <w:pPr>
              <w:jc w:val="center"/>
            </w:pPr>
          </w:p>
        </w:tc>
      </w:tr>
      <w:tr w:rsidR="001729AC" w14:paraId="256F629E" w14:textId="77777777">
        <w:trPr>
          <w:trHeight w:val="72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6B13" w14:textId="77777777" w:rsidR="001729AC" w:rsidRDefault="003018DB">
            <w:pPr>
              <w:jc w:val="center"/>
            </w:pPr>
            <w:r>
              <w:rPr>
                <w:sz w:val="18"/>
              </w:rPr>
              <w:t>134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7019" w14:textId="77777777" w:rsidR="001729AC" w:rsidRDefault="003018DB">
            <w:pPr>
              <w:jc w:val="center"/>
            </w:pPr>
            <w:r>
              <w:rPr>
                <w:sz w:val="18"/>
              </w:rPr>
              <w:t>03.0000.470.02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851C4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dorosłych pacjentów z polineuropatią w I lub II stadium zaawansowania w przebiegu dziedzicznej </w:t>
            </w:r>
            <w:proofErr w:type="spellStart"/>
            <w:r>
              <w:rPr>
                <w:sz w:val="18"/>
              </w:rPr>
              <w:t>amyloidozy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transtyretynowej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5882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4D944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00023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2111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5E32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B4D4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1521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5BB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6D5D2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BEA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76B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41F1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6C279" w14:textId="77777777" w:rsidR="001729AC" w:rsidRDefault="001729AC">
            <w:pPr>
              <w:jc w:val="center"/>
            </w:pPr>
          </w:p>
        </w:tc>
      </w:tr>
      <w:tr w:rsidR="001729AC" w14:paraId="3CB32E17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05E4" w14:textId="77777777" w:rsidR="001729AC" w:rsidRDefault="003018DB">
            <w:pPr>
              <w:jc w:val="center"/>
            </w:pPr>
            <w:r>
              <w:rPr>
                <w:sz w:val="18"/>
              </w:rPr>
              <w:t>135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9C20A" w14:textId="77777777" w:rsidR="001729AC" w:rsidRDefault="003018DB">
            <w:pPr>
              <w:jc w:val="center"/>
            </w:pPr>
            <w:r>
              <w:rPr>
                <w:sz w:val="18"/>
              </w:rPr>
              <w:t>03.0000.471.02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5B4AE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pacjentów z pierwotną nefropatią </w:t>
            </w:r>
            <w:proofErr w:type="spellStart"/>
            <w:r>
              <w:rPr>
                <w:sz w:val="18"/>
              </w:rPr>
              <w:t>IgA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12FC9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EAD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7300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9C5F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987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A68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3C4C9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1AA6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8450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AE2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DAA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A03B8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D6A49" w14:textId="77777777" w:rsidR="001729AC" w:rsidRDefault="001729AC">
            <w:pPr>
              <w:jc w:val="center"/>
            </w:pPr>
          </w:p>
        </w:tc>
      </w:tr>
      <w:tr w:rsidR="001729AC" w14:paraId="4BA64177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B57" w14:textId="77777777" w:rsidR="001729AC" w:rsidRDefault="003018DB">
            <w:pPr>
              <w:jc w:val="center"/>
            </w:pPr>
            <w:r>
              <w:rPr>
                <w:sz w:val="18"/>
              </w:rPr>
              <w:t>136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05148" w14:textId="77777777" w:rsidR="001729AC" w:rsidRDefault="003018DB">
            <w:pPr>
              <w:jc w:val="center"/>
            </w:pPr>
            <w:r>
              <w:rPr>
                <w:sz w:val="18"/>
              </w:rPr>
              <w:t>03.0000.472.02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B077B" w14:textId="77777777" w:rsidR="001729AC" w:rsidRDefault="003018DB">
            <w:pPr>
              <w:jc w:val="left"/>
            </w:pPr>
            <w:r>
              <w:rPr>
                <w:sz w:val="18"/>
              </w:rPr>
              <w:t>Leczenie chorych z zaawansowanym nowotworem podścieliskowym przewodu pokarmowego (GIST)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C8BC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39FF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CFED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8F00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CC3F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8D88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07A1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9C7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798D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E28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2DE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03A1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FE50" w14:textId="77777777" w:rsidR="001729AC" w:rsidRDefault="001729AC">
            <w:pPr>
              <w:jc w:val="center"/>
            </w:pPr>
          </w:p>
        </w:tc>
      </w:tr>
      <w:tr w:rsidR="001729AC" w14:paraId="4CC3D1A1" w14:textId="77777777">
        <w:trPr>
          <w:trHeight w:val="48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5C8E" w14:textId="77777777" w:rsidR="001729AC" w:rsidRDefault="003018DB">
            <w:pPr>
              <w:jc w:val="center"/>
            </w:pPr>
            <w:r>
              <w:rPr>
                <w:sz w:val="18"/>
              </w:rPr>
              <w:t>137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D83C3" w14:textId="77777777" w:rsidR="001729AC" w:rsidRDefault="003018DB">
            <w:pPr>
              <w:jc w:val="center"/>
            </w:pPr>
            <w:r>
              <w:rPr>
                <w:sz w:val="18"/>
              </w:rPr>
              <w:t>03.0000.473.02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490F3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ciężką </w:t>
            </w:r>
            <w:r>
              <w:rPr>
                <w:sz w:val="18"/>
              </w:rPr>
              <w:t>postacią łysienia plackowatego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9B490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0BC9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191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37F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93F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B474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E22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4F171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F53A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8A16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3E82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EA2F9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EECEB" w14:textId="77777777" w:rsidR="001729AC" w:rsidRDefault="001729AC">
            <w:pPr>
              <w:jc w:val="center"/>
            </w:pPr>
          </w:p>
        </w:tc>
      </w:tr>
      <w:tr w:rsidR="001729AC" w14:paraId="16B79AA8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FAA9" w14:textId="77777777" w:rsidR="001729AC" w:rsidRDefault="003018DB">
            <w:pPr>
              <w:jc w:val="center"/>
            </w:pPr>
            <w:r>
              <w:rPr>
                <w:sz w:val="18"/>
              </w:rPr>
              <w:t>138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5F1D2" w14:textId="77777777" w:rsidR="001729AC" w:rsidRDefault="003018DB">
            <w:pPr>
              <w:jc w:val="center"/>
            </w:pPr>
            <w:r>
              <w:rPr>
                <w:sz w:val="18"/>
              </w:rPr>
              <w:t>03.0000.474.02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AE99E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ataksję </w:t>
            </w:r>
            <w:proofErr w:type="spellStart"/>
            <w:r>
              <w:rPr>
                <w:sz w:val="18"/>
              </w:rPr>
              <w:t>Friedreicha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348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A037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43BB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3672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9C35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8084B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312B8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DEDB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F5260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7E60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1248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AC3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33511" w14:textId="77777777" w:rsidR="001729AC" w:rsidRDefault="001729AC">
            <w:pPr>
              <w:jc w:val="center"/>
            </w:pPr>
          </w:p>
        </w:tc>
      </w:tr>
      <w:tr w:rsidR="001729AC" w14:paraId="0A6C5A5F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CB77" w14:textId="77777777" w:rsidR="001729AC" w:rsidRDefault="003018DB">
            <w:pPr>
              <w:jc w:val="center"/>
            </w:pPr>
            <w:r>
              <w:rPr>
                <w:sz w:val="18"/>
              </w:rPr>
              <w:t>139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630E" w14:textId="77777777" w:rsidR="001729AC" w:rsidRDefault="003018DB">
            <w:pPr>
              <w:jc w:val="center"/>
            </w:pPr>
            <w:r>
              <w:rPr>
                <w:sz w:val="18"/>
              </w:rPr>
              <w:t>03.0000.475.02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ED38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z zespołem </w:t>
            </w:r>
            <w:proofErr w:type="spellStart"/>
            <w:r>
              <w:rPr>
                <w:sz w:val="18"/>
              </w:rPr>
              <w:t>Alagille’a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B751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7644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F7DE5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7C3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2B1B5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825E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3BF47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D9E3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CC4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4BE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2FC98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1099E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AC74B" w14:textId="77777777" w:rsidR="001729AC" w:rsidRDefault="001729AC">
            <w:pPr>
              <w:jc w:val="center"/>
            </w:pPr>
          </w:p>
        </w:tc>
      </w:tr>
      <w:tr w:rsidR="001729AC" w14:paraId="19343B39" w14:textId="77777777">
        <w:trPr>
          <w:trHeight w:val="240"/>
        </w:trPr>
        <w:tc>
          <w:tcPr>
            <w:tcW w:w="4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A4FB" w14:textId="77777777" w:rsidR="001729AC" w:rsidRDefault="003018DB">
            <w:pPr>
              <w:jc w:val="center"/>
            </w:pPr>
            <w:r>
              <w:rPr>
                <w:sz w:val="18"/>
              </w:rPr>
              <w:t>140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3369" w14:textId="77777777" w:rsidR="001729AC" w:rsidRDefault="003018DB">
            <w:pPr>
              <w:jc w:val="center"/>
            </w:pPr>
            <w:r>
              <w:rPr>
                <w:sz w:val="18"/>
              </w:rPr>
              <w:t>03.0000.476.02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A114B" w14:textId="77777777" w:rsidR="001729AC" w:rsidRDefault="003018DB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stwardnienie zanikowe boczne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6556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6D3C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7CCF7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FEB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F7EC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FD4F6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C971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1D95A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C41B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1D22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8501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4D94B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0FDC4" w14:textId="77777777" w:rsidR="001729AC" w:rsidRDefault="001729AC">
            <w:pPr>
              <w:jc w:val="center"/>
            </w:pPr>
          </w:p>
        </w:tc>
      </w:tr>
      <w:tr w:rsidR="001729AC" w14:paraId="1C8F288A" w14:textId="77777777">
        <w:trPr>
          <w:trHeight w:val="24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A64B" w14:textId="77777777" w:rsidR="001729AC" w:rsidRDefault="003018DB">
            <w:pPr>
              <w:jc w:val="center"/>
            </w:pPr>
            <w:r>
              <w:rPr>
                <w:sz w:val="18"/>
              </w:rPr>
              <w:t>141</w:t>
            </w:r>
          </w:p>
        </w:tc>
        <w:tc>
          <w:tcPr>
            <w:tcW w:w="133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841A4" w14:textId="77777777" w:rsidR="001729AC" w:rsidRDefault="003018DB">
            <w:pPr>
              <w:jc w:val="center"/>
            </w:pPr>
            <w:r>
              <w:rPr>
                <w:sz w:val="18"/>
              </w:rPr>
              <w:t>03.0000.477.02</w:t>
            </w:r>
          </w:p>
        </w:tc>
        <w:tc>
          <w:tcPr>
            <w:tcW w:w="22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B2BD5" w14:textId="77777777" w:rsidR="001729AC" w:rsidRDefault="003018DB">
            <w:pPr>
              <w:jc w:val="left"/>
            </w:pPr>
            <w:r>
              <w:rPr>
                <w:sz w:val="18"/>
              </w:rPr>
              <w:t>Leczenie dzieci i młodzieży chorych na glejaka</w:t>
            </w:r>
          </w:p>
        </w:tc>
        <w:tc>
          <w:tcPr>
            <w:tcW w:w="13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D82F1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514FD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32C0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C63E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17593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86E61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613E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277D8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57A9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BF17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EC73E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E9953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CC1B" w14:textId="77777777" w:rsidR="001729AC" w:rsidRDefault="001729AC">
            <w:pPr>
              <w:jc w:val="center"/>
            </w:pPr>
          </w:p>
        </w:tc>
      </w:tr>
      <w:tr w:rsidR="001729AC" w14:paraId="34AACB91" w14:textId="77777777">
        <w:trPr>
          <w:trHeight w:val="240"/>
        </w:trPr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EBDB" w14:textId="77777777" w:rsidR="001729AC" w:rsidRDefault="003018DB">
            <w:pPr>
              <w:jc w:val="center"/>
            </w:pPr>
            <w:r>
              <w:rPr>
                <w:sz w:val="18"/>
              </w:rPr>
              <w:t>142</w:t>
            </w:r>
          </w:p>
        </w:tc>
        <w:tc>
          <w:tcPr>
            <w:tcW w:w="133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1376" w14:textId="77777777" w:rsidR="001729AC" w:rsidRDefault="003018DB">
            <w:pPr>
              <w:jc w:val="center"/>
            </w:pPr>
            <w:r>
              <w:rPr>
                <w:sz w:val="18"/>
              </w:rPr>
              <w:t>03.0000.478.02</w:t>
            </w:r>
          </w:p>
        </w:tc>
        <w:tc>
          <w:tcPr>
            <w:tcW w:w="22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A8D13" w14:textId="77777777" w:rsidR="001729AC" w:rsidRDefault="003018DB">
            <w:pPr>
              <w:jc w:val="left"/>
            </w:pPr>
            <w:r>
              <w:rPr>
                <w:sz w:val="18"/>
              </w:rPr>
              <w:t>Leczenie przewlekłego pierwotnego zespołu bólowego pęcherza moczowego</w:t>
            </w:r>
          </w:p>
        </w:tc>
        <w:tc>
          <w:tcPr>
            <w:tcW w:w="13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11BC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084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6615D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07E6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5D79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E8A4" w14:textId="77777777" w:rsidR="001729AC" w:rsidRDefault="003018DB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5B02B" w14:textId="77777777" w:rsidR="001729AC" w:rsidRDefault="001729AC">
            <w:pPr>
              <w:jc w:val="center"/>
            </w:pPr>
          </w:p>
        </w:tc>
        <w:tc>
          <w:tcPr>
            <w:tcW w:w="141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46499" w14:textId="77777777" w:rsidR="001729AC" w:rsidRDefault="001729AC">
            <w:pPr>
              <w:jc w:val="center"/>
            </w:pP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4088B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8707F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0943A" w14:textId="77777777" w:rsidR="001729AC" w:rsidRDefault="001729AC">
            <w:pPr>
              <w:jc w:val="center"/>
            </w:pP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3319D" w14:textId="77777777" w:rsidR="001729AC" w:rsidRDefault="001729AC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24E3" w14:textId="77777777" w:rsidR="001729AC" w:rsidRDefault="001729AC">
            <w:pPr>
              <w:jc w:val="center"/>
            </w:pPr>
          </w:p>
        </w:tc>
      </w:tr>
      <w:tr w:rsidR="001729AC" w14:paraId="4EB09E8E" w14:textId="77777777">
        <w:trPr>
          <w:trHeight w:val="6000"/>
        </w:trPr>
        <w:tc>
          <w:tcPr>
            <w:tcW w:w="400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4EDF" w14:textId="77777777" w:rsidR="001729AC" w:rsidRDefault="003018DB">
            <w:pPr>
              <w:jc w:val="center"/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13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88A4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- za </w:t>
            </w:r>
            <w:r>
              <w:rPr>
                <w:sz w:val="18"/>
              </w:rPr>
              <w:t>osobodzień;</w:t>
            </w:r>
            <w:r>
              <w:rPr>
                <w:sz w:val="18"/>
              </w:rPr>
              <w:br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CEE4C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E90AF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</w:t>
            </w:r>
            <w:r>
              <w:rPr>
                <w:color w:val="000000"/>
                <w:sz w:val="18"/>
                <w:u w:color="000000"/>
              </w:rPr>
              <w:t>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5074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86BE7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036D6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4993E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- </w:t>
            </w:r>
            <w:r>
              <w:rPr>
                <w:sz w:val="18"/>
              </w:rPr>
              <w:t>nie można łączyć ze świadczeniami rozliczanymi w zał. nr 1a, 1b, 1e;</w:t>
            </w:r>
          </w:p>
        </w:tc>
        <w:tc>
          <w:tcPr>
            <w:tcW w:w="141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7AFC6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 xml:space="preserve">- w okresie </w:t>
            </w:r>
            <w:r>
              <w:rPr>
                <w:color w:val="000000"/>
                <w:sz w:val="18"/>
                <w:u w:color="000000"/>
              </w:rPr>
              <w:t>3 miesięcy (-14 dni) od daty sprawozdania świadczenia o kodzie 5.08.07.0000026 nie dopuszcza się możliwości rozliczenia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</w:t>
            </w:r>
            <w:r>
              <w:rPr>
                <w:color w:val="000000"/>
                <w:sz w:val="18"/>
                <w:u w:color="000000"/>
              </w:rPr>
              <w:t>i w zał. nr 1a, 1b, 1e;</w:t>
            </w: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F0703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 xml:space="preserve">- w przypadku realizacji zakresu o kodzie 03.0000.312.02 oraz 03.0000.365.02 dotyczy tylko kwalifikacji do leczenia </w:t>
            </w:r>
            <w:proofErr w:type="spellStart"/>
            <w:r>
              <w:rPr>
                <w:color w:val="000000"/>
                <w:sz w:val="18"/>
                <w:u w:color="000000"/>
              </w:rPr>
              <w:t>tisagenlecleucelem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aksykabtagenem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cylole</w:t>
            </w:r>
            <w:r>
              <w:rPr>
                <w:color w:val="000000"/>
                <w:sz w:val="18"/>
                <w:u w:color="000000"/>
              </w:rPr>
              <w:t>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breksukabtagenem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autoleucelu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przez zespół koordynacyjny;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CDE3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można łączyć ze świadczeniami z</w:t>
            </w:r>
            <w:r>
              <w:rPr>
                <w:i/>
                <w:color w:val="000000"/>
                <w:sz w:val="18"/>
                <w:u w:color="000000"/>
              </w:rPr>
              <w:t xml:space="preserve"> Katalogu leków refundowanych stosowanych w programach lekowych </w:t>
            </w:r>
            <w:r>
              <w:rPr>
                <w:color w:val="000000"/>
                <w:sz w:val="18"/>
                <w:u w:color="000000"/>
              </w:rPr>
              <w:t>w zakresie koncentratów czynników krzepnięcia/ leku;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</w:t>
            </w:r>
            <w:r>
              <w:rPr>
                <w:color w:val="000000"/>
                <w:sz w:val="18"/>
                <w:u w:color="000000"/>
              </w:rPr>
              <w:t>zliczanymi w zał. nr 1a, 1b, 1e;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36876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 xml:space="preserve">- produkt możliwy do rozliczenia jedynie w przypadku zastosowania i wykazania do rozliczenia procedury zgodnie ze słownikiem ICD9: 89.394, 89.395 i/lub </w:t>
            </w:r>
            <w:r>
              <w:rPr>
                <w:color w:val="000000"/>
                <w:sz w:val="18"/>
                <w:u w:color="000000"/>
              </w:rPr>
              <w:t>88.793;</w:t>
            </w:r>
          </w:p>
        </w:tc>
        <w:tc>
          <w:tcPr>
            <w:tcW w:w="13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5F65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6813" w14:textId="77777777" w:rsidR="001729AC" w:rsidRDefault="003018DB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</w:tr>
    </w:tbl>
    <w:p w14:paraId="68BF9EF3" w14:textId="77777777" w:rsidR="001729AC" w:rsidRDefault="003018DB">
      <w:pPr>
        <w:spacing w:before="120" w:after="120"/>
        <w:ind w:firstLine="227"/>
      </w:pPr>
      <w:r>
        <w:t>* wycena ustalona w raporcie Agencji Oceny Technologii Medycznych i Taryfikacji w sprawie ustalenia taryf</w:t>
      </w:r>
      <w:r>
        <w:t>y świadczeń: świadczenia gwarantowane obejmujące implementację standardu żywienia w podmiotach leczniczych dla wszystkich świadczeń opieki zdrowotnej realizowanych w ramach lecznictwa szpitalnego z dnia 11 grudnia 2025 r. znak: DAiR.521.4.2025.</w:t>
      </w:r>
    </w:p>
    <w:sectPr w:rsidR="001729AC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9AC"/>
    <w:rsid w:val="001729AC"/>
    <w:rsid w:val="0030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3C1F"/>
  <w15:docId w15:val="{66722FAF-B25A-4A0D-83E3-890B3105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2630</Words>
  <Characters>15783</Characters>
  <Application>Microsoft Office Word</Application>
  <DocSecurity>0</DocSecurity>
  <Lines>131</Lines>
  <Paragraphs>36</Paragraphs>
  <ScaleCrop>false</ScaleCrop>
  <Company/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Gilbert.Moscicki</dc:creator>
  <cp:lastModifiedBy>Kłosin Karolina</cp:lastModifiedBy>
  <cp:revision>2</cp:revision>
  <dcterms:created xsi:type="dcterms:W3CDTF">2026-02-10T08:09:00Z</dcterms:created>
  <dcterms:modified xsi:type="dcterms:W3CDTF">2026-02-10T08:09:00Z</dcterms:modified>
  <cp:category>Akt prawny</cp:category>
</cp:coreProperties>
</file>