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D8EE18B" Type="http://schemas.openxmlformats.org/officeDocument/2006/relationships/officeDocument" Target="/word/document.xml" /><Relationship Id="coreR3D8EE18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Instytut Matki i Dziecka</w:t>
            </w:r>
          </w:p>
          <w:p>
            <w:pPr>
              <w:jc w:val="left"/>
            </w:pPr>
            <w:r>
              <w:rPr>
                <w:sz w:val="20"/>
              </w:rPr>
              <w:t>01-211 Warszawa</w:t>
            </w:r>
          </w:p>
          <w:p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>
        <w:tblPrEx>
          <w:tblW w:w="5000" w:type="pct"/>
          <w:tblLayout w:type="fixed"/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3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2025-07-31T09:05:47Z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