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65" w:rsidRDefault="00E83A2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Załącznika Nr 2b</w:t>
      </w:r>
    </w:p>
    <w:p w:rsidR="00596B65" w:rsidRDefault="00E83A28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590"/>
        <w:gridCol w:w="1425"/>
        <w:gridCol w:w="2430"/>
        <w:gridCol w:w="1245"/>
        <w:gridCol w:w="1365"/>
        <w:gridCol w:w="1155"/>
        <w:gridCol w:w="1050"/>
        <w:gridCol w:w="1200"/>
        <w:gridCol w:w="1035"/>
        <w:gridCol w:w="1080"/>
      </w:tblGrid>
      <w:tr w:rsidR="00596B65">
        <w:trPr>
          <w:trHeight w:val="210"/>
        </w:trPr>
        <w:tc>
          <w:tcPr>
            <w:tcW w:w="10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</w:pPr>
            <w:r>
              <w:rPr>
                <w:b/>
                <w:sz w:val="14"/>
              </w:rPr>
              <w:t>rodzaj  świadczeń: ambulatoryjna opieka specjalistyczna - ASDK                                                 wersja …… </w:t>
            </w: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Nr dokumentu (aneksu) wprowadzającego:………..</w:t>
            </w:r>
            <w:r>
              <w:rPr>
                <w:b/>
                <w:sz w:val="14"/>
              </w:rPr>
              <w:br/>
              <w:t>OW NFZ</w:t>
            </w:r>
          </w:p>
        </w:tc>
      </w:tr>
      <w:tr w:rsidR="00596B65">
        <w:trPr>
          <w:trHeight w:val="270"/>
        </w:trPr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Nr identyfikacyjny </w:t>
            </w:r>
            <w:r>
              <w:rPr>
                <w:sz w:val="12"/>
              </w:rPr>
              <w:t>nadany przez NFZ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ROK ………… - Kwota zobowiązania razem …………………….. zł (słownie - …………………………………………)</w:t>
            </w:r>
          </w:p>
        </w:tc>
      </w:tr>
      <w:tr w:rsidR="00596B65">
        <w:trPr>
          <w:trHeight w:val="330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ROK ………… - Kwota umowy dla wszystkich </w:t>
            </w:r>
            <w:r>
              <w:rPr>
                <w:sz w:val="16"/>
              </w:rPr>
              <w:t>okresów sprawozdawczych …………………….. zł (słownie - …………………………………………)</w:t>
            </w:r>
          </w:p>
        </w:tc>
      </w:tr>
      <w:tr w:rsidR="00596B65">
        <w:trPr>
          <w:trHeight w:val="25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596B65">
        <w:trPr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</w:t>
            </w:r>
            <w:r>
              <w:rPr>
                <w:sz w:val="12"/>
              </w:rPr>
              <w:t>ena jedn. rozlicz. (zł)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596B65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25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5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596B65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Kod miejsca </w:t>
            </w:r>
            <w:r>
              <w:rPr>
                <w:sz w:val="12"/>
              </w:rPr>
              <w:t>udzielania świadczeń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596B65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05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596B65">
        <w:trPr>
          <w:trHeight w:val="225"/>
        </w:trPr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596B65">
        <w:trPr>
          <w:trHeight w:val="255"/>
        </w:trPr>
        <w:tc>
          <w:tcPr>
            <w:tcW w:w="4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40"/>
        </w:trPr>
        <w:tc>
          <w:tcPr>
            <w:tcW w:w="4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4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  <w:tr w:rsidR="00596B65">
        <w:trPr>
          <w:trHeight w:val="195"/>
        </w:trPr>
        <w:tc>
          <w:tcPr>
            <w:tcW w:w="15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596B65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lastRenderedPageBreak/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 xml:space="preserve">liczba * </w:t>
            </w:r>
            <w:r>
              <w:rPr>
                <w:i/>
                <w:sz w:val="12"/>
              </w:rPr>
              <w:t>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596B65">
        <w:trPr>
          <w:trHeight w:val="165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180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  <w:tr w:rsidR="00596B65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Określenie </w:t>
            </w:r>
            <w:r>
              <w:rPr>
                <w:sz w:val="14"/>
              </w:rPr>
              <w:t xml:space="preserve">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utworzona pozycja umowy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13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***  </w:t>
            </w:r>
            <w:r>
              <w:rPr>
                <w:sz w:val="14"/>
              </w:rPr>
              <w:t>kwalifikowany podpis elektroniczny albo pieczęć wraz z podpisem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  <w:tr w:rsidR="00596B65">
        <w:trPr>
          <w:trHeight w:val="210"/>
        </w:trPr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E83A2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B65" w:rsidRDefault="00596B6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96B65" w:rsidRDefault="00E83A28">
      <w:pPr>
        <w:spacing w:before="120" w:after="120"/>
        <w:ind w:firstLine="227"/>
        <w:jc w:val="left"/>
      </w:pPr>
      <w:r>
        <w:tab/>
      </w:r>
    </w:p>
    <w:sectPr w:rsidR="00596B6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65"/>
    <w:rsid w:val="00596B65"/>
    <w:rsid w:val="00E8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12695-384E-4C39-8C81-A2931049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2025-01-02T08:06:00Z</dcterms:created>
  <dcterms:modified xsi:type="dcterms:W3CDTF">2025-01-02T08:06:00Z</dcterms:modified>
  <cp:category>Akt prawny</cp:category>
</cp:coreProperties>
</file>